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6A3B" w14:textId="77777777" w:rsidR="00BA6F62" w:rsidRDefault="00CF76D5" w:rsidP="00025E6F">
      <w:pPr>
        <w:spacing w:after="0" w:line="240" w:lineRule="auto"/>
        <w:ind w:left="5670"/>
        <w:jc w:val="center"/>
        <w:rPr>
          <w:rFonts w:ascii="Times New Roman" w:hAnsi="Times New Roman" w:cs="Times New Roman"/>
          <w:b/>
          <w:sz w:val="28"/>
          <w:szCs w:val="28"/>
        </w:rPr>
      </w:pPr>
      <w:r>
        <w:rPr>
          <w:rFonts w:ascii="Times New Roman" w:hAnsi="Times New Roman" w:cs="Times New Roman"/>
          <w:b/>
          <w:sz w:val="28"/>
          <w:szCs w:val="28"/>
        </w:rPr>
        <w:t>Председателю</w:t>
      </w:r>
      <w:r w:rsidR="00025E6F" w:rsidRPr="00025E6F">
        <w:rPr>
          <w:rFonts w:ascii="Times New Roman" w:hAnsi="Times New Roman" w:cs="Times New Roman"/>
          <w:b/>
          <w:sz w:val="28"/>
          <w:szCs w:val="28"/>
        </w:rPr>
        <w:t xml:space="preserve"> Правительства Российской Федерации</w:t>
      </w:r>
    </w:p>
    <w:p w14:paraId="45631E25" w14:textId="77777777" w:rsidR="00025E6F" w:rsidRPr="00BA6F62" w:rsidRDefault="00025E6F" w:rsidP="00025E6F">
      <w:pPr>
        <w:spacing w:after="0" w:line="240" w:lineRule="auto"/>
        <w:ind w:left="5670"/>
        <w:jc w:val="center"/>
        <w:rPr>
          <w:rFonts w:ascii="Times New Roman" w:hAnsi="Times New Roman" w:cs="Times New Roman"/>
          <w:b/>
          <w:sz w:val="28"/>
          <w:szCs w:val="28"/>
        </w:rPr>
      </w:pPr>
    </w:p>
    <w:p w14:paraId="06883A93" w14:textId="77777777" w:rsidR="00BA6F62" w:rsidRPr="00BA6F62" w:rsidRDefault="00CA0563" w:rsidP="00025E6F">
      <w:pPr>
        <w:spacing w:after="0" w:line="240" w:lineRule="auto"/>
        <w:ind w:left="5670"/>
        <w:jc w:val="center"/>
        <w:rPr>
          <w:rFonts w:ascii="Times New Roman" w:hAnsi="Times New Roman" w:cs="Times New Roman"/>
          <w:b/>
          <w:sz w:val="28"/>
          <w:szCs w:val="28"/>
        </w:rPr>
      </w:pPr>
      <w:proofErr w:type="spellStart"/>
      <w:r>
        <w:rPr>
          <w:rFonts w:ascii="Times New Roman" w:hAnsi="Times New Roman" w:cs="Times New Roman"/>
          <w:b/>
          <w:sz w:val="28"/>
          <w:szCs w:val="28"/>
        </w:rPr>
        <w:t>М.В.</w:t>
      </w:r>
      <w:r w:rsidR="00CF76D5">
        <w:rPr>
          <w:rFonts w:ascii="Times New Roman" w:hAnsi="Times New Roman" w:cs="Times New Roman"/>
          <w:b/>
          <w:sz w:val="28"/>
          <w:szCs w:val="28"/>
        </w:rPr>
        <w:t>Мишустину</w:t>
      </w:r>
      <w:proofErr w:type="spellEnd"/>
    </w:p>
    <w:p w14:paraId="333BD7AB" w14:textId="77777777" w:rsidR="00BA6F62" w:rsidRDefault="00BA6F62" w:rsidP="00BA6F62">
      <w:pPr>
        <w:spacing w:after="0" w:line="240" w:lineRule="auto"/>
        <w:jc w:val="center"/>
        <w:rPr>
          <w:rFonts w:ascii="Times New Roman" w:hAnsi="Times New Roman" w:cs="Times New Roman"/>
          <w:b/>
          <w:sz w:val="28"/>
          <w:szCs w:val="28"/>
        </w:rPr>
      </w:pPr>
    </w:p>
    <w:p w14:paraId="19CD92CA" w14:textId="77777777" w:rsidR="00BA6F62" w:rsidRDefault="00BA6F62" w:rsidP="00BA6F62">
      <w:pPr>
        <w:spacing w:after="0" w:line="240" w:lineRule="auto"/>
        <w:jc w:val="center"/>
        <w:rPr>
          <w:rFonts w:ascii="Times New Roman" w:hAnsi="Times New Roman" w:cs="Times New Roman"/>
          <w:b/>
          <w:sz w:val="28"/>
          <w:szCs w:val="28"/>
        </w:rPr>
      </w:pPr>
    </w:p>
    <w:p w14:paraId="7E8516C9" w14:textId="77777777" w:rsidR="00BA6F62" w:rsidRPr="00BA6F62" w:rsidRDefault="00BA6F62" w:rsidP="00BA6F62">
      <w:pPr>
        <w:spacing w:after="0" w:line="240" w:lineRule="auto"/>
        <w:jc w:val="center"/>
        <w:rPr>
          <w:rFonts w:ascii="Times New Roman" w:hAnsi="Times New Roman" w:cs="Times New Roman"/>
          <w:b/>
          <w:sz w:val="28"/>
          <w:szCs w:val="28"/>
        </w:rPr>
      </w:pPr>
    </w:p>
    <w:p w14:paraId="52C82131" w14:textId="77777777" w:rsidR="00BA6F62" w:rsidRDefault="00BA6F62" w:rsidP="00BA6F62">
      <w:pPr>
        <w:spacing w:after="0" w:line="240" w:lineRule="auto"/>
        <w:jc w:val="center"/>
        <w:rPr>
          <w:rFonts w:ascii="Times New Roman" w:hAnsi="Times New Roman" w:cs="Times New Roman"/>
          <w:b/>
          <w:sz w:val="28"/>
          <w:szCs w:val="28"/>
        </w:rPr>
      </w:pPr>
      <w:r w:rsidRPr="00BA6F62">
        <w:rPr>
          <w:rFonts w:ascii="Times New Roman" w:hAnsi="Times New Roman" w:cs="Times New Roman"/>
          <w:b/>
          <w:sz w:val="28"/>
          <w:szCs w:val="28"/>
        </w:rPr>
        <w:t xml:space="preserve">Уважаемый </w:t>
      </w:r>
      <w:r w:rsidR="00CF76D5">
        <w:rPr>
          <w:rFonts w:ascii="Times New Roman" w:hAnsi="Times New Roman" w:cs="Times New Roman"/>
          <w:b/>
          <w:sz w:val="28"/>
          <w:szCs w:val="28"/>
        </w:rPr>
        <w:t>Михаил Владимирович</w:t>
      </w:r>
      <w:r w:rsidRPr="00BA6F62">
        <w:rPr>
          <w:rFonts w:ascii="Times New Roman" w:hAnsi="Times New Roman" w:cs="Times New Roman"/>
          <w:b/>
          <w:sz w:val="28"/>
          <w:szCs w:val="28"/>
        </w:rPr>
        <w:t>!</w:t>
      </w:r>
    </w:p>
    <w:p w14:paraId="62AE3E86" w14:textId="77777777" w:rsidR="00BA6F62" w:rsidRDefault="00BA6F62" w:rsidP="00BA6F62">
      <w:pPr>
        <w:spacing w:after="0" w:line="240" w:lineRule="auto"/>
        <w:jc w:val="center"/>
        <w:rPr>
          <w:rFonts w:ascii="Times New Roman" w:hAnsi="Times New Roman" w:cs="Times New Roman"/>
          <w:b/>
          <w:sz w:val="28"/>
          <w:szCs w:val="28"/>
        </w:rPr>
      </w:pPr>
    </w:p>
    <w:p w14:paraId="51A17FD5" w14:textId="77777777" w:rsidR="00025E6F" w:rsidRPr="00025E6F" w:rsidRDefault="00BA6F62" w:rsidP="00025E6F">
      <w:pPr>
        <w:spacing w:after="0" w:line="240" w:lineRule="auto"/>
        <w:ind w:firstLine="567"/>
        <w:jc w:val="both"/>
        <w:rPr>
          <w:rFonts w:ascii="Times New Roman" w:hAnsi="Times New Roman"/>
          <w:sz w:val="28"/>
          <w:szCs w:val="28"/>
        </w:rPr>
      </w:pPr>
      <w:r>
        <w:rPr>
          <w:rFonts w:ascii="Times New Roman" w:hAnsi="Times New Roman" w:cs="Times New Roman"/>
          <w:sz w:val="28"/>
          <w:szCs w:val="28"/>
        </w:rPr>
        <w:tab/>
      </w:r>
      <w:r w:rsidR="00025E6F" w:rsidRPr="00025E6F">
        <w:rPr>
          <w:rFonts w:ascii="Times New Roman" w:hAnsi="Times New Roman"/>
          <w:sz w:val="28"/>
          <w:szCs w:val="28"/>
        </w:rPr>
        <w:t>Тверская область является крупнейшей по площади в Центральном федеральном округе. Электросетевой комплекс региона имеет огромную протяженность, при этом уровень электропотребления очень низкий ввиду наличия значительной доли непромышленных потребителей. Расходы на содержание электросетевой инфраструктуры распределяются на ограниченный объем электропотребления, что является причиной высокого уровня тарифов на услуги по передаче электрической энергии для потребителей Тверской области.</w:t>
      </w:r>
    </w:p>
    <w:p w14:paraId="3BB1F076" w14:textId="77777777" w:rsidR="00025E6F" w:rsidRPr="00025E6F" w:rsidRDefault="00025E6F" w:rsidP="00025E6F">
      <w:pPr>
        <w:spacing w:after="0" w:line="240" w:lineRule="auto"/>
        <w:ind w:firstLine="708"/>
        <w:jc w:val="both"/>
        <w:rPr>
          <w:rFonts w:ascii="Times New Roman" w:hAnsi="Times New Roman"/>
          <w:sz w:val="28"/>
          <w:szCs w:val="28"/>
        </w:rPr>
      </w:pPr>
      <w:r w:rsidRPr="00025E6F">
        <w:rPr>
          <w:rFonts w:ascii="Times New Roman" w:hAnsi="Times New Roman"/>
          <w:sz w:val="28"/>
          <w:szCs w:val="28"/>
        </w:rPr>
        <w:t xml:space="preserve">В 2013 году филиал «Тверьэнерго» как региональная сетевая организация принял на себя выполнение функций гарантирующего поставщика по причине банкротства сбытовой компании – </w:t>
      </w:r>
      <w:r w:rsidRPr="00025E6F">
        <w:rPr>
          <w:rFonts w:ascii="Times New Roman" w:hAnsi="Times New Roman"/>
          <w:sz w:val="28"/>
          <w:szCs w:val="28"/>
        </w:rPr>
        <w:br/>
        <w:t xml:space="preserve">ОАО «Тверьэнергосбыт», входившего в холдинг </w:t>
      </w:r>
      <w:r w:rsidRPr="00025E6F">
        <w:rPr>
          <w:rFonts w:ascii="Times New Roman" w:hAnsi="Times New Roman"/>
          <w:sz w:val="28"/>
          <w:szCs w:val="28"/>
        </w:rPr>
        <w:br/>
        <w:t>ООО «Энергострим». Общая недоплата ОАО «Тверьэнергосбыт» за оказанные услуги по передаче электрической энергии перед филиалом «Тверьэнерго» составила 4,3 млрд руб</w:t>
      </w:r>
      <w:r w:rsidR="00456B0A">
        <w:rPr>
          <w:rFonts w:ascii="Times New Roman" w:hAnsi="Times New Roman"/>
          <w:sz w:val="28"/>
          <w:szCs w:val="28"/>
        </w:rPr>
        <w:t>.</w:t>
      </w:r>
      <w:r w:rsidRPr="00025E6F">
        <w:rPr>
          <w:rFonts w:ascii="Times New Roman" w:hAnsi="Times New Roman"/>
          <w:sz w:val="28"/>
          <w:szCs w:val="28"/>
        </w:rPr>
        <w:t xml:space="preserve"> </w:t>
      </w:r>
    </w:p>
    <w:p w14:paraId="3462AFCA" w14:textId="77777777" w:rsidR="00025E6F" w:rsidRPr="00025E6F" w:rsidRDefault="00025E6F" w:rsidP="00025E6F">
      <w:pPr>
        <w:spacing w:after="0" w:line="240" w:lineRule="auto"/>
        <w:ind w:firstLine="708"/>
        <w:jc w:val="both"/>
        <w:rPr>
          <w:rFonts w:ascii="Times New Roman" w:hAnsi="Times New Roman"/>
          <w:sz w:val="28"/>
          <w:szCs w:val="28"/>
        </w:rPr>
      </w:pPr>
      <w:r w:rsidRPr="00025E6F">
        <w:rPr>
          <w:rFonts w:ascii="Times New Roman" w:hAnsi="Times New Roman"/>
          <w:sz w:val="28"/>
          <w:szCs w:val="28"/>
        </w:rPr>
        <w:t xml:space="preserve">В связи со сложившейся в Тверской области критической ситуацией с финансированием в необходимом объеме производственных нужд электросетевого комплекса филиала «Тверьэнерго» Правительством Тверской области было направлено письмо Президенту Российской Федерации </w:t>
      </w:r>
      <w:r w:rsidR="00EF610E">
        <w:rPr>
          <w:rFonts w:ascii="Times New Roman" w:hAnsi="Times New Roman"/>
          <w:sz w:val="28"/>
          <w:szCs w:val="28"/>
        </w:rPr>
        <w:t xml:space="preserve">                               </w:t>
      </w:r>
      <w:proofErr w:type="spellStart"/>
      <w:r w:rsidR="00CA0563">
        <w:rPr>
          <w:rFonts w:ascii="Times New Roman" w:hAnsi="Times New Roman"/>
          <w:sz w:val="28"/>
          <w:szCs w:val="28"/>
        </w:rPr>
        <w:t>В.В.</w:t>
      </w:r>
      <w:r w:rsidRPr="00025E6F">
        <w:rPr>
          <w:rFonts w:ascii="Times New Roman" w:hAnsi="Times New Roman"/>
          <w:sz w:val="28"/>
          <w:szCs w:val="28"/>
        </w:rPr>
        <w:t>Путину</w:t>
      </w:r>
      <w:proofErr w:type="spellEnd"/>
      <w:r w:rsidRPr="00025E6F">
        <w:rPr>
          <w:rFonts w:ascii="Times New Roman" w:hAnsi="Times New Roman"/>
          <w:sz w:val="28"/>
          <w:szCs w:val="28"/>
        </w:rPr>
        <w:t xml:space="preserve"> от 09.01.2018 № 21/15-01-ИР о выделении филиалу «Тверьэнерго» субсидии из федерального бюджета как единственного возможного источника компенсации выпадающих доходов в целях недопущения банкротства предприятия и роста социальной напряженности в регионе.</w:t>
      </w:r>
    </w:p>
    <w:p w14:paraId="48FEB8D1" w14:textId="77777777" w:rsidR="00025E6F" w:rsidRPr="00025E6F" w:rsidRDefault="00025E6F" w:rsidP="00025E6F">
      <w:pPr>
        <w:spacing w:after="0" w:line="240" w:lineRule="auto"/>
        <w:ind w:firstLine="708"/>
        <w:jc w:val="both"/>
        <w:rPr>
          <w:rFonts w:ascii="Times New Roman" w:hAnsi="Times New Roman"/>
          <w:sz w:val="28"/>
          <w:szCs w:val="28"/>
        </w:rPr>
      </w:pPr>
      <w:r w:rsidRPr="00025E6F">
        <w:rPr>
          <w:rFonts w:ascii="Times New Roman" w:hAnsi="Times New Roman"/>
          <w:sz w:val="28"/>
          <w:szCs w:val="28"/>
        </w:rPr>
        <w:t>Согласно указанию Презид</w:t>
      </w:r>
      <w:r w:rsidR="00CA0563">
        <w:rPr>
          <w:rFonts w:ascii="Times New Roman" w:hAnsi="Times New Roman"/>
          <w:sz w:val="28"/>
          <w:szCs w:val="28"/>
        </w:rPr>
        <w:t xml:space="preserve">ента Российской Федерации </w:t>
      </w:r>
      <w:r w:rsidR="00CA0563">
        <w:rPr>
          <w:rFonts w:ascii="Times New Roman" w:hAnsi="Times New Roman"/>
          <w:sz w:val="28"/>
          <w:szCs w:val="28"/>
        </w:rPr>
        <w:br/>
      </w:r>
      <w:proofErr w:type="spellStart"/>
      <w:r w:rsidR="00CA0563">
        <w:rPr>
          <w:rFonts w:ascii="Times New Roman" w:hAnsi="Times New Roman"/>
          <w:sz w:val="28"/>
          <w:szCs w:val="28"/>
        </w:rPr>
        <w:t>В.В.</w:t>
      </w:r>
      <w:r w:rsidRPr="00025E6F">
        <w:rPr>
          <w:rFonts w:ascii="Times New Roman" w:hAnsi="Times New Roman"/>
          <w:sz w:val="28"/>
          <w:szCs w:val="28"/>
        </w:rPr>
        <w:t>Путина</w:t>
      </w:r>
      <w:proofErr w:type="spellEnd"/>
      <w:r w:rsidRPr="00025E6F">
        <w:rPr>
          <w:rFonts w:ascii="Times New Roman" w:hAnsi="Times New Roman"/>
          <w:sz w:val="28"/>
          <w:szCs w:val="28"/>
        </w:rPr>
        <w:t xml:space="preserve"> от 10.01.2018 № Пр-29 Министерству энергетики Российской Федерации (далее – Минэнерго России) было поручено рассмотреть вопрос финансовой поддержки филиала «Тверьэнерго».</w:t>
      </w:r>
    </w:p>
    <w:p w14:paraId="6F04FAFF" w14:textId="77777777" w:rsidR="00025E6F" w:rsidRPr="00025E6F" w:rsidRDefault="00025E6F" w:rsidP="00025E6F">
      <w:pPr>
        <w:spacing w:after="0" w:line="240" w:lineRule="auto"/>
        <w:ind w:firstLine="708"/>
        <w:jc w:val="both"/>
        <w:rPr>
          <w:rFonts w:ascii="Times New Roman" w:hAnsi="Times New Roman"/>
          <w:sz w:val="28"/>
          <w:szCs w:val="28"/>
        </w:rPr>
      </w:pPr>
      <w:r w:rsidRPr="00025E6F">
        <w:rPr>
          <w:rFonts w:ascii="Times New Roman" w:hAnsi="Times New Roman"/>
          <w:sz w:val="28"/>
          <w:szCs w:val="28"/>
        </w:rPr>
        <w:t>Минэнерго России придерживается отрицательной позиции по вопросу предоставления поддержки филиалу «Тверьэнерго» за счет средств федерального бюджета для выравнивания финансово-экономического состояния ввиду устойчивого финансово-экономического состояния публичного акционерного общества «МРСК Центра», входящего в структуру публичного акционерного общества «Россети» (далее</w:t>
      </w:r>
      <w:r>
        <w:rPr>
          <w:rFonts w:ascii="Times New Roman" w:hAnsi="Times New Roman"/>
          <w:sz w:val="28"/>
          <w:szCs w:val="28"/>
        </w:rPr>
        <w:t xml:space="preserve"> – ПАО «Россети»). Предложение </w:t>
      </w:r>
      <w:r w:rsidRPr="00025E6F">
        <w:rPr>
          <w:rFonts w:ascii="Times New Roman" w:hAnsi="Times New Roman"/>
          <w:sz w:val="28"/>
          <w:szCs w:val="28"/>
        </w:rPr>
        <w:t xml:space="preserve">ПАО «Россети» оказать финансовую поддержку за счет дивидендов для финансирования мероприятий по модернизации </w:t>
      </w:r>
      <w:r w:rsidRPr="00025E6F">
        <w:rPr>
          <w:rFonts w:ascii="Times New Roman" w:hAnsi="Times New Roman"/>
          <w:sz w:val="28"/>
          <w:szCs w:val="28"/>
        </w:rPr>
        <w:lastRenderedPageBreak/>
        <w:t xml:space="preserve">электросетевого хозяйства филиала «Тверьэнерго» </w:t>
      </w:r>
      <w:r w:rsidR="00CA0563">
        <w:rPr>
          <w:rFonts w:ascii="Times New Roman" w:hAnsi="Times New Roman"/>
          <w:sz w:val="28"/>
          <w:szCs w:val="28"/>
        </w:rPr>
        <w:t xml:space="preserve">также </w:t>
      </w:r>
      <w:r w:rsidRPr="00025E6F">
        <w:rPr>
          <w:rFonts w:ascii="Times New Roman" w:hAnsi="Times New Roman"/>
          <w:sz w:val="28"/>
          <w:szCs w:val="28"/>
        </w:rPr>
        <w:t>не было поддержано Минэнерго России.</w:t>
      </w:r>
    </w:p>
    <w:p w14:paraId="2D1DF702" w14:textId="77777777" w:rsidR="00025E6F" w:rsidRPr="00025E6F" w:rsidRDefault="00025E6F" w:rsidP="00025E6F">
      <w:pPr>
        <w:spacing w:after="0" w:line="240" w:lineRule="auto"/>
        <w:ind w:firstLine="708"/>
        <w:jc w:val="both"/>
        <w:rPr>
          <w:rFonts w:ascii="Times New Roman" w:hAnsi="Times New Roman"/>
          <w:sz w:val="28"/>
          <w:szCs w:val="28"/>
        </w:rPr>
      </w:pPr>
      <w:r w:rsidRPr="00025E6F">
        <w:rPr>
          <w:rFonts w:ascii="Times New Roman" w:hAnsi="Times New Roman"/>
          <w:sz w:val="28"/>
          <w:szCs w:val="28"/>
        </w:rPr>
        <w:t>Минэнерго России указывает, что решение вопроса обеспечения в долгосрочной перспективе стабильного финансово-экономического состояния филиала «Тверьэнерго» и дальнейшего развития электросетевого комплекса Тверской области должно обеспечиваться на уровне субъекта</w:t>
      </w:r>
      <w:r w:rsidR="008E3E00">
        <w:rPr>
          <w:rFonts w:ascii="Times New Roman" w:hAnsi="Times New Roman"/>
          <w:sz w:val="28"/>
          <w:szCs w:val="28"/>
        </w:rPr>
        <w:t xml:space="preserve"> Российской Федерации</w:t>
      </w:r>
      <w:r w:rsidRPr="00025E6F">
        <w:rPr>
          <w:rFonts w:ascii="Times New Roman" w:hAnsi="Times New Roman"/>
          <w:sz w:val="28"/>
          <w:szCs w:val="28"/>
        </w:rPr>
        <w:t xml:space="preserve"> и находится исключительно в </w:t>
      </w:r>
      <w:r w:rsidR="00D85215">
        <w:rPr>
          <w:rFonts w:ascii="Times New Roman" w:hAnsi="Times New Roman"/>
          <w:sz w:val="28"/>
          <w:szCs w:val="28"/>
        </w:rPr>
        <w:t xml:space="preserve">плоскости </w:t>
      </w:r>
      <w:r w:rsidRPr="00025E6F">
        <w:rPr>
          <w:rFonts w:ascii="Times New Roman" w:hAnsi="Times New Roman"/>
          <w:sz w:val="28"/>
          <w:szCs w:val="28"/>
        </w:rPr>
        <w:t>принятия необходимых тарифно-балансовых решений.</w:t>
      </w:r>
    </w:p>
    <w:p w14:paraId="7199D0A1" w14:textId="77777777" w:rsidR="00025E6F" w:rsidRDefault="00004DEE" w:rsidP="00025E6F">
      <w:pPr>
        <w:spacing w:after="0" w:line="240" w:lineRule="auto"/>
        <w:ind w:firstLine="709"/>
        <w:jc w:val="both"/>
        <w:rPr>
          <w:rFonts w:ascii="Times New Roman" w:hAnsi="Times New Roman"/>
          <w:sz w:val="28"/>
          <w:szCs w:val="28"/>
        </w:rPr>
      </w:pPr>
      <w:r>
        <w:rPr>
          <w:rFonts w:ascii="Times New Roman" w:hAnsi="Times New Roman"/>
          <w:sz w:val="28"/>
          <w:szCs w:val="28"/>
        </w:rPr>
        <w:t>Пр</w:t>
      </w:r>
      <w:r w:rsidR="00D85215">
        <w:rPr>
          <w:rFonts w:ascii="Times New Roman" w:hAnsi="Times New Roman"/>
          <w:sz w:val="28"/>
          <w:szCs w:val="28"/>
        </w:rPr>
        <w:t xml:space="preserve">едпринимаемые </w:t>
      </w:r>
      <w:r w:rsidR="00025E6F" w:rsidRPr="00025E6F">
        <w:rPr>
          <w:rFonts w:ascii="Times New Roman" w:hAnsi="Times New Roman"/>
          <w:sz w:val="28"/>
          <w:szCs w:val="28"/>
        </w:rPr>
        <w:t>ПАО «</w:t>
      </w:r>
      <w:proofErr w:type="spellStart"/>
      <w:r w:rsidR="00025E6F" w:rsidRPr="00025E6F">
        <w:rPr>
          <w:rFonts w:ascii="Times New Roman" w:hAnsi="Times New Roman"/>
          <w:sz w:val="28"/>
          <w:szCs w:val="28"/>
        </w:rPr>
        <w:t>Россети</w:t>
      </w:r>
      <w:proofErr w:type="spellEnd"/>
      <w:r w:rsidR="00025E6F" w:rsidRPr="00025E6F">
        <w:rPr>
          <w:rFonts w:ascii="Times New Roman" w:hAnsi="Times New Roman"/>
          <w:sz w:val="28"/>
          <w:szCs w:val="28"/>
        </w:rPr>
        <w:t xml:space="preserve">» </w:t>
      </w:r>
      <w:r>
        <w:rPr>
          <w:rFonts w:ascii="Times New Roman" w:hAnsi="Times New Roman"/>
          <w:sz w:val="28"/>
          <w:szCs w:val="28"/>
        </w:rPr>
        <w:t>меры</w:t>
      </w:r>
      <w:r w:rsidR="00A97683">
        <w:rPr>
          <w:rFonts w:ascii="Times New Roman" w:hAnsi="Times New Roman"/>
          <w:sz w:val="28"/>
          <w:szCs w:val="28"/>
        </w:rPr>
        <w:t xml:space="preserve"> </w:t>
      </w:r>
      <w:r w:rsidR="00025E6F" w:rsidRPr="00025E6F">
        <w:rPr>
          <w:rFonts w:ascii="Times New Roman" w:hAnsi="Times New Roman"/>
          <w:sz w:val="28"/>
          <w:szCs w:val="28"/>
        </w:rPr>
        <w:t>в целях стабилизации финансово-экономического состояния филиала «Тверьэнерго»</w:t>
      </w:r>
      <w:r w:rsidR="00492832">
        <w:rPr>
          <w:rFonts w:ascii="Times New Roman" w:hAnsi="Times New Roman"/>
          <w:sz w:val="28"/>
          <w:szCs w:val="28"/>
        </w:rPr>
        <w:t xml:space="preserve"> шаги такие как: </w:t>
      </w:r>
      <w:r w:rsidR="00025E6F" w:rsidRPr="00025E6F">
        <w:rPr>
          <w:rFonts w:ascii="Times New Roman" w:hAnsi="Times New Roman"/>
          <w:sz w:val="28"/>
          <w:szCs w:val="28"/>
        </w:rPr>
        <w:t>утверждение Антикризисной программы по повышению эффективности функционирования и улучшению финансово-экономического состояния филиала «Тверьэнерго» и выделение целев</w:t>
      </w:r>
      <w:r>
        <w:rPr>
          <w:rFonts w:ascii="Times New Roman" w:hAnsi="Times New Roman"/>
          <w:sz w:val="28"/>
          <w:szCs w:val="28"/>
        </w:rPr>
        <w:t xml:space="preserve">ого займа на сумму </w:t>
      </w:r>
      <w:r w:rsidR="00456B0A">
        <w:rPr>
          <w:rFonts w:ascii="Times New Roman" w:hAnsi="Times New Roman"/>
          <w:sz w:val="28"/>
          <w:szCs w:val="28"/>
        </w:rPr>
        <w:t xml:space="preserve">                                          </w:t>
      </w:r>
      <w:r w:rsidR="00492832">
        <w:rPr>
          <w:rFonts w:ascii="Times New Roman" w:hAnsi="Times New Roman"/>
          <w:sz w:val="28"/>
          <w:szCs w:val="28"/>
        </w:rPr>
        <w:t>4,9 млрд руб.</w:t>
      </w:r>
      <w:r w:rsidR="00025E6F" w:rsidRPr="00025E6F">
        <w:rPr>
          <w:rFonts w:ascii="Times New Roman" w:hAnsi="Times New Roman"/>
          <w:sz w:val="28"/>
          <w:szCs w:val="28"/>
        </w:rPr>
        <w:t xml:space="preserve"> будут способствовать в краткосрочном периоде стабилизации финансового состояния филиала, однако </w:t>
      </w:r>
      <w:r w:rsidR="00492832">
        <w:rPr>
          <w:rFonts w:ascii="Times New Roman" w:hAnsi="Times New Roman"/>
          <w:sz w:val="28"/>
          <w:szCs w:val="28"/>
        </w:rPr>
        <w:t xml:space="preserve">накопленных финансовых проблем не решат, учитывая то обстоятельство, что по состоянию </w:t>
      </w:r>
      <w:r w:rsidR="00025E6F" w:rsidRPr="00025E6F">
        <w:rPr>
          <w:rFonts w:ascii="Times New Roman" w:hAnsi="Times New Roman"/>
          <w:sz w:val="28"/>
          <w:szCs w:val="28"/>
        </w:rPr>
        <w:t>на 01.01.2021 ссудная задолженность филиала «Тверьэн</w:t>
      </w:r>
      <w:r>
        <w:rPr>
          <w:rFonts w:ascii="Times New Roman" w:hAnsi="Times New Roman"/>
          <w:sz w:val="28"/>
          <w:szCs w:val="28"/>
        </w:rPr>
        <w:t>ер</w:t>
      </w:r>
      <w:r w:rsidR="00492832">
        <w:rPr>
          <w:rFonts w:ascii="Times New Roman" w:hAnsi="Times New Roman"/>
          <w:sz w:val="28"/>
          <w:szCs w:val="28"/>
        </w:rPr>
        <w:t>го» составляет 12 330 млн руб.</w:t>
      </w:r>
      <w:r w:rsidR="00025E6F" w:rsidRPr="00025E6F">
        <w:rPr>
          <w:rFonts w:ascii="Times New Roman" w:hAnsi="Times New Roman"/>
          <w:sz w:val="28"/>
          <w:szCs w:val="28"/>
        </w:rPr>
        <w:t>, что более чем в</w:t>
      </w:r>
      <w:r>
        <w:rPr>
          <w:rFonts w:ascii="Times New Roman" w:hAnsi="Times New Roman"/>
          <w:sz w:val="28"/>
          <w:szCs w:val="28"/>
        </w:rPr>
        <w:t xml:space="preserve"> два</w:t>
      </w:r>
      <w:r w:rsidR="00025E6F" w:rsidRPr="00025E6F">
        <w:rPr>
          <w:rFonts w:ascii="Times New Roman" w:hAnsi="Times New Roman"/>
          <w:sz w:val="28"/>
          <w:szCs w:val="28"/>
        </w:rPr>
        <w:t xml:space="preserve"> раза превышает собственную необходимую валовую выручку компании на содержание сетей и отвлекает денежные средства на обслуживание задолженности в сумме </w:t>
      </w:r>
      <w:r w:rsidR="00492832">
        <w:rPr>
          <w:rFonts w:ascii="Times New Roman" w:hAnsi="Times New Roman"/>
          <w:sz w:val="28"/>
          <w:szCs w:val="28"/>
        </w:rPr>
        <w:t>порядка 670 млн руб.</w:t>
      </w:r>
      <w:r w:rsidR="00025E6F" w:rsidRPr="00025E6F">
        <w:rPr>
          <w:rFonts w:ascii="Times New Roman" w:hAnsi="Times New Roman"/>
          <w:sz w:val="28"/>
          <w:szCs w:val="28"/>
        </w:rPr>
        <w:t xml:space="preserve"> в год. </w:t>
      </w:r>
    </w:p>
    <w:p w14:paraId="34E5A694" w14:textId="77777777" w:rsidR="00492832" w:rsidRDefault="00492832" w:rsidP="00025E6F">
      <w:pPr>
        <w:spacing w:after="0" w:line="240" w:lineRule="auto"/>
        <w:ind w:firstLine="709"/>
        <w:jc w:val="both"/>
        <w:rPr>
          <w:rFonts w:ascii="Times New Roman" w:hAnsi="Times New Roman"/>
          <w:sz w:val="28"/>
          <w:szCs w:val="28"/>
        </w:rPr>
      </w:pPr>
      <w:r>
        <w:rPr>
          <w:rFonts w:ascii="Times New Roman" w:hAnsi="Times New Roman"/>
          <w:sz w:val="28"/>
          <w:szCs w:val="28"/>
        </w:rPr>
        <w:t>Основные факторы убыточности в текущее время – это недостаток денежных средств на оплату процентов по кредитам в связи с накапливанием избыточной для предприятия ссудной задолженности.</w:t>
      </w:r>
    </w:p>
    <w:p w14:paraId="6934396E" w14:textId="77777777" w:rsidR="00CA0563" w:rsidRPr="00025E6F" w:rsidRDefault="00CA0563" w:rsidP="00025E6F">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Правительство Тверской области считает, что вопрос погашения кредитов, </w:t>
      </w:r>
      <w:r w:rsidRPr="00025E6F">
        <w:rPr>
          <w:rFonts w:ascii="Times New Roman" w:hAnsi="Times New Roman"/>
          <w:sz w:val="28"/>
          <w:szCs w:val="28"/>
        </w:rPr>
        <w:t>привлеченных филиалом «Тверьэнерго» в период 2010 – 2019 годов для обеспечения основной деятельности, не представляется возможным решить на региональном уровне путем перераспределения нагрузки на сетевой тариф для потребителей региона, так как рост сетевого тарифа темпами, превышающими уровень инфляции, окажет негативное влияние</w:t>
      </w:r>
      <w:r>
        <w:rPr>
          <w:rFonts w:ascii="Times New Roman" w:hAnsi="Times New Roman"/>
          <w:sz w:val="28"/>
          <w:szCs w:val="28"/>
        </w:rPr>
        <w:t xml:space="preserve"> как</w:t>
      </w:r>
      <w:r w:rsidRPr="00025E6F">
        <w:rPr>
          <w:rFonts w:ascii="Times New Roman" w:hAnsi="Times New Roman"/>
          <w:sz w:val="28"/>
          <w:szCs w:val="28"/>
        </w:rPr>
        <w:t xml:space="preserve"> на финансовую ста</w:t>
      </w:r>
      <w:r>
        <w:rPr>
          <w:rFonts w:ascii="Times New Roman" w:hAnsi="Times New Roman"/>
          <w:sz w:val="28"/>
          <w:szCs w:val="28"/>
        </w:rPr>
        <w:t xml:space="preserve">бильность потребителей региона, так и в целом </w:t>
      </w:r>
      <w:r w:rsidRPr="00025E6F">
        <w:rPr>
          <w:rFonts w:ascii="Times New Roman" w:hAnsi="Times New Roman"/>
          <w:sz w:val="28"/>
          <w:szCs w:val="28"/>
        </w:rPr>
        <w:t>на экономику Тверской области</w:t>
      </w:r>
      <w:r>
        <w:rPr>
          <w:rFonts w:ascii="Times New Roman" w:hAnsi="Times New Roman"/>
          <w:sz w:val="28"/>
          <w:szCs w:val="28"/>
        </w:rPr>
        <w:t>.</w:t>
      </w:r>
    </w:p>
    <w:p w14:paraId="138C1D9C" w14:textId="77777777" w:rsidR="00025E6F" w:rsidRPr="00025E6F" w:rsidRDefault="00F706BA" w:rsidP="00025E6F">
      <w:pPr>
        <w:spacing w:after="0" w:line="240" w:lineRule="auto"/>
        <w:ind w:firstLine="709"/>
        <w:jc w:val="both"/>
        <w:rPr>
          <w:rFonts w:ascii="Times New Roman" w:hAnsi="Times New Roman"/>
          <w:sz w:val="28"/>
          <w:szCs w:val="28"/>
        </w:rPr>
      </w:pPr>
      <w:r w:rsidRPr="00025E6F">
        <w:rPr>
          <w:rFonts w:ascii="Times New Roman" w:hAnsi="Times New Roman"/>
          <w:sz w:val="28"/>
          <w:szCs w:val="28"/>
        </w:rPr>
        <w:t xml:space="preserve">В связи с вышеизложенным </w:t>
      </w:r>
      <w:r w:rsidR="00025E6F" w:rsidRPr="00025E6F">
        <w:rPr>
          <w:rFonts w:ascii="Times New Roman" w:hAnsi="Times New Roman"/>
          <w:sz w:val="28"/>
          <w:szCs w:val="28"/>
        </w:rPr>
        <w:t xml:space="preserve">Правительство Тверской области </w:t>
      </w:r>
      <w:r w:rsidR="00CA0563">
        <w:rPr>
          <w:rFonts w:ascii="Times New Roman" w:hAnsi="Times New Roman"/>
          <w:sz w:val="28"/>
          <w:szCs w:val="28"/>
        </w:rPr>
        <w:t>с</w:t>
      </w:r>
      <w:r w:rsidR="00EC3391">
        <w:rPr>
          <w:rFonts w:ascii="Times New Roman" w:hAnsi="Times New Roman"/>
          <w:sz w:val="28"/>
          <w:szCs w:val="28"/>
        </w:rPr>
        <w:t>читает необходимы</w:t>
      </w:r>
      <w:r w:rsidR="00CA0563">
        <w:rPr>
          <w:rFonts w:ascii="Times New Roman" w:hAnsi="Times New Roman"/>
          <w:sz w:val="28"/>
          <w:szCs w:val="28"/>
        </w:rPr>
        <w:t>м вернуться к рассмотрению вопроса о выделении филиалу</w:t>
      </w:r>
      <w:r w:rsidR="00CA0563" w:rsidRPr="00025E6F">
        <w:rPr>
          <w:rFonts w:ascii="Times New Roman" w:hAnsi="Times New Roman"/>
          <w:sz w:val="28"/>
          <w:szCs w:val="28"/>
        </w:rPr>
        <w:t xml:space="preserve"> «Тверьэнерго</w:t>
      </w:r>
      <w:r w:rsidR="00CA0563">
        <w:rPr>
          <w:rFonts w:ascii="Times New Roman" w:hAnsi="Times New Roman"/>
          <w:sz w:val="28"/>
          <w:szCs w:val="28"/>
        </w:rPr>
        <w:t>» субсидии из федерального бюджета для компенсации выпадающих доходов.</w:t>
      </w:r>
    </w:p>
    <w:p w14:paraId="0158ABB0" w14:textId="77777777" w:rsidR="00BA6F62" w:rsidRDefault="00BA6F62" w:rsidP="00BA6F62">
      <w:pPr>
        <w:spacing w:after="0" w:line="240" w:lineRule="auto"/>
        <w:jc w:val="both"/>
        <w:rPr>
          <w:rFonts w:ascii="Times New Roman" w:hAnsi="Times New Roman"/>
          <w:sz w:val="32"/>
          <w:szCs w:val="32"/>
        </w:rPr>
      </w:pPr>
    </w:p>
    <w:p w14:paraId="41BF3363" w14:textId="77777777" w:rsidR="00025E6F" w:rsidRDefault="00025E6F" w:rsidP="00BA6F62">
      <w:pPr>
        <w:spacing w:after="0" w:line="240" w:lineRule="auto"/>
        <w:jc w:val="both"/>
        <w:rPr>
          <w:rFonts w:ascii="Times New Roman" w:hAnsi="Times New Roman" w:cs="Times New Roman"/>
          <w:sz w:val="28"/>
          <w:szCs w:val="28"/>
        </w:rPr>
      </w:pPr>
    </w:p>
    <w:p w14:paraId="5F233C7F" w14:textId="77777777" w:rsidR="00BA6F62" w:rsidRPr="00BA6F62" w:rsidRDefault="00BA6F62" w:rsidP="00BA6F62">
      <w:pPr>
        <w:spacing w:after="0" w:line="240" w:lineRule="auto"/>
        <w:jc w:val="right"/>
        <w:rPr>
          <w:rFonts w:ascii="Times New Roman" w:hAnsi="Times New Roman" w:cs="Times New Roman"/>
          <w:b/>
          <w:sz w:val="28"/>
          <w:szCs w:val="28"/>
        </w:rPr>
      </w:pPr>
      <w:r w:rsidRPr="00BA6F62">
        <w:rPr>
          <w:rFonts w:ascii="Times New Roman" w:hAnsi="Times New Roman" w:cs="Times New Roman"/>
          <w:b/>
          <w:sz w:val="28"/>
          <w:szCs w:val="28"/>
        </w:rPr>
        <w:t>И.М. Руденя</w:t>
      </w:r>
    </w:p>
    <w:sectPr w:rsidR="00BA6F62" w:rsidRPr="00BA6F62" w:rsidSect="00955AA6">
      <w:headerReference w:type="default" r:id="rId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C877" w14:textId="77777777" w:rsidR="00255C38" w:rsidRDefault="00255C38" w:rsidP="00955AA6">
      <w:pPr>
        <w:spacing w:after="0" w:line="240" w:lineRule="auto"/>
      </w:pPr>
      <w:r>
        <w:separator/>
      </w:r>
    </w:p>
  </w:endnote>
  <w:endnote w:type="continuationSeparator" w:id="0">
    <w:p w14:paraId="673967A2" w14:textId="77777777" w:rsidR="00255C38" w:rsidRDefault="00255C38" w:rsidP="0095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648D" w14:textId="77777777" w:rsidR="00255C38" w:rsidRDefault="00255C38" w:rsidP="00955AA6">
      <w:pPr>
        <w:spacing w:after="0" w:line="240" w:lineRule="auto"/>
      </w:pPr>
      <w:r>
        <w:separator/>
      </w:r>
    </w:p>
  </w:footnote>
  <w:footnote w:type="continuationSeparator" w:id="0">
    <w:p w14:paraId="0E8D9252" w14:textId="77777777" w:rsidR="00255C38" w:rsidRDefault="00255C38" w:rsidP="00955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45195"/>
      <w:docPartObj>
        <w:docPartGallery w:val="Page Numbers (Top of Page)"/>
        <w:docPartUnique/>
      </w:docPartObj>
    </w:sdtPr>
    <w:sdtEndPr/>
    <w:sdtContent>
      <w:p w14:paraId="1646D9AB" w14:textId="77777777" w:rsidR="00955AA6" w:rsidRDefault="00955AA6">
        <w:pPr>
          <w:pStyle w:val="a3"/>
          <w:jc w:val="center"/>
        </w:pPr>
        <w:r>
          <w:fldChar w:fldCharType="begin"/>
        </w:r>
        <w:r>
          <w:instrText>PAGE   \* MERGEFORMAT</w:instrText>
        </w:r>
        <w:r>
          <w:fldChar w:fldCharType="separate"/>
        </w:r>
        <w:r w:rsidR="00EC3391">
          <w:rPr>
            <w:noProof/>
          </w:rPr>
          <w:t>2</w:t>
        </w:r>
        <w:r>
          <w:fldChar w:fldCharType="end"/>
        </w:r>
      </w:p>
    </w:sdtContent>
  </w:sdt>
  <w:p w14:paraId="37194046" w14:textId="77777777" w:rsidR="00955AA6" w:rsidRDefault="00955A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D9"/>
    <w:rsid w:val="000001D9"/>
    <w:rsid w:val="00004DEE"/>
    <w:rsid w:val="00025E6F"/>
    <w:rsid w:val="00255C38"/>
    <w:rsid w:val="00296F39"/>
    <w:rsid w:val="00456B0A"/>
    <w:rsid w:val="00492832"/>
    <w:rsid w:val="004D5416"/>
    <w:rsid w:val="006005FB"/>
    <w:rsid w:val="00614BD7"/>
    <w:rsid w:val="006A360F"/>
    <w:rsid w:val="00755CCC"/>
    <w:rsid w:val="00826F96"/>
    <w:rsid w:val="008E3E00"/>
    <w:rsid w:val="00913EB0"/>
    <w:rsid w:val="00955AA6"/>
    <w:rsid w:val="00A02025"/>
    <w:rsid w:val="00A260EA"/>
    <w:rsid w:val="00A97683"/>
    <w:rsid w:val="00BA6F62"/>
    <w:rsid w:val="00C14DE2"/>
    <w:rsid w:val="00C478B8"/>
    <w:rsid w:val="00CA0563"/>
    <w:rsid w:val="00CF76D5"/>
    <w:rsid w:val="00D85215"/>
    <w:rsid w:val="00D90132"/>
    <w:rsid w:val="00DA3C7E"/>
    <w:rsid w:val="00EC3391"/>
    <w:rsid w:val="00ED7F2B"/>
    <w:rsid w:val="00EF610E"/>
    <w:rsid w:val="00F70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DB36"/>
  <w15:docId w15:val="{A58618DC-534E-4A4B-8FEF-EAF9B33D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AA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55AA6"/>
  </w:style>
  <w:style w:type="paragraph" w:styleId="a5">
    <w:name w:val="footer"/>
    <w:basedOn w:val="a"/>
    <w:link w:val="a6"/>
    <w:uiPriority w:val="99"/>
    <w:unhideWhenUsed/>
    <w:rsid w:val="00955AA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55AA6"/>
  </w:style>
  <w:style w:type="paragraph" w:styleId="a7">
    <w:name w:val="Balloon Text"/>
    <w:basedOn w:val="a"/>
    <w:link w:val="a8"/>
    <w:uiPriority w:val="99"/>
    <w:semiHidden/>
    <w:unhideWhenUsed/>
    <w:rsid w:val="00A9768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976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Степанова Нона Генадьевна</cp:lastModifiedBy>
  <cp:revision>2</cp:revision>
  <cp:lastPrinted>2021-05-26T08:53:00Z</cp:lastPrinted>
  <dcterms:created xsi:type="dcterms:W3CDTF">2021-07-08T10:11:00Z</dcterms:created>
  <dcterms:modified xsi:type="dcterms:W3CDTF">2021-07-08T10:11:00Z</dcterms:modified>
</cp:coreProperties>
</file>