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60" w:rsidRPr="00C51B60" w:rsidRDefault="00C51B60" w:rsidP="00C51B60">
      <w:pPr>
        <w:autoSpaceDE w:val="0"/>
        <w:autoSpaceDN w:val="0"/>
        <w:adjustRightInd w:val="0"/>
        <w:spacing w:after="0" w:line="240" w:lineRule="auto"/>
        <w:ind w:left="5245"/>
        <w:jc w:val="right"/>
        <w:outlineLvl w:val="0"/>
        <w:rPr>
          <w:rFonts w:ascii="Times New Roman" w:hAnsi="Times New Roman"/>
          <w:i/>
          <w:sz w:val="28"/>
          <w:szCs w:val="28"/>
        </w:rPr>
      </w:pPr>
      <w:r w:rsidRPr="00C51B60">
        <w:rPr>
          <w:rFonts w:ascii="Times New Roman" w:hAnsi="Times New Roman"/>
          <w:i/>
          <w:sz w:val="28"/>
          <w:szCs w:val="28"/>
        </w:rPr>
        <w:t>Приложение № 1.2</w:t>
      </w:r>
    </w:p>
    <w:p w:rsidR="00BE2E38" w:rsidRPr="000C555D" w:rsidRDefault="00BE2E38" w:rsidP="000D13DC">
      <w:pPr>
        <w:autoSpaceDE w:val="0"/>
        <w:autoSpaceDN w:val="0"/>
        <w:adjustRightInd w:val="0"/>
        <w:spacing w:after="0" w:line="240" w:lineRule="auto"/>
        <w:ind w:left="5245"/>
        <w:outlineLvl w:val="0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t>Приложение</w:t>
      </w:r>
    </w:p>
    <w:p w:rsidR="00BE2E38" w:rsidRPr="000C555D" w:rsidRDefault="00D86DB0" w:rsidP="000D13DC"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п</w:t>
      </w:r>
      <w:r w:rsidR="00BE2E38" w:rsidRPr="000C555D">
        <w:rPr>
          <w:rFonts w:ascii="Times New Roman" w:hAnsi="Times New Roman"/>
          <w:sz w:val="28"/>
          <w:szCs w:val="28"/>
        </w:rPr>
        <w:t>остановлению Правительства</w:t>
      </w:r>
      <w:bookmarkStart w:id="0" w:name="_GoBack"/>
      <w:bookmarkEnd w:id="0"/>
    </w:p>
    <w:p w:rsidR="00BE2E38" w:rsidRPr="000C555D" w:rsidRDefault="00BE2E38" w:rsidP="000D13DC"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t>Тверской области</w:t>
      </w:r>
    </w:p>
    <w:p w:rsidR="00BE2E38" w:rsidRPr="000C555D" w:rsidRDefault="00BE2E38" w:rsidP="000D13DC">
      <w:pPr>
        <w:autoSpaceDE w:val="0"/>
        <w:autoSpaceDN w:val="0"/>
        <w:adjustRightInd w:val="0"/>
        <w:spacing w:after="0" w:line="240" w:lineRule="auto"/>
        <w:ind w:left="5245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t xml:space="preserve">от </w:t>
      </w:r>
      <w:r w:rsidR="004C76F3">
        <w:rPr>
          <w:rFonts w:ascii="Times New Roman" w:hAnsi="Times New Roman"/>
          <w:sz w:val="28"/>
          <w:szCs w:val="28"/>
        </w:rPr>
        <w:t xml:space="preserve">                   </w:t>
      </w:r>
      <w:r w:rsidRPr="000C555D">
        <w:rPr>
          <w:rFonts w:ascii="Times New Roman" w:hAnsi="Times New Roman"/>
          <w:sz w:val="28"/>
          <w:szCs w:val="28"/>
        </w:rPr>
        <w:t>№</w:t>
      </w:r>
      <w:r w:rsidR="004C76F3">
        <w:rPr>
          <w:rFonts w:ascii="Times New Roman" w:hAnsi="Times New Roman"/>
          <w:sz w:val="28"/>
          <w:szCs w:val="28"/>
        </w:rPr>
        <w:t xml:space="preserve">    </w:t>
      </w:r>
      <w:r w:rsidR="00730A02">
        <w:rPr>
          <w:rFonts w:ascii="Times New Roman" w:hAnsi="Times New Roman"/>
          <w:sz w:val="28"/>
          <w:szCs w:val="28"/>
        </w:rPr>
        <w:t>-пп</w:t>
      </w:r>
      <w:r w:rsidRPr="000C555D">
        <w:rPr>
          <w:rFonts w:ascii="Times New Roman" w:hAnsi="Times New Roman"/>
          <w:sz w:val="28"/>
          <w:szCs w:val="28"/>
        </w:rPr>
        <w:t xml:space="preserve"> </w:t>
      </w:r>
      <w:r w:rsidR="000D13DC">
        <w:rPr>
          <w:rFonts w:ascii="Times New Roman" w:hAnsi="Times New Roman"/>
          <w:sz w:val="28"/>
          <w:szCs w:val="28"/>
        </w:rPr>
        <w:t xml:space="preserve">     </w:t>
      </w: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701C7" w:rsidRPr="000C555D" w:rsidRDefault="002701C7"/>
    <w:p w:rsidR="00BE2E38" w:rsidRPr="000C555D" w:rsidRDefault="00BE2E38"/>
    <w:p w:rsidR="00BE2E38" w:rsidRPr="000C555D" w:rsidRDefault="00BE2E38"/>
    <w:p w:rsidR="00BE2E38" w:rsidRPr="000C555D" w:rsidRDefault="00BE2E38"/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t>Государственная программа Тверской области</w:t>
      </w:r>
    </w:p>
    <w:p w:rsidR="004C76F3" w:rsidRDefault="004C76F3" w:rsidP="004C76F3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«Цифровое развитие и информационные технологии в Тверской области»</w:t>
      </w:r>
    </w:p>
    <w:p w:rsidR="00BE2E38" w:rsidRPr="004C76F3" w:rsidRDefault="004C76F3" w:rsidP="004C76F3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4C76F3">
        <w:rPr>
          <w:rFonts w:ascii="Times New Roman" w:hAnsi="Times New Roman" w:cs="Times New Roman"/>
          <w:b w:val="0"/>
          <w:sz w:val="28"/>
          <w:szCs w:val="28"/>
        </w:rPr>
        <w:t xml:space="preserve"> на 2021 – 2026 годы</w:t>
      </w:r>
    </w:p>
    <w:p w:rsidR="00BE2E38" w:rsidRPr="004C76F3" w:rsidRDefault="00BE2E38" w:rsidP="004C76F3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C76F3" w:rsidRDefault="004C76F3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C76F3" w:rsidRDefault="004C76F3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C76F3" w:rsidRDefault="004C76F3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t>г. Тверь</w:t>
      </w:r>
    </w:p>
    <w:p w:rsidR="00BE2E38" w:rsidRPr="000C555D" w:rsidRDefault="004C76F3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2021</w:t>
      </w: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Cs/>
          <w:sz w:val="28"/>
          <w:szCs w:val="28"/>
        </w:rPr>
      </w:pPr>
      <w:r w:rsidRPr="000C555D">
        <w:rPr>
          <w:rFonts w:ascii="Times New Roman" w:hAnsi="Times New Roman"/>
          <w:bCs/>
          <w:sz w:val="28"/>
          <w:szCs w:val="28"/>
        </w:rPr>
        <w:t>Паспорт</w:t>
      </w:r>
    </w:p>
    <w:p w:rsidR="00BE2E38" w:rsidRPr="000C555D" w:rsidRDefault="00BE2E38" w:rsidP="00BE2E38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Cs/>
          <w:sz w:val="28"/>
          <w:szCs w:val="28"/>
        </w:rPr>
      </w:pPr>
      <w:r w:rsidRPr="000C555D">
        <w:rPr>
          <w:rFonts w:ascii="Times New Roman" w:hAnsi="Times New Roman"/>
          <w:bCs/>
          <w:sz w:val="28"/>
          <w:szCs w:val="28"/>
        </w:rPr>
        <w:t>государственной программы Тверской области</w:t>
      </w:r>
    </w:p>
    <w:p w:rsidR="004C76F3" w:rsidRPr="004C76F3" w:rsidRDefault="004C76F3" w:rsidP="004C76F3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Cs/>
          <w:sz w:val="28"/>
          <w:szCs w:val="28"/>
        </w:rPr>
      </w:pPr>
      <w:r w:rsidRPr="004C76F3">
        <w:rPr>
          <w:rFonts w:ascii="Times New Roman" w:hAnsi="Times New Roman"/>
          <w:bCs/>
          <w:sz w:val="28"/>
          <w:szCs w:val="28"/>
        </w:rPr>
        <w:t>«Цифровое развитие и информационные технологии в Тверской области»</w:t>
      </w:r>
    </w:p>
    <w:p w:rsidR="00BE2E38" w:rsidRPr="004C76F3" w:rsidRDefault="004C76F3" w:rsidP="004C76F3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Cs/>
          <w:sz w:val="28"/>
          <w:szCs w:val="28"/>
        </w:rPr>
      </w:pPr>
      <w:r w:rsidRPr="004C76F3">
        <w:rPr>
          <w:rFonts w:ascii="Times New Roman" w:hAnsi="Times New Roman"/>
          <w:bCs/>
          <w:sz w:val="28"/>
          <w:szCs w:val="28"/>
        </w:rPr>
        <w:t xml:space="preserve"> на 2021 – 2026 годы</w:t>
      </w:r>
    </w:p>
    <w:p w:rsidR="00BE2E38" w:rsidRPr="004C76F3" w:rsidRDefault="00BE2E38" w:rsidP="004C76F3">
      <w:pPr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Cs/>
          <w:sz w:val="28"/>
          <w:szCs w:val="28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544"/>
        <w:gridCol w:w="5812"/>
      </w:tblGrid>
      <w:tr w:rsidR="00F663B6" w:rsidRPr="000C555D" w:rsidTr="00984F56">
        <w:tc>
          <w:tcPr>
            <w:tcW w:w="3544" w:type="dxa"/>
          </w:tcPr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Наименование государственной программы Тверской области</w:t>
            </w:r>
          </w:p>
        </w:tc>
        <w:tc>
          <w:tcPr>
            <w:tcW w:w="5812" w:type="dxa"/>
          </w:tcPr>
          <w:p w:rsidR="00F663B6" w:rsidRPr="000C555D" w:rsidRDefault="004C76F3" w:rsidP="004C76F3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76F3">
              <w:rPr>
                <w:rFonts w:ascii="Times New Roman" w:hAnsi="Times New Roman" w:cs="Times New Roman"/>
                <w:sz w:val="28"/>
                <w:szCs w:val="28"/>
              </w:rPr>
              <w:t>«Цифровое развитие и информационные технологии в Тверской области»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76F3">
              <w:rPr>
                <w:rFonts w:ascii="Times New Roman" w:hAnsi="Times New Roman" w:cs="Times New Roman"/>
                <w:sz w:val="28"/>
                <w:szCs w:val="28"/>
              </w:rPr>
              <w:t>на 2021 – 2026 годы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(далее также </w:t>
            </w:r>
            <w:r w:rsidR="00F8278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государственная программа Тверской области, государственная программа)</w:t>
            </w:r>
          </w:p>
        </w:tc>
      </w:tr>
      <w:tr w:rsidR="00F663B6" w:rsidRPr="000C555D" w:rsidTr="00984F56">
        <w:tc>
          <w:tcPr>
            <w:tcW w:w="3544" w:type="dxa"/>
          </w:tcPr>
          <w:p w:rsidR="00F663B6" w:rsidRPr="000C555D" w:rsidRDefault="00292194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>дминистратор государственной программы Тверской области</w:t>
            </w:r>
          </w:p>
        </w:tc>
        <w:tc>
          <w:tcPr>
            <w:tcW w:w="5812" w:type="dxa"/>
          </w:tcPr>
          <w:p w:rsidR="00F663B6" w:rsidRPr="000C555D" w:rsidRDefault="00F663B6" w:rsidP="004C76F3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</w:t>
            </w:r>
            <w:r w:rsidR="004C76F3">
              <w:rPr>
                <w:rFonts w:ascii="Times New Roman" w:hAnsi="Times New Roman" w:cs="Times New Roman"/>
                <w:sz w:val="28"/>
                <w:szCs w:val="28"/>
              </w:rPr>
              <w:t>цифрового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развития</w:t>
            </w:r>
            <w:r w:rsidR="004C76F3">
              <w:rPr>
                <w:rFonts w:ascii="Times New Roman" w:hAnsi="Times New Roman" w:cs="Times New Roman"/>
                <w:sz w:val="28"/>
                <w:szCs w:val="28"/>
              </w:rPr>
              <w:t xml:space="preserve"> и информационных технологий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</w:t>
            </w:r>
          </w:p>
        </w:tc>
      </w:tr>
      <w:tr w:rsidR="00F663B6" w:rsidRPr="000C555D" w:rsidTr="00984F56">
        <w:tc>
          <w:tcPr>
            <w:tcW w:w="3544" w:type="dxa"/>
          </w:tcPr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Срок реализации государственной программы Тверской области</w:t>
            </w:r>
          </w:p>
        </w:tc>
        <w:tc>
          <w:tcPr>
            <w:tcW w:w="5812" w:type="dxa"/>
          </w:tcPr>
          <w:p w:rsidR="00F663B6" w:rsidRPr="000C555D" w:rsidRDefault="004C76F3" w:rsidP="00984F56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984F5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годы</w:t>
            </w:r>
          </w:p>
        </w:tc>
      </w:tr>
      <w:tr w:rsidR="00F663B6" w:rsidRPr="000C555D" w:rsidTr="00984F56">
        <w:tc>
          <w:tcPr>
            <w:tcW w:w="3544" w:type="dxa"/>
          </w:tcPr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Цель государственной программы Тверской области</w:t>
            </w:r>
          </w:p>
        </w:tc>
        <w:tc>
          <w:tcPr>
            <w:tcW w:w="5812" w:type="dxa"/>
          </w:tcPr>
          <w:p w:rsidR="00F663B6" w:rsidRPr="000C555D" w:rsidRDefault="004C76F3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76F3">
              <w:rPr>
                <w:rFonts w:ascii="Times New Roman" w:hAnsi="Times New Roman" w:cs="Times New Roman"/>
                <w:sz w:val="28"/>
                <w:szCs w:val="28"/>
              </w:rPr>
              <w:t>Развитие информационно-телекоммуникационных технологий на территории Тверской области</w:t>
            </w:r>
          </w:p>
        </w:tc>
      </w:tr>
      <w:tr w:rsidR="00F663B6" w:rsidRPr="000C555D" w:rsidTr="00984F56">
        <w:tc>
          <w:tcPr>
            <w:tcW w:w="3544" w:type="dxa"/>
            <w:tcBorders>
              <w:bottom w:val="single" w:sz="4" w:space="0" w:color="auto"/>
            </w:tcBorders>
          </w:tcPr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Подпрограммы государственной программы Тверской области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F663B6" w:rsidRPr="000C555D" w:rsidRDefault="000F140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Подпрограмма 1 «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>Реализация на территории Тверской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 xml:space="preserve"> области регионального проекта «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>Цифровое государственно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>е управление (Тверская область)»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национальн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>ого проекта «Цифровая экономика»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(далее также 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подпрограмма 1).</w:t>
            </w:r>
          </w:p>
          <w:p w:rsidR="00F663B6" w:rsidRPr="000C555D" w:rsidRDefault="000F140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Подпрограмма 2 «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>Реализация на территории Тверской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 xml:space="preserve"> области регионального проекта «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>Информационная безо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>пасность (Тверская область)»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>в рамках национального проекта «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>Цифровая экономика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(далее также 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подпрограмма 2).</w:t>
            </w:r>
          </w:p>
          <w:p w:rsidR="00F663B6" w:rsidRPr="000C555D" w:rsidRDefault="000F140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Подпрограмма 3 «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>Реализация на территории Тверской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 xml:space="preserve"> области регионального проекта «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>Информационная ин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>фраструктура (Тверская область)»</w:t>
            </w:r>
            <w:r w:rsidR="00292194" w:rsidRPr="00292194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национальн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>ого проекта «Цифровая экономика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(далее также 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F56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>подпрограмма 3).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Обеспечивающая подпрограмма</w:t>
            </w:r>
          </w:p>
        </w:tc>
      </w:tr>
      <w:tr w:rsidR="00F663B6" w:rsidRPr="000C555D" w:rsidTr="00984F56">
        <w:tblPrEx>
          <w:tblBorders>
            <w:insideH w:val="nil"/>
          </w:tblBorders>
        </w:tblPrEx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Ожидаемые результаты реализации государственной программы Тверской области (конечный результат реализации государственной программы, выраженный показателями достижения цели государственной программы)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:rsidR="00F663B6" w:rsidRPr="000C555D" w:rsidRDefault="000C2664" w:rsidP="00675FD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4C76F3" w:rsidRPr="004C76F3">
              <w:rPr>
                <w:rFonts w:ascii="Times New Roman" w:hAnsi="Times New Roman" w:cs="Times New Roman"/>
                <w:sz w:val="28"/>
                <w:szCs w:val="28"/>
              </w:rPr>
              <w:t>Доля взаимодействия граждан и коммерческих организаций с государственными (муниципальными) органами и бюджетными учреждениями, осуществляемая в цифровом виде</w:t>
            </w:r>
            <w:r w:rsidR="00675FD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76F3">
              <w:rPr>
                <w:rFonts w:ascii="Times New Roman" w:hAnsi="Times New Roman" w:cs="Times New Roman"/>
                <w:sz w:val="28"/>
                <w:szCs w:val="28"/>
              </w:rPr>
              <w:t>90 %.</w:t>
            </w:r>
          </w:p>
          <w:p w:rsidR="000C2664" w:rsidRDefault="000C2664" w:rsidP="004C76F3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75FD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4C76F3" w:rsidRPr="004C76F3">
              <w:rPr>
                <w:rFonts w:ascii="Times New Roman" w:hAnsi="Times New Roman" w:cs="Times New Roman"/>
                <w:sz w:val="28"/>
                <w:szCs w:val="28"/>
              </w:rPr>
              <w:t>Доля закупаемого и (или) арендуемого федеральными органами исполнительной власти, органами исполнительной власти субъектов и иными органами государственной власти отечественного программного обеспечения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 xml:space="preserve"> – 10</w:t>
            </w:r>
            <w:r w:rsidR="004C76F3">
              <w:rPr>
                <w:rFonts w:ascii="Times New Roman" w:hAnsi="Times New Roman" w:cs="Times New Roman"/>
                <w:sz w:val="28"/>
                <w:szCs w:val="28"/>
              </w:rPr>
              <w:t xml:space="preserve"> %.</w:t>
            </w:r>
          </w:p>
          <w:p w:rsidR="00292194" w:rsidRPr="000C555D" w:rsidRDefault="00292194" w:rsidP="004C76F3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292194">
              <w:rPr>
                <w:rFonts w:ascii="Times New Roman" w:hAnsi="Times New Roman" w:cs="Times New Roman"/>
                <w:sz w:val="28"/>
                <w:szCs w:val="28"/>
              </w:rPr>
              <w:t>Доля массовых социально-значимых услуг, доступных в электронном виде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100%</w:t>
            </w:r>
          </w:p>
        </w:tc>
      </w:tr>
      <w:tr w:rsidR="00F663B6" w:rsidRPr="000C555D" w:rsidTr="00984F56">
        <w:tblPrEx>
          <w:tblBorders>
            <w:insideH w:val="nil"/>
          </w:tblBorders>
        </w:tblPrEx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Источники финансирования государственной программы Тверской области по годам ее реализации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</w:tcPr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Источники финансирования </w:t>
            </w:r>
            <w:r w:rsidR="00490B3A" w:rsidRPr="000C555D">
              <w:rPr>
                <w:rFonts w:ascii="Times New Roman" w:hAnsi="Times New Roman" w:cs="Times New Roman"/>
                <w:sz w:val="28"/>
                <w:szCs w:val="28"/>
              </w:rPr>
              <w:t>государственной программы в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 xml:space="preserve"> 2021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F5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B7282C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194">
              <w:rPr>
                <w:rFonts w:ascii="Times New Roman" w:hAnsi="Times New Roman" w:cs="Times New Roman"/>
                <w:sz w:val="28"/>
                <w:szCs w:val="28"/>
              </w:rPr>
              <w:t>259 709,2</w:t>
            </w:r>
            <w:r w:rsidR="00136EA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областной бюджет Тверской области (далее 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областной бюджет) </w:t>
            </w:r>
            <w:r w:rsidR="00F91C3B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>238 167,8</w:t>
            </w:r>
            <w:r w:rsidR="009B38F9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бюджет </w:t>
            </w:r>
            <w:r w:rsidR="00F91C3B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>21 541,4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881953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 xml:space="preserve"> 210 953,3 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областной бюджет </w:t>
            </w:r>
            <w:r w:rsidR="00881953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 xml:space="preserve"> 158 283,1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бюджет </w:t>
            </w:r>
            <w:r w:rsidR="00881953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 xml:space="preserve"> 52 670,2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1560D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 xml:space="preserve"> 258 762,4 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областной бюджет </w:t>
            </w:r>
            <w:r w:rsidR="001560D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 xml:space="preserve"> 152 722,7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бюджет </w:t>
            </w:r>
            <w:r w:rsidR="001560D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4624">
              <w:rPr>
                <w:rFonts w:ascii="Times New Roman" w:hAnsi="Times New Roman" w:cs="Times New Roman"/>
                <w:sz w:val="28"/>
                <w:szCs w:val="28"/>
              </w:rPr>
              <w:t>106 039,7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Default="00F663B6" w:rsidP="001B227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23C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152 722,7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54023C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>за счет средств областного бюджета</w:t>
            </w:r>
            <w:r w:rsidR="00475AAE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152 722,7 тыс. рублей.</w:t>
            </w:r>
          </w:p>
          <w:p w:rsidR="001B2275" w:rsidRPr="000C555D" w:rsidRDefault="001B2275" w:rsidP="001B227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54AD" w:rsidRPr="000C555D" w:rsidRDefault="00F663B6" w:rsidP="001B227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23C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152 722,7</w:t>
            </w:r>
            <w:r w:rsidR="001B227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>за счет средств областного бюджета</w:t>
            </w:r>
            <w:r w:rsidR="001B227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152 722,7 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196555" w:rsidP="001B227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2161E2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152 722,7</w:t>
            </w:r>
            <w:r w:rsidR="001B227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>за счет средств областного бюджета</w:t>
            </w:r>
            <w:r w:rsidR="001B227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152 722,7 тыс. рублей.</w:t>
            </w:r>
          </w:p>
        </w:tc>
      </w:tr>
      <w:tr w:rsidR="00F663B6" w:rsidRPr="000C555D" w:rsidTr="00984F56">
        <w:tblPrEx>
          <w:tblBorders>
            <w:insideH w:val="nil"/>
          </w:tblBorders>
        </w:tblPrEx>
        <w:tc>
          <w:tcPr>
            <w:tcW w:w="3544" w:type="dxa"/>
            <w:tcBorders>
              <w:top w:val="single" w:sz="4" w:space="0" w:color="auto"/>
            </w:tcBorders>
          </w:tcPr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Плановые объемы финансирования подпрограмм по годам реализации, в том числе обеспечивающей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подпрограммы</w:t>
            </w:r>
          </w:p>
        </w:tc>
        <w:tc>
          <w:tcPr>
            <w:tcW w:w="5812" w:type="dxa"/>
            <w:tcBorders>
              <w:top w:val="single" w:sz="4" w:space="0" w:color="auto"/>
            </w:tcBorders>
          </w:tcPr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Объем финансирования 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государственной программы в 2021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F5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2161E2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259 709,2</w:t>
            </w:r>
            <w:r w:rsidR="00996DD3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1 </w:t>
            </w:r>
            <w:r w:rsidR="005116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35 193,2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подпрограмма 2 </w:t>
            </w:r>
            <w:r w:rsidR="005116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50 597,3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3 </w:t>
            </w:r>
            <w:r w:rsidR="005116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159 519,2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обеспечивающая подпрограмма </w:t>
            </w:r>
            <w:r w:rsidR="005116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14 399,5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210 953,3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1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27 014,8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2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3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169 539,0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обеспечивающая подпрограмма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14 399,5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258 762,4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1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2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3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222 055,5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обеспечивающая подпрограмма </w:t>
            </w:r>
            <w:r w:rsidR="00DF5AF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14 399,5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663B6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DC210E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152 722,7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1 </w:t>
            </w:r>
            <w:r w:rsidR="00DC210E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2 </w:t>
            </w:r>
            <w:r w:rsidR="00DC210E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3 </w:t>
            </w:r>
            <w:r w:rsidR="00DC210E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F663B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обеспечивающая подпрограмма </w:t>
            </w:r>
            <w:r w:rsidR="00DC210E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B2275">
              <w:rPr>
                <w:rFonts w:ascii="Times New Roman" w:hAnsi="Times New Roman" w:cs="Times New Roman"/>
                <w:sz w:val="28"/>
                <w:szCs w:val="28"/>
              </w:rPr>
              <w:t>14 399,5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F663B6" w:rsidRPr="000C555D" w:rsidRDefault="00F663B6" w:rsidP="00AB071F">
            <w:pPr>
              <w:pStyle w:val="ConsPlusNormal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BA4BE7" w:rsidRPr="000C555D" w:rsidRDefault="00F663B6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6B4F58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152 722,7</w:t>
            </w:r>
            <w:r w:rsidR="00BA4BE7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BA4BE7" w:rsidRPr="000C555D" w:rsidRDefault="00BA4BE7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BA4BE7" w:rsidRPr="000C555D" w:rsidRDefault="00BA4BE7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BA4BE7" w:rsidRPr="000C555D" w:rsidRDefault="00BA4BE7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Default="00BA4BE7" w:rsidP="00BA4BE7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обеспечивающая подпрограмма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14 399,5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BA4BE7" w:rsidRPr="000C555D" w:rsidRDefault="00BA4BE7" w:rsidP="00BA4BE7">
            <w:pPr>
              <w:pStyle w:val="ConsPlusNormal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:rsidR="00BA4BE7" w:rsidRPr="000C555D" w:rsidRDefault="00196555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  <w:r w:rsidR="00F663B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E24956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BA4BE7">
              <w:rPr>
                <w:rFonts w:ascii="Times New Roman" w:hAnsi="Times New Roman" w:cs="Times New Roman"/>
                <w:sz w:val="28"/>
                <w:szCs w:val="28"/>
              </w:rPr>
              <w:t>152 722,7</w:t>
            </w:r>
            <w:r w:rsidR="00BA4BE7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BA4BE7" w:rsidRPr="000C555D" w:rsidRDefault="00BA4BE7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BA4BE7" w:rsidRPr="000C555D" w:rsidRDefault="00BA4BE7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BA4BE7" w:rsidRPr="000C555D" w:rsidRDefault="00BA4BE7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подпрограмма 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F663B6" w:rsidRPr="000C555D" w:rsidRDefault="00BA4BE7" w:rsidP="00BA4BE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обеспечивающая подпрограмма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14 399,5 тыс. рублей</w:t>
            </w:r>
          </w:p>
        </w:tc>
      </w:tr>
    </w:tbl>
    <w:p w:rsidR="00984F56" w:rsidRDefault="00984F56" w:rsidP="0019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B2275" w:rsidRDefault="001B2275" w:rsidP="0019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B2275" w:rsidRDefault="001B2275" w:rsidP="0019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B2275" w:rsidRDefault="001B2275" w:rsidP="0019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B2275" w:rsidRPr="000C555D" w:rsidRDefault="001B2275" w:rsidP="001965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59CB" w:rsidRPr="000C555D" w:rsidRDefault="005F59CB" w:rsidP="005F59CB">
      <w:pPr>
        <w:pStyle w:val="ConsPlusTitle"/>
        <w:jc w:val="center"/>
        <w:outlineLvl w:val="0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lastRenderedPageBreak/>
        <w:t>Паспорт</w:t>
      </w:r>
    </w:p>
    <w:p w:rsidR="005F59CB" w:rsidRPr="000C555D" w:rsidRDefault="005F59CB" w:rsidP="005F59CB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подпрограммы 1 государственной программы Тверской области</w:t>
      </w:r>
    </w:p>
    <w:p w:rsidR="005F59CB" w:rsidRPr="000C555D" w:rsidRDefault="005F59CB" w:rsidP="005F59CB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544"/>
        <w:gridCol w:w="5812"/>
      </w:tblGrid>
      <w:tr w:rsidR="005F59CB" w:rsidRPr="000C555D" w:rsidTr="003C0D11">
        <w:tc>
          <w:tcPr>
            <w:tcW w:w="3544" w:type="dxa"/>
          </w:tcPr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Наименование подпрограммы</w:t>
            </w:r>
          </w:p>
        </w:tc>
        <w:tc>
          <w:tcPr>
            <w:tcW w:w="5812" w:type="dxa"/>
          </w:tcPr>
          <w:p w:rsidR="005F59CB" w:rsidRPr="000C555D" w:rsidRDefault="00BA4BE7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4BE7">
              <w:rPr>
                <w:rFonts w:ascii="Times New Roman" w:hAnsi="Times New Roman" w:cs="Times New Roman"/>
                <w:sz w:val="28"/>
                <w:szCs w:val="28"/>
              </w:rPr>
              <w:t>Реализация на территории Тверской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области регионального проекта «</w:t>
            </w:r>
            <w:r w:rsidRPr="00BA4BE7">
              <w:rPr>
                <w:rFonts w:ascii="Times New Roman" w:hAnsi="Times New Roman" w:cs="Times New Roman"/>
                <w:sz w:val="28"/>
                <w:szCs w:val="28"/>
              </w:rPr>
              <w:t>Цифровое государственно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управление (Тверская область)»</w:t>
            </w:r>
            <w:r w:rsidRPr="00BA4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рамках национального проекта «Цифровая экономика»</w:t>
            </w:r>
          </w:p>
        </w:tc>
      </w:tr>
      <w:tr w:rsidR="005F59CB" w:rsidRPr="000C555D" w:rsidTr="003C0D11">
        <w:tc>
          <w:tcPr>
            <w:tcW w:w="3544" w:type="dxa"/>
          </w:tcPr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Задачи подпрограммы</w:t>
            </w:r>
          </w:p>
        </w:tc>
        <w:tc>
          <w:tcPr>
            <w:tcW w:w="5812" w:type="dxa"/>
          </w:tcPr>
          <w:p w:rsidR="005F59CB" w:rsidRDefault="000F140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Задача 1 «</w:t>
            </w:r>
            <w:r w:rsidR="00D668CD" w:rsidRPr="00D668CD">
              <w:rPr>
                <w:rFonts w:ascii="Times New Roman" w:hAnsi="Times New Roman" w:cs="Times New Roman"/>
                <w:sz w:val="28"/>
                <w:szCs w:val="28"/>
              </w:rPr>
              <w:t>Внедрение цифровых технологий и платформенных решений в сферах государственного управления и оказания государственных услуг, в том числе в интересах населения и субъектов малого и среднего предпринимательства, включая индивидуальных пред</w:t>
            </w:r>
            <w:r w:rsidR="00D668CD">
              <w:rPr>
                <w:rFonts w:ascii="Times New Roman" w:hAnsi="Times New Roman" w:cs="Times New Roman"/>
                <w:sz w:val="28"/>
                <w:szCs w:val="28"/>
              </w:rPr>
              <w:t>принимателей (Тверская область)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 xml:space="preserve"> (далее 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задача 1).</w:t>
            </w:r>
          </w:p>
          <w:p w:rsidR="00D668CD" w:rsidRDefault="00D668CD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 «</w:t>
            </w:r>
            <w:r w:rsidRPr="00D668CD">
              <w:rPr>
                <w:rFonts w:ascii="Times New Roman" w:hAnsi="Times New Roman" w:cs="Times New Roman"/>
                <w:sz w:val="28"/>
                <w:szCs w:val="28"/>
              </w:rPr>
              <w:t>Обеспечение цифровой инфраструктурой аппарата Правительства Тверской области и исполнительных органов государственной власти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(далее – задача 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2CF7" w:rsidRDefault="00D668CD" w:rsidP="004B5B1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3 «Создание «сквозных»</w:t>
            </w:r>
            <w:r w:rsidRPr="00D668CD">
              <w:rPr>
                <w:rFonts w:ascii="Times New Roman" w:hAnsi="Times New Roman" w:cs="Times New Roman"/>
                <w:sz w:val="28"/>
                <w:szCs w:val="28"/>
              </w:rPr>
              <w:t xml:space="preserve"> цифровых технологий преимущественно на основе отечественны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разработок (Тверская область) (далее – задача 3).</w:t>
            </w:r>
          </w:p>
          <w:p w:rsidR="00D668CD" w:rsidRPr="000C555D" w:rsidRDefault="00D668CD" w:rsidP="004B5B1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68CD">
              <w:rPr>
                <w:rFonts w:ascii="Times New Roman" w:hAnsi="Times New Roman" w:cs="Times New Roman"/>
                <w:sz w:val="28"/>
                <w:szCs w:val="28"/>
              </w:rPr>
              <w:t xml:space="preserve">Задача 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D668CD">
              <w:rPr>
                <w:rFonts w:ascii="Times New Roman" w:hAnsi="Times New Roman" w:cs="Times New Roman"/>
                <w:sz w:val="28"/>
                <w:szCs w:val="28"/>
              </w:rPr>
              <w:t>Создание глобальной конкурентоспособной инфраструктуры передачи данных на основе отечественны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разработок (Тверская область)» (далее – задача 4)</w:t>
            </w:r>
          </w:p>
        </w:tc>
      </w:tr>
      <w:tr w:rsidR="005F59CB" w:rsidRPr="000C555D" w:rsidTr="003C0D11">
        <w:tc>
          <w:tcPr>
            <w:tcW w:w="3544" w:type="dxa"/>
          </w:tcPr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 реализации подпрограммы (конечный результат выполнения подпрограммы, выраженный в показателях решения задачи подпрограммы)</w:t>
            </w:r>
          </w:p>
        </w:tc>
        <w:tc>
          <w:tcPr>
            <w:tcW w:w="5812" w:type="dxa"/>
          </w:tcPr>
          <w:p w:rsidR="0086451B" w:rsidRPr="000C555D" w:rsidRDefault="0086451B" w:rsidP="0086451B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D668CD" w:rsidRPr="00D668CD">
              <w:rPr>
                <w:rFonts w:ascii="Times New Roman" w:hAnsi="Times New Roman" w:cs="Times New Roman"/>
                <w:sz w:val="28"/>
                <w:szCs w:val="28"/>
              </w:rPr>
              <w:t>Доля приоритетных государственных услуг и сервисов, соответствующих целевой модели цифровой трансформации (предоставление без необходимости личного посещения государственных органов и иных организаций, с применением реестровой модели, онлайн (в автоматическом режиме), проактивно)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668CD">
              <w:rPr>
                <w:rFonts w:ascii="Times New Roman" w:hAnsi="Times New Roman" w:cs="Times New Roman"/>
                <w:sz w:val="28"/>
                <w:szCs w:val="28"/>
              </w:rPr>
              <w:t>40 %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86451B" w:rsidRDefault="0086451B" w:rsidP="0086451B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668CD" w:rsidRPr="00D668CD">
              <w:rPr>
                <w:rFonts w:ascii="Times New Roman" w:hAnsi="Times New Roman" w:cs="Times New Roman"/>
                <w:sz w:val="28"/>
                <w:szCs w:val="28"/>
              </w:rPr>
              <w:t>Доля отказов при предоставлении приоритетных государственных услуг и сервисов от числа отказов в 2018 году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668CD">
              <w:rPr>
                <w:rFonts w:ascii="Times New Roman" w:hAnsi="Times New Roman" w:cs="Times New Roman"/>
                <w:sz w:val="28"/>
                <w:szCs w:val="28"/>
              </w:rPr>
              <w:t>80 %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6555" w:rsidRDefault="00D668CD" w:rsidP="0019655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D668CD">
              <w:rPr>
                <w:rFonts w:ascii="Times New Roman" w:hAnsi="Times New Roman" w:cs="Times New Roman"/>
                <w:sz w:val="28"/>
                <w:szCs w:val="28"/>
              </w:rPr>
              <w:t xml:space="preserve">Доля внутриведомственного и межведомственного юридически значимого электронного документооборота </w:t>
            </w:r>
            <w:r w:rsidRPr="00D668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государственных и муниципальных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органов и бюджетных учреждений – 30%.</w:t>
            </w:r>
          </w:p>
          <w:p w:rsidR="00D668CD" w:rsidRDefault="00CB682D" w:rsidP="0019655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668CD" w:rsidRPr="00CB682D">
              <w:rPr>
                <w:rFonts w:ascii="Times New Roman" w:hAnsi="Times New Roman" w:cs="Times New Roman"/>
                <w:sz w:val="28"/>
                <w:szCs w:val="28"/>
              </w:rPr>
              <w:t>Степень обеспечения исполнительных органов государственной власти Тверской обла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668CD" w:rsidRPr="00CB682D">
              <w:rPr>
                <w:rFonts w:ascii="Times New Roman" w:hAnsi="Times New Roman" w:cs="Times New Roman"/>
                <w:sz w:val="28"/>
                <w:szCs w:val="28"/>
              </w:rPr>
              <w:t>ти цифровой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93,8 %.</w:t>
            </w:r>
          </w:p>
          <w:p w:rsidR="00CB682D" w:rsidRDefault="00CB682D" w:rsidP="0019655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Увеличение затрат на развитие «сквозных»</w:t>
            </w:r>
            <w:r w:rsidRPr="00CB682D">
              <w:rPr>
                <w:rFonts w:ascii="Times New Roman" w:hAnsi="Times New Roman" w:cs="Times New Roman"/>
                <w:sz w:val="28"/>
                <w:szCs w:val="28"/>
              </w:rPr>
              <w:t xml:space="preserve"> цифровых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150 %.</w:t>
            </w:r>
          </w:p>
          <w:p w:rsidR="005F59CB" w:rsidRPr="00CB682D" w:rsidRDefault="00CB682D" w:rsidP="00F766C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CB682D">
              <w:rPr>
                <w:rFonts w:ascii="Times New Roman" w:hAnsi="Times New Roman" w:cs="Times New Roman"/>
                <w:sz w:val="28"/>
                <w:szCs w:val="28"/>
              </w:rPr>
              <w:t>Доля органов государственной власти, органов местного самоуправления и государственных внебюджетн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 фондов, подключенных к сети «</w:t>
            </w:r>
            <w:r w:rsidRPr="00CB682D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- 100 %</w:t>
            </w:r>
          </w:p>
        </w:tc>
      </w:tr>
      <w:tr w:rsidR="005F59CB" w:rsidRPr="000C555D" w:rsidTr="003C0D11">
        <w:tc>
          <w:tcPr>
            <w:tcW w:w="3544" w:type="dxa"/>
          </w:tcPr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Источники финансирования подпрограммы по годам реализации</w:t>
            </w:r>
          </w:p>
        </w:tc>
        <w:tc>
          <w:tcPr>
            <w:tcW w:w="5812" w:type="dxa"/>
          </w:tcPr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Источники фи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нансирования подпрограммы в 2021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D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F0543" w:rsidRPr="000C555D" w:rsidRDefault="00196555" w:rsidP="00FF0543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7064FA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35 193,2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>за счет средств областного бюджета</w:t>
            </w:r>
            <w:r w:rsidR="00FF0543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64FA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F0543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35 193,2</w:t>
            </w:r>
            <w:r w:rsidR="00FF0543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блей.</w:t>
            </w:r>
          </w:p>
          <w:p w:rsidR="00FF0543" w:rsidRPr="000C555D" w:rsidRDefault="00FF0543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59CB" w:rsidRDefault="001965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7064FA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27 014,8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 счет средств областного бюджета 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27 014,8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блей.</w:t>
            </w:r>
          </w:p>
          <w:p w:rsidR="00CB682D" w:rsidRPr="000C555D" w:rsidRDefault="00CB682D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59CB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CE33CF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>за счет средств областного бюджета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>тыс. ру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блей.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B682D" w:rsidRPr="000C555D" w:rsidRDefault="00CB682D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1CE0" w:rsidRPr="000C555D" w:rsidRDefault="005F59CB" w:rsidP="00401CE0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B3620C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545A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>за счет средств областного бюджета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>тыс. ру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блей</w:t>
            </w:r>
            <w:r w:rsidR="00401CE0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2334" w:rsidRPr="000C555D" w:rsidRDefault="00196555" w:rsidP="00992334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5622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>за счет средств областного бюджета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>тыс. ру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блей</w:t>
            </w:r>
            <w:r w:rsidR="00992334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59CB" w:rsidRPr="000C555D" w:rsidRDefault="00196555" w:rsidP="00961BE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  <w:r w:rsidR="0054562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–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 счет средств областного бюджета 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т – 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CB682D" w:rsidRPr="000C555D">
              <w:rPr>
                <w:rFonts w:ascii="Times New Roman" w:hAnsi="Times New Roman" w:cs="Times New Roman"/>
                <w:sz w:val="28"/>
                <w:szCs w:val="28"/>
              </w:rPr>
              <w:t>тыс. ру</w:t>
            </w:r>
            <w:r w:rsidR="00CB682D">
              <w:rPr>
                <w:rFonts w:ascii="Times New Roman" w:hAnsi="Times New Roman" w:cs="Times New Roman"/>
                <w:sz w:val="28"/>
                <w:szCs w:val="28"/>
              </w:rPr>
              <w:t>блей</w:t>
            </w:r>
          </w:p>
        </w:tc>
      </w:tr>
      <w:tr w:rsidR="005F59CB" w:rsidRPr="000C555D" w:rsidTr="003C0D11">
        <w:tc>
          <w:tcPr>
            <w:tcW w:w="3544" w:type="dxa"/>
          </w:tcPr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Плановые объемы финансирования задач подпрограммы по годам реализации</w:t>
            </w:r>
          </w:p>
        </w:tc>
        <w:tc>
          <w:tcPr>
            <w:tcW w:w="5812" w:type="dxa"/>
          </w:tcPr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Объемы фи</w:t>
            </w:r>
            <w:r w:rsidR="004F0CD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нансирования подпрограммы </w:t>
            </w:r>
            <w:r w:rsidR="003C0D1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в 2021</w:t>
            </w:r>
            <w:r w:rsidR="004F0CD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D1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 xml:space="preserve"> 2026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59CB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 xml:space="preserve"> 35 193,2 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19 858,0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15 335,2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5F59CB" w:rsidRPr="000C555D" w:rsidRDefault="004F0CD4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4F0CD4" w:rsidRPr="000C555D" w:rsidRDefault="004F0CD4" w:rsidP="004F0CD4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4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рублей.</w:t>
            </w:r>
          </w:p>
          <w:p w:rsidR="004F0CD4" w:rsidRPr="000C555D" w:rsidRDefault="004F0CD4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59CB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27 014,8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10 070,6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задача 2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16 944,2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4F0CD4" w:rsidRPr="000C555D" w:rsidRDefault="004F0CD4" w:rsidP="004F0CD4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4F0CD4" w:rsidRPr="000C555D" w:rsidRDefault="004F0CD4" w:rsidP="004F0CD4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4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59CB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4 510,2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F59CB" w:rsidRPr="000C555D" w:rsidRDefault="005F59C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17 797,2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4F0CD4" w:rsidRPr="000C555D" w:rsidRDefault="004F0CD4" w:rsidP="004F0CD4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4F0CD4" w:rsidRPr="000C555D" w:rsidRDefault="004F0CD4" w:rsidP="004F0CD4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4 </w:t>
            </w:r>
            <w:r w:rsidR="005559E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7AD7" w:rsidRPr="000C555D" w:rsidRDefault="00196555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BD694A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AF7AD7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AF7AD7" w:rsidRPr="000C555D" w:rsidRDefault="00AF7AD7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4 510,2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F7AD7" w:rsidRPr="000C555D" w:rsidRDefault="00AF7AD7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17 797,2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F7AD7" w:rsidRPr="000C555D" w:rsidRDefault="00AF7AD7" w:rsidP="00AF7AD7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4F0CD4" w:rsidRPr="000C555D" w:rsidRDefault="00AF7AD7" w:rsidP="00AF7AD7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4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4F0CD4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7AD7" w:rsidRPr="000C555D" w:rsidRDefault="00196555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7A266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AF7AD7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AF7AD7" w:rsidRPr="000C555D" w:rsidRDefault="00AF7AD7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4 510,2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F7AD7" w:rsidRPr="000C555D" w:rsidRDefault="00AF7AD7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17 797,2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F7AD7" w:rsidRPr="000C555D" w:rsidRDefault="00AF7AD7" w:rsidP="00AF7AD7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4F0CD4" w:rsidRPr="000C555D" w:rsidRDefault="00AF7AD7" w:rsidP="00AF7AD7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4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4F0CD4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F59CB" w:rsidRPr="000C555D" w:rsidRDefault="005F59CB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F7AD7" w:rsidRPr="000C555D" w:rsidRDefault="00196555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  <w:r w:rsidR="005F59C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A16DA9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22 307,4</w:t>
            </w:r>
            <w:r w:rsidR="00AF7AD7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AF7AD7" w:rsidRPr="000C555D" w:rsidRDefault="00AF7AD7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4 510,2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F7AD7" w:rsidRPr="000C555D" w:rsidRDefault="00AF7AD7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17 797,2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F7AD7" w:rsidRPr="000C555D" w:rsidRDefault="00AF7AD7" w:rsidP="00AF7AD7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4F0CD4" w:rsidRPr="000C555D" w:rsidRDefault="00AF7AD7" w:rsidP="00AF7AD7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4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</w:p>
        </w:tc>
      </w:tr>
    </w:tbl>
    <w:p w:rsidR="00692382" w:rsidRPr="000C555D" w:rsidRDefault="00692382" w:rsidP="00692382">
      <w:pPr>
        <w:pStyle w:val="ConsPlusTitle"/>
        <w:jc w:val="center"/>
        <w:outlineLvl w:val="0"/>
        <w:rPr>
          <w:rFonts w:ascii="Times New Roman" w:hAnsi="Times New Roman" w:cs="Times New Roman"/>
          <w:sz w:val="28"/>
        </w:rPr>
      </w:pPr>
    </w:p>
    <w:p w:rsidR="00692382" w:rsidRPr="000C555D" w:rsidRDefault="00692382" w:rsidP="00692382">
      <w:pPr>
        <w:pStyle w:val="ConsPlusTitle"/>
        <w:jc w:val="center"/>
        <w:outlineLvl w:val="0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Паспорт</w:t>
      </w:r>
    </w:p>
    <w:p w:rsidR="00692382" w:rsidRPr="000C555D" w:rsidRDefault="00692382" w:rsidP="00692382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подпрограммы 2 государственной программы Тверской области</w:t>
      </w:r>
    </w:p>
    <w:p w:rsidR="00692382" w:rsidRPr="000C555D" w:rsidRDefault="00692382" w:rsidP="00692382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544"/>
        <w:gridCol w:w="5812"/>
      </w:tblGrid>
      <w:tr w:rsidR="00692382" w:rsidRPr="000C555D" w:rsidTr="00CB2F07">
        <w:tc>
          <w:tcPr>
            <w:tcW w:w="3544" w:type="dxa"/>
          </w:tcPr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Наименование подпрограммы</w:t>
            </w:r>
          </w:p>
        </w:tc>
        <w:tc>
          <w:tcPr>
            <w:tcW w:w="5812" w:type="dxa"/>
          </w:tcPr>
          <w:p w:rsidR="00692382" w:rsidRPr="000C555D" w:rsidRDefault="00AF7AD7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7AD7">
              <w:rPr>
                <w:rFonts w:ascii="Times New Roman" w:hAnsi="Times New Roman" w:cs="Times New Roman"/>
                <w:sz w:val="28"/>
                <w:szCs w:val="28"/>
              </w:rPr>
              <w:t>Реализация на территории Тверской области региона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льного проекта «</w:t>
            </w:r>
            <w:r w:rsidRPr="00AF7AD7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 (Тверская область)»</w:t>
            </w:r>
            <w:r w:rsidRPr="00AF7A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рамках национального проекта «</w:t>
            </w:r>
            <w:r w:rsidRPr="00AF7AD7">
              <w:rPr>
                <w:rFonts w:ascii="Times New Roman" w:hAnsi="Times New Roman" w:cs="Times New Roman"/>
                <w:sz w:val="28"/>
                <w:szCs w:val="28"/>
              </w:rPr>
              <w:t>Цифровая экономика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92382" w:rsidRPr="000C555D" w:rsidTr="00CB2F07">
        <w:tc>
          <w:tcPr>
            <w:tcW w:w="3544" w:type="dxa"/>
          </w:tcPr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Задачи подпрограммы</w:t>
            </w:r>
          </w:p>
        </w:tc>
        <w:tc>
          <w:tcPr>
            <w:tcW w:w="5812" w:type="dxa"/>
          </w:tcPr>
          <w:p w:rsidR="00692382" w:rsidRPr="000C555D" w:rsidRDefault="008B4D61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Задача 1 «</w:t>
            </w:r>
            <w:r w:rsidR="00AF7AD7" w:rsidRPr="00AF7AD7">
              <w:rPr>
                <w:rFonts w:ascii="Times New Roman" w:hAnsi="Times New Roman" w:cs="Times New Roman"/>
                <w:sz w:val="28"/>
                <w:szCs w:val="28"/>
              </w:rPr>
              <w:t>Создание устойчивой и безопасной информационно-телекоммуникационной инфраструктуры высокоскоростной передачи, обработки и хранения больших объемов данных, доступной для всех организаций и домохозяйств (Тверская область)</w:t>
            </w:r>
            <w:r w:rsidR="00AF7A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 xml:space="preserve"> (далее 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задача 1).</w:t>
            </w:r>
          </w:p>
          <w:p w:rsidR="008B7D4E" w:rsidRPr="000C555D" w:rsidRDefault="008B4D61" w:rsidP="004B5B1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Задача 2 «</w:t>
            </w:r>
            <w:r w:rsidR="00545A43" w:rsidRPr="00545A43">
              <w:rPr>
                <w:rFonts w:ascii="Times New Roman" w:hAnsi="Times New Roman" w:cs="Times New Roman"/>
                <w:sz w:val="28"/>
                <w:szCs w:val="28"/>
              </w:rPr>
              <w:t xml:space="preserve">Содействие переходу </w:t>
            </w:r>
            <w:r w:rsidR="00545A43" w:rsidRPr="00545A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исполнительных органов государственной власти Тверской области и социально значимых объектов Тверской области на отечествен</w:t>
            </w:r>
            <w:r w:rsidR="00545A43">
              <w:rPr>
                <w:rFonts w:ascii="Times New Roman" w:hAnsi="Times New Roman" w:cs="Times New Roman"/>
                <w:sz w:val="28"/>
                <w:szCs w:val="28"/>
              </w:rPr>
              <w:t>ный офисный программный продукт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 xml:space="preserve"> (далее 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задача 2).</w:t>
            </w:r>
          </w:p>
        </w:tc>
      </w:tr>
      <w:tr w:rsidR="00692382" w:rsidRPr="000C555D" w:rsidTr="00CB2F07">
        <w:tc>
          <w:tcPr>
            <w:tcW w:w="3544" w:type="dxa"/>
          </w:tcPr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Ожидаемые результаты реализации подпрограммы (конечный результат выполнения подпрограммы, выраженный в показателях решения задачи подпрограммы)</w:t>
            </w:r>
          </w:p>
        </w:tc>
        <w:tc>
          <w:tcPr>
            <w:tcW w:w="5812" w:type="dxa"/>
          </w:tcPr>
          <w:p w:rsidR="00692382" w:rsidRPr="000C555D" w:rsidRDefault="0069238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45A43" w:rsidRPr="00545A43">
              <w:rPr>
                <w:rFonts w:ascii="Times New Roman" w:hAnsi="Times New Roman" w:cs="Times New Roman"/>
                <w:sz w:val="28"/>
                <w:szCs w:val="28"/>
              </w:rPr>
              <w:t>Средний срок простоя государственных информационных систем в результате компьютерных атак</w:t>
            </w:r>
            <w:r w:rsidR="0017173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1734" w:rsidRPr="000C55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5A4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7173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 w:rsidR="00171734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6555" w:rsidRPr="000C555D" w:rsidRDefault="00692382" w:rsidP="00545A43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45A43" w:rsidRPr="00545A43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подготовленных специалистов по образовательным программам в области информационной безопасности, с использованием в образовательном процессе отечественных высокотехнологичных комплексов и средств защиты информации </w:t>
            </w:r>
            <w:r w:rsidR="003F7F3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545A43">
              <w:rPr>
                <w:rFonts w:ascii="Times New Roman" w:hAnsi="Times New Roman" w:cs="Times New Roman"/>
                <w:sz w:val="28"/>
                <w:szCs w:val="28"/>
              </w:rPr>
              <w:t>0,057 тыс. человек</w:t>
            </w:r>
          </w:p>
          <w:p w:rsidR="00692382" w:rsidRPr="000C555D" w:rsidRDefault="00545A43" w:rsidP="00307A5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545A43">
              <w:rPr>
                <w:rFonts w:ascii="Times New Roman" w:hAnsi="Times New Roman" w:cs="Times New Roman"/>
                <w:sz w:val="28"/>
                <w:szCs w:val="28"/>
              </w:rPr>
              <w:t>Степень перехода на отечественный офисный программный 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100 %</w:t>
            </w:r>
          </w:p>
        </w:tc>
      </w:tr>
      <w:tr w:rsidR="00692382" w:rsidRPr="000C555D" w:rsidTr="00CB2F07">
        <w:tc>
          <w:tcPr>
            <w:tcW w:w="3544" w:type="dxa"/>
          </w:tcPr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Источники финансирования подпрограммы по годам реализации</w:t>
            </w:r>
          </w:p>
        </w:tc>
        <w:tc>
          <w:tcPr>
            <w:tcW w:w="5812" w:type="dxa"/>
          </w:tcPr>
          <w:p w:rsidR="00692382" w:rsidRPr="000C555D" w:rsidRDefault="0069238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Источники фи</w:t>
            </w:r>
            <w:r w:rsidR="008B7D4E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нансирования подпрограммы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в 2021</w:t>
            </w:r>
            <w:r w:rsidR="008B7D4E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 xml:space="preserve"> 2026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8B7D4E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год </w:t>
            </w:r>
            <w:r w:rsidR="00A83C3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A43">
              <w:rPr>
                <w:rFonts w:ascii="Times New Roman" w:hAnsi="Times New Roman" w:cs="Times New Roman"/>
                <w:sz w:val="28"/>
                <w:szCs w:val="28"/>
              </w:rPr>
              <w:t>50 597,3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</w:t>
            </w:r>
            <w:r w:rsidR="00692382" w:rsidRPr="00545A43">
              <w:rPr>
                <w:rFonts w:ascii="Times New Roman" w:hAnsi="Times New Roman" w:cs="Times New Roman"/>
                <w:sz w:val="28"/>
                <w:szCs w:val="28"/>
              </w:rPr>
              <w:t>рублей</w:t>
            </w:r>
            <w:r w:rsidR="00A83C30" w:rsidRPr="00545A43">
              <w:rPr>
                <w:rFonts w:ascii="Times New Roman" w:hAnsi="Times New Roman" w:cs="Times New Roman"/>
                <w:sz w:val="28"/>
                <w:szCs w:val="28"/>
              </w:rPr>
              <w:t xml:space="preserve"> за счет средств областного бюджета.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C30" w:rsidRPr="000C555D" w:rsidRDefault="00196555" w:rsidP="00A83C30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A83C3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3C3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</w:t>
            </w:r>
            <w:r w:rsidR="00A83C30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AF1731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33D1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AF1731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1965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944495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33D1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944495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44495" w:rsidRPr="000C555D" w:rsidRDefault="0094449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1825" w:rsidRPr="000C555D" w:rsidRDefault="00692382" w:rsidP="0028182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281825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33D1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281825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692382" w:rsidP="00314EE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8910A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33D1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</w:p>
        </w:tc>
      </w:tr>
      <w:tr w:rsidR="00692382" w:rsidRPr="000C555D" w:rsidTr="00CB2F07">
        <w:tc>
          <w:tcPr>
            <w:tcW w:w="3544" w:type="dxa"/>
          </w:tcPr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Плановые объемы финансирования задач подпрограммы по годам реализации</w:t>
            </w:r>
          </w:p>
        </w:tc>
        <w:tc>
          <w:tcPr>
            <w:tcW w:w="5812" w:type="dxa"/>
          </w:tcPr>
          <w:p w:rsidR="00692382" w:rsidRPr="000C555D" w:rsidRDefault="0069238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Объемы фи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нансирования подпрограммы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в 2021</w:t>
            </w:r>
            <w:r w:rsidR="006A73F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 xml:space="preserve"> 2026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1965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0D63FC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50 597,3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692382" w:rsidRPr="000C555D" w:rsidRDefault="0069238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</w:t>
            </w:r>
            <w:r w:rsidR="002140C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50 597,3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692382" w:rsidRPr="000C555D" w:rsidRDefault="0069238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</w:t>
            </w:r>
            <w:r w:rsidR="002140C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196555" w:rsidP="00BC33D1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C92DDB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 тыс. рублей;</w:t>
            </w:r>
          </w:p>
          <w:p w:rsidR="006A73F0" w:rsidRPr="000C555D" w:rsidRDefault="006A73F0" w:rsidP="006A73F0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692382" w:rsidP="00BC33D1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F6145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>0 тыс. рублей;</w:t>
            </w:r>
          </w:p>
          <w:p w:rsidR="00692382" w:rsidRPr="000C555D" w:rsidRDefault="00196555" w:rsidP="00BC33D1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2024</w:t>
            </w:r>
            <w:r w:rsidR="00692382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F61457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1457" w:rsidRPr="000C55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2382" w:rsidRPr="000C555D" w:rsidRDefault="00692382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1840F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40F0" w:rsidRPr="000C55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92382" w:rsidRPr="000C555D" w:rsidRDefault="00692382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098A" w:rsidRPr="000C555D" w:rsidRDefault="00692382" w:rsidP="00196555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19655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C33D1">
              <w:rPr>
                <w:rFonts w:ascii="Times New Roman" w:hAnsi="Times New Roman" w:cs="Times New Roman"/>
                <w:sz w:val="28"/>
                <w:szCs w:val="28"/>
              </w:rPr>
              <w:t xml:space="preserve"> год - 0 тыс. рублей</w:t>
            </w:r>
          </w:p>
        </w:tc>
      </w:tr>
    </w:tbl>
    <w:p w:rsidR="00241BCB" w:rsidRPr="000C555D" w:rsidRDefault="00241BCB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81A55" w:rsidRPr="000C555D" w:rsidRDefault="00A81A55" w:rsidP="00A81A55">
      <w:pPr>
        <w:pStyle w:val="ConsPlusTitle"/>
        <w:jc w:val="center"/>
        <w:outlineLvl w:val="0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Паспорт</w:t>
      </w:r>
    </w:p>
    <w:p w:rsidR="00A81A55" w:rsidRPr="000C555D" w:rsidRDefault="00A81A55" w:rsidP="00A81A55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подпрограммы 3 государственной программы Тверской области</w:t>
      </w:r>
    </w:p>
    <w:p w:rsidR="00A81A55" w:rsidRPr="000C555D" w:rsidRDefault="00A81A55" w:rsidP="00A81A55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544"/>
        <w:gridCol w:w="5954"/>
      </w:tblGrid>
      <w:tr w:rsidR="00A81A55" w:rsidRPr="000C555D" w:rsidTr="00CB2F07">
        <w:tc>
          <w:tcPr>
            <w:tcW w:w="3544" w:type="dxa"/>
          </w:tcPr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Наименование подпрограммы</w:t>
            </w:r>
          </w:p>
        </w:tc>
        <w:tc>
          <w:tcPr>
            <w:tcW w:w="5954" w:type="dxa"/>
          </w:tcPr>
          <w:p w:rsidR="00A81A55" w:rsidRPr="000C555D" w:rsidRDefault="00BC33D1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3D1">
              <w:rPr>
                <w:rFonts w:ascii="Times New Roman" w:hAnsi="Times New Roman" w:cs="Times New Roman"/>
                <w:sz w:val="28"/>
                <w:szCs w:val="28"/>
              </w:rPr>
              <w:t>Реализация на территории Тверской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области регионального проекта «</w:t>
            </w:r>
            <w:r w:rsidRPr="00BC33D1">
              <w:rPr>
                <w:rFonts w:ascii="Times New Roman" w:hAnsi="Times New Roman" w:cs="Times New Roman"/>
                <w:sz w:val="28"/>
                <w:szCs w:val="28"/>
              </w:rPr>
              <w:t>Информационная 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фраструктура (Тверская область)»</w:t>
            </w:r>
            <w:r w:rsidRPr="00BC33D1">
              <w:rPr>
                <w:rFonts w:ascii="Times New Roman" w:hAnsi="Times New Roman" w:cs="Times New Roman"/>
                <w:sz w:val="28"/>
                <w:szCs w:val="28"/>
              </w:rPr>
              <w:t xml:space="preserve"> в рамках национального 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екта «</w:t>
            </w:r>
            <w:r w:rsidRPr="00BC33D1">
              <w:rPr>
                <w:rFonts w:ascii="Times New Roman" w:hAnsi="Times New Roman" w:cs="Times New Roman"/>
                <w:sz w:val="28"/>
                <w:szCs w:val="28"/>
              </w:rPr>
              <w:t>Цифровая экономика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81A55" w:rsidRPr="000C555D" w:rsidTr="00CB2F07">
        <w:tc>
          <w:tcPr>
            <w:tcW w:w="3544" w:type="dxa"/>
          </w:tcPr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Задачи подпрограммы</w:t>
            </w:r>
          </w:p>
        </w:tc>
        <w:tc>
          <w:tcPr>
            <w:tcW w:w="5954" w:type="dxa"/>
          </w:tcPr>
          <w:p w:rsidR="00A81A55" w:rsidRPr="000C555D" w:rsidRDefault="00945D26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Задача 1 «</w:t>
            </w:r>
            <w:r w:rsidR="00BC33D1" w:rsidRPr="00BC33D1">
              <w:rPr>
                <w:rFonts w:ascii="Times New Roman" w:hAnsi="Times New Roman" w:cs="Times New Roman"/>
                <w:sz w:val="28"/>
                <w:szCs w:val="28"/>
              </w:rPr>
              <w:t>Обеспечение информационной инфраструктурой исполнительные органы государственной власти Тверской области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(далее 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задача 1).</w:t>
            </w:r>
          </w:p>
          <w:p w:rsidR="009635B4" w:rsidRDefault="00945D26" w:rsidP="004B5B1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Задача 2 «</w:t>
            </w:r>
            <w:r w:rsidR="00BC33D1" w:rsidRPr="00BC33D1">
              <w:rPr>
                <w:rFonts w:ascii="Times New Roman" w:hAnsi="Times New Roman" w:cs="Times New Roman"/>
                <w:sz w:val="28"/>
                <w:szCs w:val="28"/>
              </w:rPr>
              <w:t>Обеспечение информационной инфраструктурой социально значимых объектов Тверской области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(далее </w:t>
            </w:r>
            <w:r w:rsidR="004B5B19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задача 2).</w:t>
            </w:r>
          </w:p>
          <w:p w:rsidR="00BC33D1" w:rsidRPr="000C555D" w:rsidRDefault="00BC33D1" w:rsidP="004B5B1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3 «</w:t>
            </w:r>
            <w:r w:rsidRPr="00BC33D1">
              <w:rPr>
                <w:rFonts w:ascii="Times New Roman" w:hAnsi="Times New Roman" w:cs="Times New Roman"/>
                <w:sz w:val="28"/>
                <w:szCs w:val="28"/>
              </w:rPr>
              <w:t>Создание глобальной конкурентоспособной инфраструктуры передачи данных на основе отечественны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разработок (Тверская область)» (далее – задача 3)</w:t>
            </w:r>
          </w:p>
        </w:tc>
      </w:tr>
      <w:tr w:rsidR="00A81A55" w:rsidRPr="000C555D" w:rsidTr="00CB2F07">
        <w:tc>
          <w:tcPr>
            <w:tcW w:w="3544" w:type="dxa"/>
          </w:tcPr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 реализации подпрограммы (конечный результат выполнения подпрограммы, выраженный в показателях решения задачи подпрограммы)</w:t>
            </w:r>
          </w:p>
        </w:tc>
        <w:tc>
          <w:tcPr>
            <w:tcW w:w="5954" w:type="dxa"/>
          </w:tcPr>
          <w:p w:rsidR="001D15A9" w:rsidRDefault="00BC33D1" w:rsidP="001D15A9">
            <w:pPr>
              <w:pStyle w:val="ConsPlusNormal"/>
              <w:numPr>
                <w:ilvl w:val="0"/>
                <w:numId w:val="2"/>
              </w:numPr>
              <w:ind w:left="0" w:firstLine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33D1">
              <w:rPr>
                <w:rFonts w:ascii="Times New Roman" w:hAnsi="Times New Roman" w:cs="Times New Roman"/>
                <w:sz w:val="28"/>
                <w:szCs w:val="28"/>
              </w:rPr>
              <w:t xml:space="preserve">Степень обеспечения исполнительных органов государственной власти Тверской </w:t>
            </w:r>
            <w:r w:rsidR="001D15A9">
              <w:rPr>
                <w:rFonts w:ascii="Times New Roman" w:hAnsi="Times New Roman" w:cs="Times New Roman"/>
                <w:sz w:val="28"/>
                <w:szCs w:val="28"/>
              </w:rPr>
              <w:t>области информационной инфрастру</w:t>
            </w:r>
            <w:r w:rsidRPr="00BC33D1">
              <w:rPr>
                <w:rFonts w:ascii="Times New Roman" w:hAnsi="Times New Roman" w:cs="Times New Roman"/>
                <w:sz w:val="28"/>
                <w:szCs w:val="28"/>
              </w:rPr>
              <w:t>ктурой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4444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248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5A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BF444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D15A9" w:rsidRDefault="001D15A9" w:rsidP="001D15A9">
            <w:pPr>
              <w:pStyle w:val="ConsPlusNormal"/>
              <w:numPr>
                <w:ilvl w:val="0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5A9">
              <w:rPr>
                <w:rFonts w:ascii="Times New Roman" w:hAnsi="Times New Roman" w:cs="Times New Roman"/>
                <w:sz w:val="28"/>
                <w:szCs w:val="28"/>
              </w:rPr>
              <w:t>Доля социально значимых объектов, имеющих широкополосный доступ к информаци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онно-телекоммуникационной сети «</w:t>
            </w:r>
            <w:r w:rsidRPr="001D15A9">
              <w:rPr>
                <w:rFonts w:ascii="Times New Roman" w:hAnsi="Times New Roman" w:cs="Times New Roman"/>
                <w:sz w:val="28"/>
                <w:szCs w:val="28"/>
              </w:rPr>
              <w:t>Интернет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- 100 %.</w:t>
            </w:r>
          </w:p>
          <w:p w:rsidR="00A81A55" w:rsidRPr="001D15A9" w:rsidRDefault="001D15A9" w:rsidP="001D15A9">
            <w:pPr>
              <w:pStyle w:val="ConsPlusNormal"/>
              <w:numPr>
                <w:ilvl w:val="0"/>
                <w:numId w:val="2"/>
              </w:numPr>
              <w:ind w:left="0" w:firstLine="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5A9">
              <w:rPr>
                <w:rFonts w:ascii="Times New Roman" w:hAnsi="Times New Roman" w:cs="Times New Roman"/>
                <w:sz w:val="28"/>
                <w:szCs w:val="28"/>
              </w:rPr>
              <w:t>Доля отечественных разработок, используемых для создания инфраструктуры передачи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100 %</w:t>
            </w:r>
          </w:p>
        </w:tc>
      </w:tr>
      <w:tr w:rsidR="00A81A55" w:rsidRPr="000C555D" w:rsidTr="00CB2F07">
        <w:tc>
          <w:tcPr>
            <w:tcW w:w="3544" w:type="dxa"/>
          </w:tcPr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Источники финансирования подпрограммы по годам реализации</w:t>
            </w:r>
          </w:p>
        </w:tc>
        <w:tc>
          <w:tcPr>
            <w:tcW w:w="5954" w:type="dxa"/>
          </w:tcPr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Источники финансиро</w:t>
            </w:r>
            <w:r w:rsidR="007303B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вания подпрограммы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63610D">
              <w:rPr>
                <w:rFonts w:ascii="Times New Roman" w:hAnsi="Times New Roman" w:cs="Times New Roman"/>
                <w:sz w:val="28"/>
                <w:szCs w:val="28"/>
              </w:rPr>
              <w:t>в 2021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6361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36BB" w:rsidRPr="000C555D" w:rsidRDefault="00A81A55" w:rsidP="00A736BB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361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A736BB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5A9">
              <w:rPr>
                <w:rFonts w:ascii="Times New Roman" w:hAnsi="Times New Roman" w:cs="Times New Roman"/>
                <w:sz w:val="28"/>
                <w:szCs w:val="28"/>
              </w:rPr>
              <w:t>159 519,2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A736BB" w:rsidRPr="000C555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36BB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в том числе: </w:t>
            </w:r>
          </w:p>
          <w:p w:rsidR="00A736BB" w:rsidRPr="000C555D" w:rsidRDefault="00A736BB" w:rsidP="00A736BB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областной бюджет – </w:t>
            </w:r>
            <w:r w:rsidR="001D15A9">
              <w:rPr>
                <w:rFonts w:ascii="Times New Roman" w:hAnsi="Times New Roman" w:cs="Times New Roman"/>
                <w:sz w:val="28"/>
                <w:szCs w:val="28"/>
              </w:rPr>
              <w:t>137 977,8</w:t>
            </w:r>
            <w:r w:rsidR="00597FC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A736BB" w:rsidRPr="000C555D" w:rsidRDefault="00A736BB" w:rsidP="00A736BB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федеральный бюджет – </w:t>
            </w:r>
            <w:r w:rsidR="001D15A9">
              <w:rPr>
                <w:rFonts w:ascii="Times New Roman" w:hAnsi="Times New Roman" w:cs="Times New Roman"/>
                <w:sz w:val="28"/>
                <w:szCs w:val="28"/>
              </w:rPr>
              <w:t>21 541,4</w:t>
            </w:r>
            <w:r w:rsidR="00597FC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рублей.</w:t>
            </w:r>
          </w:p>
          <w:p w:rsidR="00A736BB" w:rsidRPr="000C555D" w:rsidRDefault="00A736BB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15A9" w:rsidRPr="000C555D" w:rsidRDefault="0063610D" w:rsidP="001D15A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5A9">
              <w:rPr>
                <w:rFonts w:ascii="Times New Roman" w:hAnsi="Times New Roman" w:cs="Times New Roman"/>
                <w:sz w:val="28"/>
                <w:szCs w:val="28"/>
              </w:rPr>
              <w:t>169 539,0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 </w:t>
            </w:r>
            <w:r w:rsidR="001D15A9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в том числе: </w:t>
            </w:r>
          </w:p>
          <w:p w:rsidR="001D15A9" w:rsidRPr="000C555D" w:rsidRDefault="001D15A9" w:rsidP="001D15A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областной бюджет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 xml:space="preserve">116 868,8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рублей;</w:t>
            </w:r>
          </w:p>
          <w:p w:rsidR="00A81A55" w:rsidRPr="000C555D" w:rsidRDefault="001D15A9" w:rsidP="001D15A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бюджет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52 670,2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15A9" w:rsidRPr="000C555D" w:rsidRDefault="0063610D" w:rsidP="001D15A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– 222 055,5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тыс. рублей </w:t>
            </w:r>
            <w:r w:rsidR="001D15A9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в том числе: </w:t>
            </w:r>
          </w:p>
          <w:p w:rsidR="001D15A9" w:rsidRPr="000C555D" w:rsidRDefault="001D15A9" w:rsidP="001D15A9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областной бюджет 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81A55" w:rsidRDefault="001D15A9" w:rsidP="001D15A9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федеральный бюджет 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106 039,7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1D15A9" w:rsidRPr="000C555D" w:rsidRDefault="001D15A9" w:rsidP="001D15A9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1A55" w:rsidRPr="000C555D" w:rsidRDefault="0063610D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 за счет средств областного бюджета.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1A55" w:rsidRPr="000C555D" w:rsidRDefault="0063610D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 за счет средств областного бюджета.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1A55" w:rsidRPr="000C555D" w:rsidRDefault="00A81A55" w:rsidP="007303B0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6361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="005409B4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 за счет средств областного бюджета</w:t>
            </w:r>
          </w:p>
        </w:tc>
      </w:tr>
      <w:tr w:rsidR="00A81A55" w:rsidRPr="000C555D" w:rsidTr="00CB2F07">
        <w:tc>
          <w:tcPr>
            <w:tcW w:w="3544" w:type="dxa"/>
          </w:tcPr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Плановые объемы финансирования задач подпрограммы по годам реализации</w:t>
            </w:r>
          </w:p>
        </w:tc>
        <w:tc>
          <w:tcPr>
            <w:tcW w:w="5954" w:type="dxa"/>
          </w:tcPr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Объемы фи</w:t>
            </w:r>
            <w:r w:rsidR="007303B0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нансирования подпрограммы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63610D">
              <w:rPr>
                <w:rFonts w:ascii="Times New Roman" w:hAnsi="Times New Roman" w:cs="Times New Roman"/>
                <w:sz w:val="28"/>
                <w:szCs w:val="28"/>
              </w:rPr>
              <w:t>в 2021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2F0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6361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годах: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1A55" w:rsidRPr="000C555D" w:rsidRDefault="0063610D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62C69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159 519,2</w:t>
            </w:r>
            <w:r w:rsidR="00562C69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рублей, в том числе:</w:t>
            </w:r>
          </w:p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</w:t>
            </w:r>
            <w:r w:rsidR="00A2497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140 019,2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</w:t>
            </w:r>
            <w:r w:rsidR="00A2497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</w:t>
            </w:r>
            <w:r w:rsidR="00A24970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19 500,0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1A55" w:rsidRPr="000C555D" w:rsidRDefault="0063610D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169 539,0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169 539,0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81A55" w:rsidRPr="000C555D" w:rsidRDefault="00A81A55" w:rsidP="00AB071F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3 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 xml:space="preserve"> 0 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тыс. рублей.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0C68" w:rsidRPr="000C555D" w:rsidRDefault="0063610D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222 055,5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540C68" w:rsidRPr="000C555D" w:rsidRDefault="008135BD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 – 126 195,4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40C68" w:rsidRPr="000C555D" w:rsidRDefault="008135BD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 – 95 680,1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40C68" w:rsidRDefault="008135BD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3 – 0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63610D" w:rsidRPr="000C555D" w:rsidRDefault="0063610D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0C68" w:rsidRPr="000C555D" w:rsidRDefault="00A81A55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63610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– 116 015,8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540C68" w:rsidRPr="000C555D" w:rsidRDefault="00540C68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40C68" w:rsidRPr="000C555D" w:rsidRDefault="00540C68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40C68" w:rsidRPr="000C555D" w:rsidRDefault="008135BD" w:rsidP="00540C68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3 – 0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рублей.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35BD" w:rsidRPr="000C555D" w:rsidRDefault="0063610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="008135B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8135BD" w:rsidRPr="000C555D" w:rsidRDefault="008135B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8135BD" w:rsidRPr="000C555D" w:rsidRDefault="008135B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задача 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540C68" w:rsidRPr="000C555D" w:rsidRDefault="008135B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3 – 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81A55" w:rsidRPr="000C555D" w:rsidRDefault="00A81A55" w:rsidP="00AB071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35BD" w:rsidRPr="000C555D" w:rsidRDefault="0063610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2026</w:t>
            </w:r>
            <w:r w:rsidR="00A81A55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год </w:t>
            </w:r>
            <w:r w:rsidR="00540C68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8135BD"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="008135BD"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рублей, в том числе:</w:t>
            </w:r>
          </w:p>
          <w:p w:rsidR="008135BD" w:rsidRPr="000C555D" w:rsidRDefault="008135B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116 015,8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8135BD" w:rsidRPr="000C555D" w:rsidRDefault="008135B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задача 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рублей;</w:t>
            </w:r>
          </w:p>
          <w:p w:rsidR="00A81A55" w:rsidRPr="000C555D" w:rsidRDefault="008135BD" w:rsidP="008135BD">
            <w:pPr>
              <w:pStyle w:val="ConsPlus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3 – 0</w:t>
            </w:r>
            <w:r w:rsidRPr="000C555D">
              <w:rPr>
                <w:rFonts w:ascii="Times New Roman" w:hAnsi="Times New Roman" w:cs="Times New Roman"/>
                <w:sz w:val="28"/>
                <w:szCs w:val="28"/>
              </w:rPr>
              <w:t xml:space="preserve"> тыс. рублей</w:t>
            </w:r>
          </w:p>
        </w:tc>
      </w:tr>
    </w:tbl>
    <w:p w:rsidR="00D13C7E" w:rsidRPr="000C555D" w:rsidRDefault="00D13C7E" w:rsidP="00D13C7E">
      <w:pPr>
        <w:pStyle w:val="ConsPlusTitle"/>
        <w:jc w:val="center"/>
        <w:outlineLvl w:val="0"/>
        <w:rPr>
          <w:rFonts w:ascii="Times New Roman" w:hAnsi="Times New Roman" w:cs="Times New Roman"/>
        </w:rPr>
      </w:pPr>
    </w:p>
    <w:p w:rsidR="00A81A55" w:rsidRDefault="00A81A55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F7C26" w:rsidRPr="000C555D" w:rsidRDefault="00EF7C26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1BCB" w:rsidRPr="000C555D" w:rsidRDefault="00241BCB" w:rsidP="00BE2E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1BCB" w:rsidRPr="000C555D" w:rsidRDefault="00241BCB" w:rsidP="00FC258D">
      <w:pPr>
        <w:pStyle w:val="ConsPlusTitle"/>
        <w:jc w:val="center"/>
        <w:outlineLvl w:val="1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lastRenderedPageBreak/>
        <w:t>Раздел I</w:t>
      </w:r>
    </w:p>
    <w:p w:rsidR="00241BCB" w:rsidRPr="000C555D" w:rsidRDefault="00241BCB" w:rsidP="00FC258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Общая характеристика сферы реализации</w:t>
      </w:r>
    </w:p>
    <w:p w:rsidR="00241BCB" w:rsidRPr="000C555D" w:rsidRDefault="00241BCB" w:rsidP="00FC258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государственной программы</w:t>
      </w:r>
    </w:p>
    <w:p w:rsidR="00241BCB" w:rsidRPr="000C555D" w:rsidRDefault="00241BCB" w:rsidP="00FC258D">
      <w:pPr>
        <w:pStyle w:val="ConsPlusNormal"/>
        <w:jc w:val="center"/>
        <w:rPr>
          <w:rFonts w:ascii="Times New Roman" w:hAnsi="Times New Roman" w:cs="Times New Roman"/>
          <w:sz w:val="28"/>
        </w:rPr>
      </w:pPr>
    </w:p>
    <w:p w:rsidR="00241BCB" w:rsidRPr="000C555D" w:rsidRDefault="00241BCB" w:rsidP="00FC258D">
      <w:pPr>
        <w:pStyle w:val="ConsPlusTitle"/>
        <w:jc w:val="center"/>
        <w:outlineLvl w:val="2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Подраздел I. Общая характеристика сферы реализации</w:t>
      </w:r>
    </w:p>
    <w:p w:rsidR="00241BCB" w:rsidRPr="000C555D" w:rsidRDefault="00241BCB" w:rsidP="00FC258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государственной программы, в том числе основные проблемы</w:t>
      </w:r>
    </w:p>
    <w:p w:rsidR="00241BCB" w:rsidRPr="000C555D" w:rsidRDefault="00241BCB" w:rsidP="00FC258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и приоритеты государственной политики в сфере реализации</w:t>
      </w:r>
    </w:p>
    <w:p w:rsidR="00241BCB" w:rsidRPr="000C555D" w:rsidRDefault="00241BCB" w:rsidP="00FC258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государственной программы и прогноз ее развития</w:t>
      </w:r>
    </w:p>
    <w:p w:rsidR="006B49BF" w:rsidRPr="000C555D" w:rsidRDefault="006B49BF" w:rsidP="00241BCB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</w:p>
    <w:p w:rsidR="00E3051F" w:rsidRPr="000C555D" w:rsidRDefault="00D52C59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1</w:t>
      </w:r>
      <w:r w:rsidR="00AF0D1F">
        <w:rPr>
          <w:rFonts w:ascii="Times New Roman" w:hAnsi="Times New Roman" w:cs="Times New Roman"/>
          <w:b w:val="0"/>
          <w:sz w:val="28"/>
        </w:rPr>
        <w:t xml:space="preserve">. </w:t>
      </w:r>
      <w:r w:rsidR="00E3051F" w:rsidRPr="000C555D">
        <w:rPr>
          <w:rFonts w:ascii="Times New Roman" w:hAnsi="Times New Roman" w:cs="Times New Roman"/>
          <w:b w:val="0"/>
          <w:sz w:val="28"/>
        </w:rPr>
        <w:t>Широкомасштабная интеграция информационно-коммуникационных технологий в различные сферы жизнедеятельности человека является общей тенденцией развития Российской Федерации и мирового сообщества в целом. Высокий темп развития информационно-коммуникационных технологий, возрастающие требования, предъявляемые потребителями к качеству и перечню предоставляемых услуг, в совокупности формируют потребность в повышении эффективности деятельности исполнительных органов государственной власти Тверской области и органов местного самоуправления муниципальных образований Тверской области, а также повышении конкурентоспособности экономики Тверской области и темпов развития социальной сферы.</w:t>
      </w:r>
      <w:r w:rsidR="00F27108" w:rsidRPr="000C555D">
        <w:t xml:space="preserve"> </w:t>
      </w:r>
      <w:r w:rsidR="00F27108" w:rsidRPr="000C555D">
        <w:rPr>
          <w:rFonts w:ascii="Times New Roman" w:hAnsi="Times New Roman" w:cs="Times New Roman"/>
          <w:b w:val="0"/>
          <w:sz w:val="28"/>
        </w:rPr>
        <w:t>Необходимость реализации региональной составляющей федеральных проектов национальной программы «Цифровая экономика Российской Федерации» также требует проведения соответствующих мероприятий в части обеспечения</w:t>
      </w:r>
      <w:r w:rsidR="0029176D">
        <w:rPr>
          <w:rFonts w:ascii="Times New Roman" w:hAnsi="Times New Roman" w:cs="Times New Roman"/>
          <w:b w:val="0"/>
          <w:sz w:val="28"/>
        </w:rPr>
        <w:t xml:space="preserve"> исполнительных</w:t>
      </w:r>
      <w:r w:rsidR="00F27108" w:rsidRPr="000C555D">
        <w:rPr>
          <w:rFonts w:ascii="Times New Roman" w:hAnsi="Times New Roman" w:cs="Times New Roman"/>
          <w:b w:val="0"/>
          <w:sz w:val="28"/>
        </w:rPr>
        <w:t xml:space="preserve"> органов </w:t>
      </w:r>
      <w:r w:rsidR="0029176D">
        <w:rPr>
          <w:rFonts w:ascii="Times New Roman" w:hAnsi="Times New Roman" w:cs="Times New Roman"/>
          <w:b w:val="0"/>
          <w:sz w:val="28"/>
        </w:rPr>
        <w:t>государственной</w:t>
      </w:r>
      <w:r w:rsidR="00F27108" w:rsidRPr="000C555D">
        <w:rPr>
          <w:rFonts w:ascii="Times New Roman" w:hAnsi="Times New Roman" w:cs="Times New Roman"/>
          <w:b w:val="0"/>
          <w:sz w:val="28"/>
        </w:rPr>
        <w:t xml:space="preserve"> власти Тверской области, органов местного самоуправления, учреждений и организаций Тверской области, а также граждан постоянным доступом к информационно-коммуникационным технологиям и ИТ-проектам.</w:t>
      </w:r>
    </w:p>
    <w:p w:rsidR="00E3051F" w:rsidRPr="000C555D" w:rsidRDefault="00D52C59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2</w:t>
      </w:r>
      <w:r w:rsidR="00AF0D1F">
        <w:rPr>
          <w:rFonts w:ascii="Times New Roman" w:hAnsi="Times New Roman" w:cs="Times New Roman"/>
          <w:b w:val="0"/>
          <w:sz w:val="28"/>
        </w:rPr>
        <w:t xml:space="preserve">. </w:t>
      </w:r>
      <w:r w:rsidR="00E3051F" w:rsidRPr="000C555D">
        <w:rPr>
          <w:rFonts w:ascii="Times New Roman" w:hAnsi="Times New Roman" w:cs="Times New Roman"/>
          <w:b w:val="0"/>
          <w:sz w:val="28"/>
        </w:rPr>
        <w:t>Удовлетворение вышеуказанной потребности невозможно без формирования на территории Тверской области информационного общества, характеризующегося не только высоким уровнем развития информационно-коммуникационных технологий, но и их интенсивным использованием гражданами, организациями, исполнительными органами государственной власти Тверской области и органами местного самоуправления муниципальных образований Тверской области при осуществлении деятельности, в том числе при получении или предоставлении государственных и муниципальных услуг.</w:t>
      </w:r>
    </w:p>
    <w:p w:rsidR="00E3051F" w:rsidRPr="000C555D" w:rsidRDefault="00D52C59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3</w:t>
      </w:r>
      <w:r w:rsidR="00AF0D1F">
        <w:rPr>
          <w:rFonts w:ascii="Times New Roman" w:hAnsi="Times New Roman" w:cs="Times New Roman"/>
          <w:b w:val="0"/>
          <w:sz w:val="28"/>
        </w:rPr>
        <w:t xml:space="preserve">. </w:t>
      </w:r>
      <w:r w:rsidR="00E3051F" w:rsidRPr="000C555D">
        <w:rPr>
          <w:rFonts w:ascii="Times New Roman" w:hAnsi="Times New Roman" w:cs="Times New Roman"/>
          <w:b w:val="0"/>
          <w:sz w:val="28"/>
        </w:rPr>
        <w:t xml:space="preserve">Основными проблемами в сфере </w:t>
      </w:r>
      <w:r w:rsidR="00EF7C26">
        <w:rPr>
          <w:rFonts w:ascii="Times New Roman" w:hAnsi="Times New Roman" w:cs="Times New Roman"/>
          <w:b w:val="0"/>
          <w:sz w:val="28"/>
        </w:rPr>
        <w:t xml:space="preserve">цифрового развития и </w:t>
      </w:r>
      <w:r w:rsidR="00E3051F" w:rsidRPr="000C555D">
        <w:rPr>
          <w:rFonts w:ascii="Times New Roman" w:hAnsi="Times New Roman" w:cs="Times New Roman"/>
          <w:b w:val="0"/>
          <w:sz w:val="28"/>
        </w:rPr>
        <w:t>информационных технологий на территории Тверской области являются: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1</w:t>
      </w:r>
      <w:r w:rsidR="00E3051F" w:rsidRPr="000C555D">
        <w:rPr>
          <w:rFonts w:ascii="Times New Roman" w:hAnsi="Times New Roman" w:cs="Times New Roman"/>
          <w:b w:val="0"/>
          <w:sz w:val="28"/>
        </w:rPr>
        <w:t>) отсутствие централизованной системы управления и координации при реализации мероприятий в сфере информационно-коммуникационных технологий;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2</w:t>
      </w:r>
      <w:r w:rsidR="00E3051F" w:rsidRPr="000C555D">
        <w:rPr>
          <w:rFonts w:ascii="Times New Roman" w:hAnsi="Times New Roman" w:cs="Times New Roman"/>
          <w:b w:val="0"/>
          <w:sz w:val="28"/>
        </w:rPr>
        <w:t xml:space="preserve">) низкий уровень использования информационно-телекоммуникационных технологий при реализации своих функций исполнительными органами государственной власти Тверской области и органами местного самоуправления муниципальных образований Тверской </w:t>
      </w:r>
      <w:r w:rsidR="00E3051F" w:rsidRPr="000C555D">
        <w:rPr>
          <w:rFonts w:ascii="Times New Roman" w:hAnsi="Times New Roman" w:cs="Times New Roman"/>
          <w:b w:val="0"/>
          <w:sz w:val="28"/>
        </w:rPr>
        <w:lastRenderedPageBreak/>
        <w:t>области, в том числе при предоставлении государственных и муниципальных услуг;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3</w:t>
      </w:r>
      <w:r w:rsidR="00E3051F" w:rsidRPr="000C555D">
        <w:rPr>
          <w:rFonts w:ascii="Times New Roman" w:hAnsi="Times New Roman" w:cs="Times New Roman"/>
          <w:b w:val="0"/>
          <w:sz w:val="28"/>
        </w:rPr>
        <w:t>) недостаточный уровень защищенности государственных информационных ресурсов исполнительных органов государственной власти Тверской области;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4</w:t>
      </w:r>
      <w:r w:rsidR="00E3051F" w:rsidRPr="000C555D">
        <w:rPr>
          <w:rFonts w:ascii="Times New Roman" w:hAnsi="Times New Roman" w:cs="Times New Roman"/>
          <w:b w:val="0"/>
          <w:sz w:val="28"/>
        </w:rPr>
        <w:t>) низкий уровень проникновения сети Интернет и особенно низкий уровень проникновения широкополосного доступа;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5</w:t>
      </w:r>
      <w:r w:rsidR="00E3051F" w:rsidRPr="000C555D">
        <w:rPr>
          <w:rFonts w:ascii="Times New Roman" w:hAnsi="Times New Roman" w:cs="Times New Roman"/>
          <w:b w:val="0"/>
          <w:sz w:val="28"/>
        </w:rPr>
        <w:t>) значительный износ сетей связи на территории Тверской области, особенно в сельской местности.</w:t>
      </w:r>
    </w:p>
    <w:p w:rsidR="00E3051F" w:rsidRPr="000C555D" w:rsidRDefault="00D52C59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4</w:t>
      </w:r>
      <w:r w:rsidR="00AF0D1F">
        <w:rPr>
          <w:rFonts w:ascii="Times New Roman" w:hAnsi="Times New Roman" w:cs="Times New Roman"/>
          <w:b w:val="0"/>
          <w:sz w:val="28"/>
        </w:rPr>
        <w:t xml:space="preserve">. </w:t>
      </w:r>
      <w:r w:rsidR="00E3051F" w:rsidRPr="000C555D">
        <w:rPr>
          <w:rFonts w:ascii="Times New Roman" w:hAnsi="Times New Roman" w:cs="Times New Roman"/>
          <w:b w:val="0"/>
          <w:sz w:val="28"/>
        </w:rPr>
        <w:t>Развитие информационного общества на территории Тверской области предполагается по следующим основным направлениям: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1</w:t>
      </w:r>
      <w:r w:rsidR="00E3051F" w:rsidRPr="000C555D">
        <w:rPr>
          <w:rFonts w:ascii="Times New Roman" w:hAnsi="Times New Roman" w:cs="Times New Roman"/>
          <w:b w:val="0"/>
          <w:sz w:val="28"/>
        </w:rPr>
        <w:t>) создание и развитие на территории региона современной телекоммуникационной инфраструктуры, обеспечивающей широкополосный доступ к сети Интернет и эффективное взаимодействие между гражданами, организациями, территориальными органами федеральных органов исполнительной власти в Тверской области, исполнительными органами государственной власти Тверской области и органами местного самоуправления муниципальных образований Тверской области;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2</w:t>
      </w:r>
      <w:r w:rsidR="00E3051F" w:rsidRPr="000C555D">
        <w:rPr>
          <w:rFonts w:ascii="Times New Roman" w:hAnsi="Times New Roman" w:cs="Times New Roman"/>
          <w:b w:val="0"/>
          <w:sz w:val="28"/>
        </w:rPr>
        <w:t>) формирование исполнительными органами государственной власти Тверской области и органами местного самоуправления муниципальных образований Тверской области информационных ресурсов и использование их при осуществлении своей деятельности, в том числе при предоставлении государственных и муниципальных услуг;</w:t>
      </w:r>
    </w:p>
    <w:p w:rsidR="00A22F3C" w:rsidRPr="000C555D" w:rsidRDefault="00FE30D2" w:rsidP="00EF7C26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3</w:t>
      </w:r>
      <w:r w:rsidR="00E3051F" w:rsidRPr="000C555D">
        <w:rPr>
          <w:rFonts w:ascii="Times New Roman" w:hAnsi="Times New Roman" w:cs="Times New Roman"/>
          <w:b w:val="0"/>
          <w:sz w:val="28"/>
        </w:rPr>
        <w:t>) формирование единого информационного пространства для обеспечения эффективного межведомственного и межуровневого взаимодействия между территориальными органами федеральных органов исполнительной власти в Тверской области, исполнительными органами государственной власти Тверской области и органами местного самоуправления муниципальных образований Тверской области;</w:t>
      </w:r>
    </w:p>
    <w:p w:rsidR="00E3051F" w:rsidRPr="000C555D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4</w:t>
      </w:r>
      <w:r w:rsidR="00E3051F" w:rsidRPr="000C555D">
        <w:rPr>
          <w:rFonts w:ascii="Times New Roman" w:hAnsi="Times New Roman" w:cs="Times New Roman"/>
          <w:b w:val="0"/>
          <w:sz w:val="28"/>
        </w:rPr>
        <w:t>) использование информационно-коммуникационных технологий для повышения качества государственных услуг, предоставляемых исполнительными органами государственной власти Тверской области;</w:t>
      </w:r>
    </w:p>
    <w:p w:rsidR="00E3051F" w:rsidRDefault="00FE30D2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5</w:t>
      </w:r>
      <w:r w:rsidR="00E3051F" w:rsidRPr="000C555D">
        <w:rPr>
          <w:rFonts w:ascii="Times New Roman" w:hAnsi="Times New Roman" w:cs="Times New Roman"/>
          <w:b w:val="0"/>
          <w:sz w:val="28"/>
        </w:rPr>
        <w:t>) повышение компьютерной грамотности населения Тверской области, государственных гражд</w:t>
      </w:r>
      <w:r w:rsidR="00D52C59">
        <w:rPr>
          <w:rFonts w:ascii="Times New Roman" w:hAnsi="Times New Roman" w:cs="Times New Roman"/>
          <w:b w:val="0"/>
          <w:sz w:val="28"/>
        </w:rPr>
        <w:t>анских и муниципальных служащих;</w:t>
      </w:r>
    </w:p>
    <w:p w:rsidR="00D52C59" w:rsidRPr="000C555D" w:rsidRDefault="00D52C59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6) внедрение программных продуктов отечественного производства.</w:t>
      </w:r>
    </w:p>
    <w:p w:rsidR="00E3051F" w:rsidRPr="000C555D" w:rsidRDefault="00D52C59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5</w:t>
      </w:r>
      <w:r w:rsidR="00AF0D1F">
        <w:rPr>
          <w:rFonts w:ascii="Times New Roman" w:hAnsi="Times New Roman" w:cs="Times New Roman"/>
          <w:b w:val="0"/>
          <w:sz w:val="28"/>
        </w:rPr>
        <w:t xml:space="preserve">. </w:t>
      </w:r>
      <w:r w:rsidR="00E3051F" w:rsidRPr="000C555D">
        <w:rPr>
          <w:rFonts w:ascii="Times New Roman" w:hAnsi="Times New Roman" w:cs="Times New Roman"/>
          <w:b w:val="0"/>
          <w:sz w:val="28"/>
        </w:rPr>
        <w:t>Объем бюджетных ассигнований, выделяемый на реализацию государственной программы по годам ее реализации, по каждой подпрограмме, задачам и мероприятиям подпрограммы, по обеспечивающей подпрограмме в разрезе кодов бюджетной классификации и дополнительных аналитических кодов указан в характеристике государственной программы (приложение 1 к настоящей государственной программе).</w:t>
      </w:r>
    </w:p>
    <w:p w:rsidR="006B49BF" w:rsidRPr="000C555D" w:rsidRDefault="00D52C59" w:rsidP="00FC258D">
      <w:pPr>
        <w:pStyle w:val="ConsPlusTitle"/>
        <w:spacing w:line="23" w:lineRule="atLeast"/>
        <w:ind w:firstLine="708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6</w:t>
      </w:r>
      <w:r w:rsidR="00AF0D1F">
        <w:rPr>
          <w:rFonts w:ascii="Times New Roman" w:hAnsi="Times New Roman" w:cs="Times New Roman"/>
          <w:b w:val="0"/>
          <w:sz w:val="28"/>
        </w:rPr>
        <w:t xml:space="preserve">. </w:t>
      </w:r>
      <w:r w:rsidR="00E3051F" w:rsidRPr="000C555D">
        <w:rPr>
          <w:rFonts w:ascii="Times New Roman" w:hAnsi="Times New Roman" w:cs="Times New Roman"/>
          <w:b w:val="0"/>
          <w:sz w:val="28"/>
        </w:rPr>
        <w:t>Характеристика основных показателей государственной программы приведена в приложении 2 к настоящей государственной программе.</w:t>
      </w:r>
    </w:p>
    <w:p w:rsidR="00241BCB" w:rsidRPr="000C555D" w:rsidRDefault="00241BCB" w:rsidP="00241BCB">
      <w:pPr>
        <w:pStyle w:val="ConsPlusNormal"/>
        <w:jc w:val="both"/>
      </w:pPr>
    </w:p>
    <w:p w:rsidR="00D52C59" w:rsidRDefault="00D52C59" w:rsidP="00795C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41BCB" w:rsidRPr="000C555D" w:rsidRDefault="00241BCB" w:rsidP="00795C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lastRenderedPageBreak/>
        <w:t>Подраздел II. Результаты анализа влияния</w:t>
      </w:r>
    </w:p>
    <w:p w:rsidR="00241BCB" w:rsidRPr="000C555D" w:rsidRDefault="00241BCB" w:rsidP="00795C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t>внешней и внутренней среды на сферу реализации</w:t>
      </w:r>
    </w:p>
    <w:p w:rsidR="00241BCB" w:rsidRPr="000C555D" w:rsidRDefault="00241BCB" w:rsidP="00795C2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C555D">
        <w:rPr>
          <w:rFonts w:ascii="Times New Roman" w:hAnsi="Times New Roman"/>
          <w:sz w:val="28"/>
          <w:szCs w:val="28"/>
        </w:rPr>
        <w:t>государственной программы</w:t>
      </w:r>
    </w:p>
    <w:p w:rsidR="00241BCB" w:rsidRPr="000C555D" w:rsidRDefault="00241BCB" w:rsidP="00795C2D">
      <w:pPr>
        <w:spacing w:after="0"/>
      </w:pPr>
    </w:p>
    <w:p w:rsidR="00F17C28" w:rsidRPr="000C555D" w:rsidRDefault="00D52C59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7</w:t>
      </w:r>
      <w:r w:rsidR="00AF0D1F">
        <w:rPr>
          <w:rFonts w:ascii="Times New Roman" w:hAnsi="Times New Roman"/>
          <w:sz w:val="28"/>
          <w:szCs w:val="24"/>
        </w:rPr>
        <w:t xml:space="preserve">. </w:t>
      </w:r>
      <w:r w:rsidR="00F17C28" w:rsidRPr="000C555D">
        <w:rPr>
          <w:rFonts w:ascii="Times New Roman" w:hAnsi="Times New Roman"/>
          <w:sz w:val="28"/>
          <w:szCs w:val="24"/>
        </w:rPr>
        <w:t>На реализацию государственной программы может повлиять как внешняя, так и внутренняя среда.</w:t>
      </w:r>
    </w:p>
    <w:p w:rsidR="00F17C28" w:rsidRPr="000C555D" w:rsidRDefault="00D52C59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bookmarkStart w:id="1" w:name="P736"/>
      <w:bookmarkEnd w:id="1"/>
      <w:r>
        <w:rPr>
          <w:rFonts w:ascii="Times New Roman" w:hAnsi="Times New Roman"/>
          <w:sz w:val="28"/>
          <w:szCs w:val="24"/>
        </w:rPr>
        <w:t>8</w:t>
      </w:r>
      <w:r w:rsidR="00AF0D1F">
        <w:rPr>
          <w:rFonts w:ascii="Times New Roman" w:hAnsi="Times New Roman"/>
          <w:sz w:val="28"/>
          <w:szCs w:val="24"/>
        </w:rPr>
        <w:t xml:space="preserve">. </w:t>
      </w:r>
      <w:r w:rsidR="00F17C28" w:rsidRPr="000C555D">
        <w:rPr>
          <w:rFonts w:ascii="Times New Roman" w:hAnsi="Times New Roman"/>
          <w:sz w:val="28"/>
          <w:szCs w:val="24"/>
        </w:rPr>
        <w:t>В качестве факторов внешней среды, которые могут отрицательно повлиять на сферу реализации государственной программы, можно выделить:</w:t>
      </w:r>
    </w:p>
    <w:p w:rsidR="00F17C28" w:rsidRPr="000C555D" w:rsidRDefault="00711B77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1</w:t>
      </w:r>
      <w:r w:rsidR="00F17C28" w:rsidRPr="000C555D">
        <w:rPr>
          <w:rFonts w:ascii="Times New Roman" w:hAnsi="Times New Roman"/>
          <w:sz w:val="28"/>
          <w:szCs w:val="24"/>
        </w:rPr>
        <w:t>) ухудшение экономической ситуации как в целом по Российской Федерации, так и в Тверской области;</w:t>
      </w:r>
    </w:p>
    <w:p w:rsidR="00F17C28" w:rsidRPr="000C555D" w:rsidRDefault="00711B77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2</w:t>
      </w:r>
      <w:r w:rsidR="00F17C28" w:rsidRPr="000C555D">
        <w:rPr>
          <w:rFonts w:ascii="Times New Roman" w:hAnsi="Times New Roman"/>
          <w:sz w:val="28"/>
          <w:szCs w:val="24"/>
        </w:rPr>
        <w:t>) смещение запланированных сроков разработки и принятия федеральных документов;</w:t>
      </w:r>
    </w:p>
    <w:p w:rsidR="00F17C28" w:rsidRPr="000C555D" w:rsidRDefault="00711B77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3</w:t>
      </w:r>
      <w:r w:rsidR="00F17C28" w:rsidRPr="000C555D">
        <w:rPr>
          <w:rFonts w:ascii="Times New Roman" w:hAnsi="Times New Roman"/>
          <w:sz w:val="28"/>
          <w:szCs w:val="24"/>
        </w:rPr>
        <w:t>) отсутствие софинансирования из федерального бюджета на реализацию мероприятий государственной программы;</w:t>
      </w:r>
    </w:p>
    <w:p w:rsidR="00F17C28" w:rsidRPr="000C555D" w:rsidRDefault="00711B77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4</w:t>
      </w:r>
      <w:r w:rsidR="00F17C28" w:rsidRPr="000C555D">
        <w:rPr>
          <w:rFonts w:ascii="Times New Roman" w:hAnsi="Times New Roman"/>
          <w:sz w:val="28"/>
          <w:szCs w:val="24"/>
        </w:rPr>
        <w:t>) природные и техногенные катастрофы.</w:t>
      </w:r>
    </w:p>
    <w:p w:rsidR="00F17C28" w:rsidRPr="000C555D" w:rsidRDefault="00D52C59" w:rsidP="00B25E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9</w:t>
      </w:r>
      <w:r w:rsidR="00AF0D1F">
        <w:rPr>
          <w:rFonts w:ascii="Times New Roman" w:hAnsi="Times New Roman"/>
          <w:sz w:val="28"/>
          <w:szCs w:val="24"/>
        </w:rPr>
        <w:t>. Ф</w:t>
      </w:r>
      <w:r w:rsidR="00F17C28" w:rsidRPr="000C555D">
        <w:rPr>
          <w:rFonts w:ascii="Times New Roman" w:hAnsi="Times New Roman"/>
          <w:sz w:val="28"/>
          <w:szCs w:val="24"/>
        </w:rPr>
        <w:t>акторы</w:t>
      </w:r>
      <w:r w:rsidR="003547A1">
        <w:rPr>
          <w:rFonts w:ascii="Times New Roman" w:hAnsi="Times New Roman"/>
          <w:sz w:val="28"/>
          <w:szCs w:val="24"/>
        </w:rPr>
        <w:t xml:space="preserve"> внешней среды</w:t>
      </w:r>
      <w:r w:rsidR="00AF0D1F">
        <w:rPr>
          <w:rFonts w:ascii="Times New Roman" w:hAnsi="Times New Roman"/>
          <w:sz w:val="28"/>
          <w:szCs w:val="24"/>
        </w:rPr>
        <w:t xml:space="preserve">, указанные в пункте </w:t>
      </w:r>
      <w:r w:rsidR="0029176D">
        <w:rPr>
          <w:rFonts w:ascii="Times New Roman" w:hAnsi="Times New Roman"/>
          <w:sz w:val="28"/>
          <w:szCs w:val="24"/>
        </w:rPr>
        <w:t>8</w:t>
      </w:r>
      <w:r w:rsidR="00AF0D1F">
        <w:rPr>
          <w:rFonts w:ascii="Times New Roman" w:hAnsi="Times New Roman"/>
          <w:sz w:val="28"/>
          <w:szCs w:val="24"/>
        </w:rPr>
        <w:t xml:space="preserve"> настоящего подраздела,</w:t>
      </w:r>
      <w:r w:rsidR="00B25EE8">
        <w:rPr>
          <w:rFonts w:ascii="Times New Roman" w:hAnsi="Times New Roman"/>
          <w:sz w:val="28"/>
          <w:szCs w:val="24"/>
        </w:rPr>
        <w:t xml:space="preserve"> могут привести к </w:t>
      </w:r>
      <w:r w:rsidR="00F17C28" w:rsidRPr="000C555D">
        <w:rPr>
          <w:rFonts w:ascii="Times New Roman" w:hAnsi="Times New Roman"/>
          <w:sz w:val="28"/>
          <w:szCs w:val="24"/>
        </w:rPr>
        <w:t>снижению интереса к Тверской области со стороны инвесторов</w:t>
      </w:r>
      <w:r w:rsidR="00206714">
        <w:rPr>
          <w:rFonts w:ascii="Times New Roman" w:hAnsi="Times New Roman"/>
          <w:sz w:val="28"/>
          <w:szCs w:val="24"/>
        </w:rPr>
        <w:t xml:space="preserve"> в части внедрения информационно-коммуникационных технологий</w:t>
      </w:r>
      <w:r w:rsidR="00F17C28" w:rsidRPr="000C555D">
        <w:rPr>
          <w:rFonts w:ascii="Times New Roman" w:hAnsi="Times New Roman"/>
          <w:sz w:val="28"/>
          <w:szCs w:val="24"/>
        </w:rPr>
        <w:t>;</w:t>
      </w:r>
    </w:p>
    <w:p w:rsidR="00F17C28" w:rsidRPr="000C555D" w:rsidRDefault="00D52C59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10</w:t>
      </w:r>
      <w:r w:rsidR="00AF0D1F">
        <w:rPr>
          <w:rFonts w:ascii="Times New Roman" w:hAnsi="Times New Roman"/>
          <w:sz w:val="28"/>
          <w:szCs w:val="24"/>
        </w:rPr>
        <w:t xml:space="preserve">. </w:t>
      </w:r>
      <w:r w:rsidR="00F17C28" w:rsidRPr="000C555D">
        <w:rPr>
          <w:rFonts w:ascii="Times New Roman" w:hAnsi="Times New Roman"/>
          <w:sz w:val="28"/>
          <w:szCs w:val="24"/>
        </w:rPr>
        <w:t>В качестве факторов внешней среды, которые могут положительно повлиять на сферу реализации государственной программы, можно выделить:</w:t>
      </w:r>
    </w:p>
    <w:p w:rsidR="00F17C28" w:rsidRPr="000C555D" w:rsidRDefault="00711B77" w:rsidP="000470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1</w:t>
      </w:r>
      <w:r w:rsidR="00F17C28" w:rsidRPr="000C555D">
        <w:rPr>
          <w:rFonts w:ascii="Times New Roman" w:hAnsi="Times New Roman"/>
          <w:sz w:val="28"/>
          <w:szCs w:val="24"/>
        </w:rPr>
        <w:t>) увеличение роли стратегического и долгосрочного планирования в Тверской области;</w:t>
      </w:r>
    </w:p>
    <w:p w:rsidR="00F17C28" w:rsidRPr="000C555D" w:rsidRDefault="00711B77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2</w:t>
      </w:r>
      <w:r w:rsidR="00F17C28" w:rsidRPr="000C555D">
        <w:rPr>
          <w:rFonts w:ascii="Times New Roman" w:hAnsi="Times New Roman"/>
          <w:sz w:val="28"/>
          <w:szCs w:val="24"/>
        </w:rPr>
        <w:t xml:space="preserve">) наличие нормативной и методической базы по вопросам </w:t>
      </w:r>
      <w:r w:rsidR="00206714">
        <w:rPr>
          <w:rFonts w:ascii="Times New Roman" w:hAnsi="Times New Roman"/>
          <w:sz w:val="28"/>
          <w:szCs w:val="24"/>
        </w:rPr>
        <w:t>цифрового развития и информационных технологий</w:t>
      </w:r>
      <w:r w:rsidR="00F17C28" w:rsidRPr="000C555D">
        <w:rPr>
          <w:rFonts w:ascii="Times New Roman" w:hAnsi="Times New Roman"/>
          <w:sz w:val="28"/>
          <w:szCs w:val="24"/>
        </w:rPr>
        <w:t>, сформированной на федеральном уровне.</w:t>
      </w:r>
    </w:p>
    <w:p w:rsidR="00F17C28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bookmarkStart w:id="2" w:name="P747"/>
      <w:bookmarkEnd w:id="2"/>
      <w:r>
        <w:rPr>
          <w:rFonts w:ascii="Times New Roman" w:hAnsi="Times New Roman"/>
          <w:sz w:val="28"/>
          <w:szCs w:val="24"/>
        </w:rPr>
        <w:t>11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F17C28" w:rsidRPr="000C555D">
        <w:rPr>
          <w:rFonts w:ascii="Times New Roman" w:hAnsi="Times New Roman"/>
          <w:sz w:val="28"/>
          <w:szCs w:val="24"/>
        </w:rPr>
        <w:t>К факторам внутренней среды, которые могут отрицательно повлиять на сферу реализации государственной программы, можно отнести:</w:t>
      </w:r>
    </w:p>
    <w:p w:rsidR="00F17C28" w:rsidRPr="000C555D" w:rsidRDefault="00711B77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1</w:t>
      </w:r>
      <w:r w:rsidR="00F17C28" w:rsidRPr="000C555D">
        <w:rPr>
          <w:rFonts w:ascii="Times New Roman" w:hAnsi="Times New Roman"/>
          <w:sz w:val="28"/>
          <w:szCs w:val="24"/>
        </w:rPr>
        <w:t>)</w:t>
      </w:r>
      <w:r w:rsidR="0012749B" w:rsidRPr="000C555D">
        <w:rPr>
          <w:rFonts w:ascii="Times New Roman" w:hAnsi="Times New Roman"/>
          <w:sz w:val="28"/>
          <w:szCs w:val="24"/>
        </w:rPr>
        <w:t xml:space="preserve"> сложности с инф</w:t>
      </w:r>
      <w:r w:rsidR="0029176D">
        <w:rPr>
          <w:rFonts w:ascii="Times New Roman" w:hAnsi="Times New Roman"/>
          <w:sz w:val="28"/>
          <w:szCs w:val="24"/>
        </w:rPr>
        <w:t>раструктурным развитием региона</w:t>
      </w:r>
      <w:r w:rsidR="00F17C28" w:rsidRPr="000C555D">
        <w:rPr>
          <w:rFonts w:ascii="Times New Roman" w:hAnsi="Times New Roman"/>
          <w:sz w:val="28"/>
          <w:szCs w:val="24"/>
        </w:rPr>
        <w:t>;</w:t>
      </w:r>
    </w:p>
    <w:p w:rsidR="002F2740" w:rsidRPr="000C555D" w:rsidRDefault="0029176D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2</w:t>
      </w:r>
      <w:r w:rsidR="002F2740" w:rsidRPr="000C555D">
        <w:rPr>
          <w:rFonts w:ascii="Times New Roman" w:hAnsi="Times New Roman"/>
          <w:sz w:val="28"/>
          <w:szCs w:val="24"/>
        </w:rPr>
        <w:t xml:space="preserve">) </w:t>
      </w:r>
      <w:r w:rsidR="00851371" w:rsidRPr="000C555D">
        <w:rPr>
          <w:rFonts w:ascii="Times New Roman" w:hAnsi="Times New Roman"/>
          <w:sz w:val="28"/>
          <w:szCs w:val="24"/>
        </w:rPr>
        <w:t>территориальная близость двух мегаполисов, приводящая к оттоку кадров.</w:t>
      </w:r>
    </w:p>
    <w:p w:rsidR="00F17C28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12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F17C28" w:rsidRPr="000C555D">
        <w:rPr>
          <w:rFonts w:ascii="Times New Roman" w:hAnsi="Times New Roman"/>
          <w:sz w:val="28"/>
          <w:szCs w:val="24"/>
        </w:rPr>
        <w:t>В качестве факторов внутренней среды, которые могут положительно повлиять на сферу реализации государственной программы, можно выделить:</w:t>
      </w:r>
    </w:p>
    <w:p w:rsidR="00F17C28" w:rsidRPr="000C555D" w:rsidRDefault="00711B77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1</w:t>
      </w:r>
      <w:r w:rsidR="00F17C28" w:rsidRPr="000C555D">
        <w:rPr>
          <w:rFonts w:ascii="Times New Roman" w:hAnsi="Times New Roman"/>
          <w:sz w:val="28"/>
          <w:szCs w:val="24"/>
        </w:rPr>
        <w:t>) регулярное повышение квалификации сотрудников администратора государственной программы;</w:t>
      </w:r>
    </w:p>
    <w:p w:rsidR="00F17C28" w:rsidRPr="000C555D" w:rsidRDefault="00711B77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2</w:t>
      </w:r>
      <w:r w:rsidR="00F17C28" w:rsidRPr="000C555D">
        <w:rPr>
          <w:rFonts w:ascii="Times New Roman" w:hAnsi="Times New Roman"/>
          <w:sz w:val="28"/>
          <w:szCs w:val="24"/>
        </w:rPr>
        <w:t>) высокая исполнительская дисциплина администратора государственной программы.</w:t>
      </w:r>
    </w:p>
    <w:p w:rsidR="004305FD" w:rsidRPr="000C555D" w:rsidRDefault="004305FD" w:rsidP="00795C2D">
      <w:pPr>
        <w:spacing w:after="0" w:line="240" w:lineRule="auto"/>
        <w:ind w:firstLine="709"/>
        <w:jc w:val="both"/>
        <w:rPr>
          <w:rFonts w:ascii="Times New Roman" w:hAnsi="Times New Roman"/>
          <w:color w:val="FF0000"/>
          <w:sz w:val="28"/>
          <w:szCs w:val="24"/>
        </w:rPr>
      </w:pPr>
    </w:p>
    <w:p w:rsidR="00654CD7" w:rsidRPr="000C555D" w:rsidRDefault="00654CD7" w:rsidP="00756518">
      <w:pPr>
        <w:pStyle w:val="ConsPlusTitle"/>
        <w:jc w:val="center"/>
        <w:outlineLvl w:val="1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Раздел II</w:t>
      </w:r>
    </w:p>
    <w:p w:rsidR="00654CD7" w:rsidRPr="000C555D" w:rsidRDefault="00654CD7" w:rsidP="00756518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Механизм управления и мониторинга реализации</w:t>
      </w:r>
    </w:p>
    <w:p w:rsidR="00654CD7" w:rsidRPr="000C555D" w:rsidRDefault="00654CD7" w:rsidP="00756518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государственной программы</w:t>
      </w:r>
    </w:p>
    <w:p w:rsidR="00654CD7" w:rsidRPr="000C555D" w:rsidRDefault="00654CD7" w:rsidP="00756518">
      <w:pPr>
        <w:pStyle w:val="ConsPlusNormal"/>
        <w:jc w:val="center"/>
        <w:rPr>
          <w:rFonts w:ascii="Times New Roman" w:hAnsi="Times New Roman" w:cs="Times New Roman"/>
          <w:sz w:val="28"/>
        </w:rPr>
      </w:pPr>
    </w:p>
    <w:p w:rsidR="00654CD7" w:rsidRPr="000C555D" w:rsidRDefault="00654CD7" w:rsidP="00756518">
      <w:pPr>
        <w:pStyle w:val="ConsPlusTitle"/>
        <w:jc w:val="center"/>
        <w:outlineLvl w:val="2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Подраздел I. Управление реализацией</w:t>
      </w:r>
    </w:p>
    <w:p w:rsidR="00654CD7" w:rsidRPr="000C555D" w:rsidRDefault="00654CD7" w:rsidP="00756518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lastRenderedPageBreak/>
        <w:t>государственной программы</w:t>
      </w:r>
    </w:p>
    <w:p w:rsidR="00654CD7" w:rsidRPr="000C555D" w:rsidRDefault="00654CD7" w:rsidP="00795C2D">
      <w:pPr>
        <w:spacing w:after="0" w:line="240" w:lineRule="auto"/>
      </w:pPr>
    </w:p>
    <w:p w:rsidR="0031319D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13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31319D" w:rsidRPr="000C555D">
        <w:rPr>
          <w:rFonts w:ascii="Times New Roman" w:hAnsi="Times New Roman"/>
          <w:sz w:val="28"/>
          <w:szCs w:val="24"/>
        </w:rPr>
        <w:t>Механизм управления государственной программой представляет собой скоординированные по срокам и направлениям действия исполнителей конкретных мероприятий, ведущие к достижению намеченных целей.</w:t>
      </w:r>
    </w:p>
    <w:p w:rsidR="0031319D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14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31319D" w:rsidRPr="000C555D">
        <w:rPr>
          <w:rFonts w:ascii="Times New Roman" w:hAnsi="Times New Roman"/>
          <w:sz w:val="28"/>
          <w:szCs w:val="24"/>
        </w:rPr>
        <w:t xml:space="preserve">Оперативное управление и координацию работ по выполнению мероприятий государственной программы осуществляет администратор государственной программы в соответствии с Порядком разработки, реализации и оценки эффективности реализации государственных программ </w:t>
      </w:r>
      <w:r w:rsidR="001518AE">
        <w:rPr>
          <w:rFonts w:ascii="Times New Roman" w:hAnsi="Times New Roman"/>
          <w:sz w:val="28"/>
          <w:szCs w:val="24"/>
        </w:rPr>
        <w:t>Тверской области, утвержденным п</w:t>
      </w:r>
      <w:r w:rsidR="0031319D" w:rsidRPr="000C555D">
        <w:rPr>
          <w:rFonts w:ascii="Times New Roman" w:hAnsi="Times New Roman"/>
          <w:sz w:val="28"/>
          <w:szCs w:val="24"/>
        </w:rPr>
        <w:t xml:space="preserve">остановлением Правительства Тверской области от 24.09.2012 </w:t>
      </w:r>
      <w:r w:rsidR="009923EA" w:rsidRPr="000C555D">
        <w:rPr>
          <w:rFonts w:ascii="Times New Roman" w:hAnsi="Times New Roman"/>
          <w:sz w:val="28"/>
          <w:szCs w:val="24"/>
        </w:rPr>
        <w:t>№</w:t>
      </w:r>
      <w:r w:rsidR="0031319D" w:rsidRPr="000C555D">
        <w:rPr>
          <w:rFonts w:ascii="Times New Roman" w:hAnsi="Times New Roman"/>
          <w:sz w:val="28"/>
          <w:szCs w:val="24"/>
        </w:rPr>
        <w:t xml:space="preserve"> 545-пп (далее </w:t>
      </w:r>
      <w:r w:rsidR="004B5B19">
        <w:rPr>
          <w:rFonts w:ascii="Times New Roman" w:hAnsi="Times New Roman"/>
          <w:sz w:val="28"/>
          <w:szCs w:val="28"/>
        </w:rPr>
        <w:t>–</w:t>
      </w:r>
      <w:r w:rsidR="0031319D" w:rsidRPr="000C555D">
        <w:rPr>
          <w:rFonts w:ascii="Times New Roman" w:hAnsi="Times New Roman"/>
          <w:sz w:val="28"/>
          <w:szCs w:val="24"/>
        </w:rPr>
        <w:t xml:space="preserve"> Порядок).</w:t>
      </w:r>
    </w:p>
    <w:p w:rsidR="0031319D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15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333976">
        <w:rPr>
          <w:rFonts w:ascii="Times New Roman" w:hAnsi="Times New Roman"/>
          <w:sz w:val="28"/>
          <w:szCs w:val="24"/>
        </w:rPr>
        <w:t>А</w:t>
      </w:r>
      <w:r w:rsidR="0031319D" w:rsidRPr="000C555D">
        <w:rPr>
          <w:rFonts w:ascii="Times New Roman" w:hAnsi="Times New Roman"/>
          <w:sz w:val="28"/>
          <w:szCs w:val="24"/>
        </w:rPr>
        <w:t>дминистратор государственной программы самостоятельно определяет формы и методы управления реализацией государственной программы.</w:t>
      </w:r>
    </w:p>
    <w:p w:rsidR="0031319D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16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333976">
        <w:rPr>
          <w:rFonts w:ascii="Times New Roman" w:hAnsi="Times New Roman"/>
          <w:sz w:val="28"/>
          <w:szCs w:val="24"/>
        </w:rPr>
        <w:t>А</w:t>
      </w:r>
      <w:r w:rsidR="0031319D" w:rsidRPr="000C555D">
        <w:rPr>
          <w:rFonts w:ascii="Times New Roman" w:hAnsi="Times New Roman"/>
          <w:sz w:val="28"/>
          <w:szCs w:val="24"/>
        </w:rPr>
        <w:t>дминистратор государственной программы осуществляет управление реализацией государственной программы в соответствии с утвержденным планом реализации государственной программы на среднесрочную перспективу.</w:t>
      </w:r>
    </w:p>
    <w:p w:rsidR="0031319D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17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31319D" w:rsidRPr="000C555D">
        <w:rPr>
          <w:rFonts w:ascii="Times New Roman" w:hAnsi="Times New Roman"/>
          <w:sz w:val="28"/>
          <w:szCs w:val="24"/>
        </w:rPr>
        <w:t>Основными исполнителями государственной программы являются структурные подразделения администр</w:t>
      </w:r>
      <w:r w:rsidR="00333976">
        <w:rPr>
          <w:rFonts w:ascii="Times New Roman" w:hAnsi="Times New Roman"/>
          <w:sz w:val="28"/>
          <w:szCs w:val="24"/>
        </w:rPr>
        <w:t>атора государственной программы</w:t>
      </w:r>
      <w:r w:rsidR="0031319D" w:rsidRPr="000C555D">
        <w:rPr>
          <w:rFonts w:ascii="Times New Roman" w:hAnsi="Times New Roman"/>
          <w:sz w:val="28"/>
          <w:szCs w:val="24"/>
        </w:rPr>
        <w:t>.</w:t>
      </w:r>
    </w:p>
    <w:p w:rsidR="0031319D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18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333976">
        <w:rPr>
          <w:rFonts w:ascii="Times New Roman" w:hAnsi="Times New Roman"/>
          <w:sz w:val="28"/>
          <w:szCs w:val="24"/>
        </w:rPr>
        <w:t>А</w:t>
      </w:r>
      <w:r w:rsidR="0031319D" w:rsidRPr="000C555D">
        <w:rPr>
          <w:rFonts w:ascii="Times New Roman" w:hAnsi="Times New Roman"/>
          <w:sz w:val="28"/>
          <w:szCs w:val="24"/>
        </w:rPr>
        <w:t>дминистратор государственной программы в целях достижения показателей результатов и реализации мероприятий государственной программы:</w:t>
      </w:r>
    </w:p>
    <w:p w:rsidR="0031319D" w:rsidRPr="000C555D" w:rsidRDefault="002C66B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1</w:t>
      </w:r>
      <w:r w:rsidR="0031319D" w:rsidRPr="000C555D">
        <w:rPr>
          <w:rFonts w:ascii="Times New Roman" w:hAnsi="Times New Roman"/>
          <w:sz w:val="28"/>
          <w:szCs w:val="24"/>
        </w:rPr>
        <w:t>) обеспечивает разработку нормативных правовых актов Тверской области, ведомственных актов, планов реализации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2</w:t>
      </w:r>
      <w:r w:rsidR="0031319D" w:rsidRPr="000C555D">
        <w:rPr>
          <w:rFonts w:ascii="Times New Roman" w:hAnsi="Times New Roman"/>
          <w:sz w:val="28"/>
          <w:szCs w:val="24"/>
        </w:rPr>
        <w:t>) распределяет задачи по реализации государственной программы и обеспечивает взаимодействие с заинтересованными исполнительными органами государственной власти Тверской области по вопросам реализации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3</w:t>
      </w:r>
      <w:r w:rsidR="0031319D" w:rsidRPr="000C555D">
        <w:rPr>
          <w:rFonts w:ascii="Times New Roman" w:hAnsi="Times New Roman"/>
          <w:sz w:val="28"/>
          <w:szCs w:val="24"/>
        </w:rPr>
        <w:t>) обеспечивает формирование и представление необходимой документации для осуществления финансирования за счет средств областного бюджета Тверской области;</w:t>
      </w:r>
    </w:p>
    <w:p w:rsidR="0031319D" w:rsidRPr="000C555D" w:rsidRDefault="002C66B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4</w:t>
      </w:r>
      <w:r w:rsidR="0031319D" w:rsidRPr="000C555D">
        <w:rPr>
          <w:rFonts w:ascii="Times New Roman" w:hAnsi="Times New Roman"/>
          <w:sz w:val="28"/>
          <w:szCs w:val="24"/>
        </w:rPr>
        <w:t>) проводит при необходимости рабочие совещания по решению задач подпрограмм государственной программы и текущему выполнению мероприятий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5</w:t>
      </w:r>
      <w:r w:rsidR="0031319D" w:rsidRPr="000C555D">
        <w:rPr>
          <w:rFonts w:ascii="Times New Roman" w:hAnsi="Times New Roman"/>
          <w:sz w:val="28"/>
          <w:szCs w:val="24"/>
        </w:rPr>
        <w:t>) подготавливает отчетные сведения по реализации государственной программы.</w:t>
      </w:r>
    </w:p>
    <w:p w:rsidR="0031319D" w:rsidRPr="000C555D" w:rsidRDefault="00D52C5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19</w:t>
      </w:r>
      <w:r w:rsidR="003547A1">
        <w:rPr>
          <w:rFonts w:ascii="Times New Roman" w:hAnsi="Times New Roman"/>
          <w:sz w:val="28"/>
          <w:szCs w:val="24"/>
        </w:rPr>
        <w:t xml:space="preserve">. </w:t>
      </w:r>
      <w:r w:rsidR="0031319D" w:rsidRPr="000C555D">
        <w:rPr>
          <w:rFonts w:ascii="Times New Roman" w:hAnsi="Times New Roman"/>
          <w:sz w:val="28"/>
          <w:szCs w:val="24"/>
        </w:rPr>
        <w:t>В течение всего периода реализации государственной программы:</w:t>
      </w:r>
    </w:p>
    <w:p w:rsidR="0031319D" w:rsidRPr="000C555D" w:rsidRDefault="002C66B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1</w:t>
      </w:r>
      <w:r w:rsidR="0031319D" w:rsidRPr="000C555D">
        <w:rPr>
          <w:rFonts w:ascii="Times New Roman" w:hAnsi="Times New Roman"/>
          <w:sz w:val="28"/>
          <w:szCs w:val="24"/>
        </w:rPr>
        <w:t>) актуализируются расходы на реализацию государственной программы и утверждаются законом Тверской области об областном бюджете Тверской области на соответствующий финансовый год и плановый период в объеме, предусмотренном на соответствующие финансовые годы;</w:t>
      </w:r>
    </w:p>
    <w:p w:rsidR="00654CD7" w:rsidRPr="000C555D" w:rsidRDefault="002C66B9" w:rsidP="00795C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C555D">
        <w:rPr>
          <w:rFonts w:ascii="Times New Roman" w:hAnsi="Times New Roman"/>
          <w:sz w:val="28"/>
          <w:szCs w:val="24"/>
        </w:rPr>
        <w:t>2</w:t>
      </w:r>
      <w:r w:rsidR="0031319D" w:rsidRPr="000C555D">
        <w:rPr>
          <w:rFonts w:ascii="Times New Roman" w:hAnsi="Times New Roman"/>
          <w:sz w:val="28"/>
          <w:szCs w:val="24"/>
        </w:rPr>
        <w:t xml:space="preserve">) по результатам реализации государственной программы за отчетный финансовый год на основе сформированных ежегодных отчетов о реализации </w:t>
      </w:r>
      <w:r w:rsidR="0031319D" w:rsidRPr="000C555D">
        <w:rPr>
          <w:rFonts w:ascii="Times New Roman" w:hAnsi="Times New Roman"/>
          <w:sz w:val="28"/>
          <w:szCs w:val="24"/>
        </w:rPr>
        <w:lastRenderedPageBreak/>
        <w:t>государственной программы за отчетный финансовый год актуализируются показатели реализации государственной программы.</w:t>
      </w:r>
    </w:p>
    <w:p w:rsidR="00654CD7" w:rsidRPr="000C555D" w:rsidRDefault="00654CD7" w:rsidP="00795C2D">
      <w:pPr>
        <w:spacing w:after="0" w:line="240" w:lineRule="auto"/>
      </w:pPr>
    </w:p>
    <w:p w:rsidR="00654CD7" w:rsidRPr="000C555D" w:rsidRDefault="00654CD7" w:rsidP="00795C2D">
      <w:pPr>
        <w:pStyle w:val="ConsPlusTitle"/>
        <w:jc w:val="center"/>
        <w:outlineLvl w:val="2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Подраздел II. Мониторинг реализации</w:t>
      </w:r>
    </w:p>
    <w:p w:rsidR="00654CD7" w:rsidRPr="000C555D" w:rsidRDefault="00654CD7" w:rsidP="00795C2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государственной программы</w:t>
      </w:r>
    </w:p>
    <w:p w:rsidR="00654CD7" w:rsidRPr="000C555D" w:rsidRDefault="00654CD7" w:rsidP="00795C2D">
      <w:pPr>
        <w:spacing w:after="0" w:line="240" w:lineRule="auto"/>
      </w:pPr>
    </w:p>
    <w:p w:rsidR="0031319D" w:rsidRPr="000C555D" w:rsidRDefault="00D52C5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</w:t>
      </w:r>
      <w:r w:rsidR="003547A1">
        <w:rPr>
          <w:rFonts w:ascii="Times New Roman" w:hAnsi="Times New Roman"/>
          <w:sz w:val="28"/>
        </w:rPr>
        <w:t xml:space="preserve">. </w:t>
      </w:r>
      <w:r w:rsidR="0031319D" w:rsidRPr="000C555D">
        <w:rPr>
          <w:rFonts w:ascii="Times New Roman" w:hAnsi="Times New Roman"/>
          <w:sz w:val="28"/>
        </w:rPr>
        <w:t>Мониторинг реализации государственной программы в течение всего п</w:t>
      </w:r>
      <w:r w:rsidR="00333976">
        <w:rPr>
          <w:rFonts w:ascii="Times New Roman" w:hAnsi="Times New Roman"/>
          <w:sz w:val="28"/>
        </w:rPr>
        <w:t>ериода ее реализации осуществляе</w:t>
      </w:r>
      <w:r w:rsidR="0031319D" w:rsidRPr="000C555D">
        <w:rPr>
          <w:rFonts w:ascii="Times New Roman" w:hAnsi="Times New Roman"/>
          <w:sz w:val="28"/>
        </w:rPr>
        <w:t>т администратор государственной программы.</w:t>
      </w:r>
    </w:p>
    <w:p w:rsidR="0031319D" w:rsidRPr="000C555D" w:rsidRDefault="00D52C5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</w:t>
      </w:r>
      <w:r w:rsidR="003547A1">
        <w:rPr>
          <w:rFonts w:ascii="Times New Roman" w:hAnsi="Times New Roman"/>
          <w:sz w:val="28"/>
        </w:rPr>
        <w:t xml:space="preserve">. </w:t>
      </w:r>
      <w:r w:rsidR="0031319D" w:rsidRPr="000C555D">
        <w:rPr>
          <w:rFonts w:ascii="Times New Roman" w:hAnsi="Times New Roman"/>
          <w:sz w:val="28"/>
        </w:rPr>
        <w:t>Мониторинг реализации государственной программы обеспечивает: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1</w:t>
      </w:r>
      <w:r w:rsidR="0031319D" w:rsidRPr="000C555D">
        <w:rPr>
          <w:rFonts w:ascii="Times New Roman" w:hAnsi="Times New Roman"/>
          <w:sz w:val="28"/>
        </w:rPr>
        <w:t>) регулярность получения информации о реализации государственной программы от ответственных исполнителей администратора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2</w:t>
      </w:r>
      <w:r w:rsidR="0031319D" w:rsidRPr="000C555D">
        <w:rPr>
          <w:rFonts w:ascii="Times New Roman" w:hAnsi="Times New Roman"/>
          <w:sz w:val="28"/>
        </w:rPr>
        <w:t>) согласованность действий ответственных исполнителей администратора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3</w:t>
      </w:r>
      <w:r w:rsidR="0031319D" w:rsidRPr="000C555D">
        <w:rPr>
          <w:rFonts w:ascii="Times New Roman" w:hAnsi="Times New Roman"/>
          <w:sz w:val="28"/>
        </w:rPr>
        <w:t>) своевременную актуализацию государственной программы с учетом меняющихся внешних и внутренних рисков.</w:t>
      </w:r>
    </w:p>
    <w:p w:rsidR="0031319D" w:rsidRPr="000C555D" w:rsidRDefault="00D52C5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22</w:t>
      </w:r>
      <w:r w:rsidR="003547A1">
        <w:rPr>
          <w:rFonts w:ascii="Times New Roman" w:hAnsi="Times New Roman"/>
          <w:sz w:val="28"/>
        </w:rPr>
        <w:t xml:space="preserve">. </w:t>
      </w:r>
      <w:r w:rsidR="0031319D" w:rsidRPr="000C555D">
        <w:rPr>
          <w:rFonts w:ascii="Times New Roman" w:hAnsi="Times New Roman"/>
          <w:sz w:val="28"/>
        </w:rPr>
        <w:t>Мониторинг реализации государственной программы осуществляется посредством регулярного сбора, анализа и оценки: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1</w:t>
      </w:r>
      <w:r w:rsidR="0031319D" w:rsidRPr="000C555D">
        <w:rPr>
          <w:rFonts w:ascii="Times New Roman" w:hAnsi="Times New Roman"/>
          <w:sz w:val="28"/>
        </w:rPr>
        <w:t>) информации об использовании финансовых ресурсов, предусмотренных на реализацию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2</w:t>
      </w:r>
      <w:r w:rsidR="0031319D" w:rsidRPr="000C555D">
        <w:rPr>
          <w:rFonts w:ascii="Times New Roman" w:hAnsi="Times New Roman"/>
          <w:sz w:val="28"/>
        </w:rPr>
        <w:t>) информации о достижении запланированных показателей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3</w:t>
      </w:r>
      <w:r w:rsidR="0031319D" w:rsidRPr="000C555D">
        <w:rPr>
          <w:rFonts w:ascii="Times New Roman" w:hAnsi="Times New Roman"/>
          <w:sz w:val="28"/>
        </w:rPr>
        <w:t>) информации о выполнении плана реализации государственной программы на среднесрочную перспективу.</w:t>
      </w:r>
    </w:p>
    <w:p w:rsidR="0031319D" w:rsidRPr="000C555D" w:rsidRDefault="00D52C5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23</w:t>
      </w:r>
      <w:r w:rsidR="003547A1">
        <w:rPr>
          <w:rFonts w:ascii="Times New Roman" w:hAnsi="Times New Roman"/>
          <w:sz w:val="28"/>
        </w:rPr>
        <w:t xml:space="preserve">. </w:t>
      </w:r>
      <w:r w:rsidR="0031319D" w:rsidRPr="000C555D">
        <w:rPr>
          <w:rFonts w:ascii="Times New Roman" w:hAnsi="Times New Roman"/>
          <w:sz w:val="28"/>
        </w:rPr>
        <w:t>Источниками информации для проведения мониторинга реализации государственной программы являются: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1</w:t>
      </w:r>
      <w:r w:rsidR="0031319D" w:rsidRPr="000C555D">
        <w:rPr>
          <w:rFonts w:ascii="Times New Roman" w:hAnsi="Times New Roman"/>
          <w:sz w:val="28"/>
        </w:rPr>
        <w:t>) ведомственная, региональная и федеральная статистика показателей, характеризующих сферу реализации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2</w:t>
      </w:r>
      <w:r w:rsidR="0031319D" w:rsidRPr="000C555D">
        <w:rPr>
          <w:rFonts w:ascii="Times New Roman" w:hAnsi="Times New Roman"/>
          <w:sz w:val="28"/>
        </w:rPr>
        <w:t>) отчеты ответственных исполнителей администратора государственной программы;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3</w:t>
      </w:r>
      <w:r w:rsidR="0031319D" w:rsidRPr="000C555D">
        <w:rPr>
          <w:rFonts w:ascii="Times New Roman" w:hAnsi="Times New Roman"/>
          <w:sz w:val="28"/>
        </w:rPr>
        <w:t>) отчеты администратора государственной программы об исполнении областного бюджета Тверской области;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4</w:t>
      </w:r>
      <w:r w:rsidR="0031319D" w:rsidRPr="000C555D">
        <w:rPr>
          <w:rFonts w:ascii="Times New Roman" w:hAnsi="Times New Roman"/>
          <w:sz w:val="28"/>
        </w:rPr>
        <w:t>) другие источники.</w:t>
      </w:r>
    </w:p>
    <w:p w:rsidR="0031319D" w:rsidRPr="000C555D" w:rsidRDefault="00D52C5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24</w:t>
      </w:r>
      <w:r w:rsidR="003547A1">
        <w:rPr>
          <w:rFonts w:ascii="Times New Roman" w:hAnsi="Times New Roman"/>
          <w:sz w:val="28"/>
        </w:rPr>
        <w:t xml:space="preserve">. </w:t>
      </w:r>
      <w:r w:rsidR="0031319D" w:rsidRPr="000C555D">
        <w:rPr>
          <w:rFonts w:ascii="Times New Roman" w:hAnsi="Times New Roman"/>
          <w:sz w:val="28"/>
        </w:rPr>
        <w:t>Мониторинг реализации государственной программы предусматривает: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1</w:t>
      </w:r>
      <w:r w:rsidR="0031319D" w:rsidRPr="000C555D">
        <w:rPr>
          <w:rFonts w:ascii="Times New Roman" w:hAnsi="Times New Roman"/>
          <w:sz w:val="28"/>
        </w:rPr>
        <w:t>) оценку выполнения плана реализации государственной программы на среднесрочную перспективу;</w:t>
      </w:r>
    </w:p>
    <w:p w:rsidR="0031319D" w:rsidRPr="000C555D" w:rsidRDefault="002C66B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2</w:t>
      </w:r>
      <w:r w:rsidR="0031319D" w:rsidRPr="000C555D">
        <w:rPr>
          <w:rFonts w:ascii="Times New Roman" w:hAnsi="Times New Roman"/>
          <w:sz w:val="28"/>
        </w:rPr>
        <w:t>) формирование и согласование отчета о реализации государственной программы за отчетный финансовый год.</w:t>
      </w:r>
    </w:p>
    <w:p w:rsidR="0031319D" w:rsidRPr="000C555D" w:rsidRDefault="00D52C5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25</w:t>
      </w:r>
      <w:r w:rsidR="003547A1">
        <w:rPr>
          <w:rFonts w:ascii="Times New Roman" w:hAnsi="Times New Roman"/>
          <w:sz w:val="28"/>
        </w:rPr>
        <w:t xml:space="preserve">. </w:t>
      </w:r>
      <w:r w:rsidR="00333976">
        <w:rPr>
          <w:rFonts w:ascii="Times New Roman" w:hAnsi="Times New Roman"/>
          <w:sz w:val="28"/>
        </w:rPr>
        <w:t>А</w:t>
      </w:r>
      <w:r w:rsidR="0031319D" w:rsidRPr="000C555D">
        <w:rPr>
          <w:rFonts w:ascii="Times New Roman" w:hAnsi="Times New Roman"/>
          <w:sz w:val="28"/>
        </w:rPr>
        <w:t>дминистратор государственной программы формирует отчет о реализации государственной программы за отчетный финансовый год в соответствии с Порядком.</w:t>
      </w:r>
    </w:p>
    <w:p w:rsidR="0031319D" w:rsidRPr="000C555D" w:rsidRDefault="00D52C59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26</w:t>
      </w:r>
      <w:r w:rsidR="003547A1">
        <w:rPr>
          <w:rFonts w:ascii="Times New Roman" w:hAnsi="Times New Roman"/>
          <w:sz w:val="28"/>
        </w:rPr>
        <w:t xml:space="preserve">. </w:t>
      </w:r>
      <w:r w:rsidR="00333976">
        <w:rPr>
          <w:rFonts w:ascii="Times New Roman" w:hAnsi="Times New Roman"/>
          <w:sz w:val="28"/>
        </w:rPr>
        <w:t>А</w:t>
      </w:r>
      <w:r w:rsidR="0031319D" w:rsidRPr="000C555D">
        <w:rPr>
          <w:rFonts w:ascii="Times New Roman" w:hAnsi="Times New Roman"/>
          <w:sz w:val="28"/>
        </w:rPr>
        <w:t>дминистратор государственной программы осуществляет оценку эффективности реализации государственной программы в соответствии с Порядком.</w:t>
      </w:r>
    </w:p>
    <w:p w:rsidR="00654CD7" w:rsidRPr="000C555D" w:rsidRDefault="0029176D" w:rsidP="00795C2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27</w:t>
      </w:r>
      <w:r w:rsidR="003547A1">
        <w:rPr>
          <w:rFonts w:ascii="Times New Roman" w:hAnsi="Times New Roman"/>
          <w:sz w:val="28"/>
        </w:rPr>
        <w:t xml:space="preserve">. </w:t>
      </w:r>
      <w:r w:rsidR="0031319D" w:rsidRPr="000C555D">
        <w:rPr>
          <w:rFonts w:ascii="Times New Roman" w:hAnsi="Times New Roman"/>
          <w:sz w:val="28"/>
        </w:rPr>
        <w:t>Анализ рисков реализации государственной программы и меры по управлению рисками приведены в приложении 3 к настоящей государственной программе.</w:t>
      </w:r>
    </w:p>
    <w:p w:rsidR="00756518" w:rsidRPr="000C555D" w:rsidRDefault="00756518" w:rsidP="00F2371F">
      <w:pPr>
        <w:pStyle w:val="ConsPlusTitle"/>
        <w:rPr>
          <w:rFonts w:ascii="Times New Roman" w:hAnsi="Times New Roman" w:cs="Times New Roman"/>
          <w:b w:val="0"/>
          <w:sz w:val="28"/>
        </w:rPr>
      </w:pPr>
    </w:p>
    <w:p w:rsidR="00654CD7" w:rsidRPr="000C555D" w:rsidRDefault="00654CD7" w:rsidP="0075651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Подраздел III. Взаимодействие главного администратора</w:t>
      </w:r>
      <w:r w:rsidR="00EC7E98" w:rsidRPr="000C555D">
        <w:rPr>
          <w:rFonts w:ascii="Times New Roman" w:hAnsi="Times New Roman"/>
          <w:sz w:val="28"/>
        </w:rPr>
        <w:t>,</w:t>
      </w:r>
    </w:p>
    <w:p w:rsidR="00654CD7" w:rsidRPr="000C555D" w:rsidRDefault="00EC7E98" w:rsidP="0075651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администраторов</w:t>
      </w:r>
      <w:r w:rsidR="00654CD7" w:rsidRPr="000C555D">
        <w:rPr>
          <w:rFonts w:ascii="Times New Roman" w:hAnsi="Times New Roman"/>
          <w:sz w:val="28"/>
        </w:rPr>
        <w:t xml:space="preserve"> государственной программы с исполнительными</w:t>
      </w:r>
    </w:p>
    <w:p w:rsidR="00654CD7" w:rsidRPr="000C555D" w:rsidRDefault="00654CD7" w:rsidP="0075651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органами государственной власти Тверской области</w:t>
      </w:r>
    </w:p>
    <w:p w:rsidR="00654CD7" w:rsidRPr="000C555D" w:rsidRDefault="00654CD7" w:rsidP="0075651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при реализации государственной программы</w:t>
      </w:r>
    </w:p>
    <w:p w:rsidR="00654CD7" w:rsidRPr="000C555D" w:rsidRDefault="00654CD7" w:rsidP="00795C2D">
      <w:pPr>
        <w:spacing w:after="0" w:line="240" w:lineRule="auto"/>
        <w:ind w:firstLine="708"/>
        <w:jc w:val="center"/>
        <w:rPr>
          <w:rFonts w:ascii="Times New Roman" w:hAnsi="Times New Roman"/>
          <w:sz w:val="28"/>
        </w:rPr>
      </w:pPr>
    </w:p>
    <w:p w:rsidR="00F16E26" w:rsidRPr="000C555D" w:rsidRDefault="0029176D" w:rsidP="0075651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28</w:t>
      </w:r>
      <w:r w:rsidR="003547A1">
        <w:rPr>
          <w:rFonts w:ascii="Times New Roman" w:hAnsi="Times New Roman"/>
          <w:sz w:val="28"/>
        </w:rPr>
        <w:t xml:space="preserve">. </w:t>
      </w:r>
      <w:r w:rsidR="00333976">
        <w:rPr>
          <w:rFonts w:ascii="Times New Roman" w:hAnsi="Times New Roman"/>
          <w:sz w:val="28"/>
        </w:rPr>
        <w:t>А</w:t>
      </w:r>
      <w:r w:rsidR="00F16E26" w:rsidRPr="000C555D">
        <w:rPr>
          <w:rFonts w:ascii="Times New Roman" w:hAnsi="Times New Roman"/>
          <w:sz w:val="28"/>
        </w:rPr>
        <w:t>дминистраторы государс</w:t>
      </w:r>
      <w:r w:rsidR="00B5098B">
        <w:rPr>
          <w:rFonts w:ascii="Times New Roman" w:hAnsi="Times New Roman"/>
          <w:sz w:val="28"/>
        </w:rPr>
        <w:t>твенной программы взаимодействуе</w:t>
      </w:r>
      <w:r w:rsidR="00F16E26" w:rsidRPr="000C555D">
        <w:rPr>
          <w:rFonts w:ascii="Times New Roman" w:hAnsi="Times New Roman"/>
          <w:sz w:val="28"/>
        </w:rPr>
        <w:t>т с исполнительными органами государственной власти Тверской области по вопросам:</w:t>
      </w:r>
    </w:p>
    <w:p w:rsidR="00F16E26" w:rsidRPr="000C555D" w:rsidRDefault="002C66B9" w:rsidP="0075651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1</w:t>
      </w:r>
      <w:r w:rsidR="00F16E26" w:rsidRPr="000C555D">
        <w:rPr>
          <w:rFonts w:ascii="Times New Roman" w:hAnsi="Times New Roman"/>
          <w:sz w:val="28"/>
        </w:rPr>
        <w:t>) разработки и корректировки документов стратегического планирования Тверской области и текущего прогнозирования социально-экономического развития Тверской области;</w:t>
      </w:r>
    </w:p>
    <w:p w:rsidR="00F16E26" w:rsidRPr="000C555D" w:rsidRDefault="002C66B9" w:rsidP="0075651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2</w:t>
      </w:r>
      <w:r w:rsidR="00F16E26" w:rsidRPr="000C555D">
        <w:rPr>
          <w:rFonts w:ascii="Times New Roman" w:hAnsi="Times New Roman"/>
          <w:sz w:val="28"/>
        </w:rPr>
        <w:t>) подготовки показателей для расчета доходной базы областного бюджета Тверской области;</w:t>
      </w:r>
    </w:p>
    <w:p w:rsidR="00F16E26" w:rsidRPr="000C555D" w:rsidRDefault="002C66B9" w:rsidP="0075651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3</w:t>
      </w:r>
      <w:r w:rsidR="00F16E26" w:rsidRPr="000C555D">
        <w:rPr>
          <w:rFonts w:ascii="Times New Roman" w:hAnsi="Times New Roman"/>
          <w:sz w:val="28"/>
        </w:rPr>
        <w:t>) нормативно-методического обеспечения и организации бюджетного процесса в Тверской области;</w:t>
      </w:r>
    </w:p>
    <w:p w:rsidR="00F16E26" w:rsidRPr="000C555D" w:rsidRDefault="00B5098B" w:rsidP="00756518">
      <w:pPr>
        <w:pStyle w:val="ConsPlusNormal"/>
        <w:ind w:firstLine="708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F16E26" w:rsidRPr="000C555D">
        <w:rPr>
          <w:rFonts w:ascii="Times New Roman" w:hAnsi="Times New Roman" w:cs="Times New Roman"/>
          <w:sz w:val="28"/>
        </w:rPr>
        <w:t xml:space="preserve">) обеспечения деятельности коллегиальных и совещательных органов при Правительстве Тверской области в сфере </w:t>
      </w:r>
      <w:r>
        <w:rPr>
          <w:rFonts w:ascii="Times New Roman" w:hAnsi="Times New Roman" w:cs="Times New Roman"/>
          <w:sz w:val="28"/>
        </w:rPr>
        <w:t>цифрового развития и информационных технологий.</w:t>
      </w:r>
    </w:p>
    <w:p w:rsidR="00654CD7" w:rsidRPr="000C555D" w:rsidRDefault="00654CD7" w:rsidP="00B5098B">
      <w:pPr>
        <w:spacing w:after="0" w:line="240" w:lineRule="auto"/>
      </w:pPr>
    </w:p>
    <w:p w:rsidR="00654CD7" w:rsidRPr="000C555D" w:rsidRDefault="00654CD7" w:rsidP="00756518">
      <w:pPr>
        <w:pStyle w:val="ConsPlusNormal"/>
        <w:jc w:val="center"/>
        <w:rPr>
          <w:rFonts w:ascii="Times New Roman" w:hAnsi="Times New Roman" w:cs="Times New Roman"/>
          <w:sz w:val="28"/>
        </w:rPr>
      </w:pPr>
      <w:r w:rsidRPr="000C555D">
        <w:rPr>
          <w:rFonts w:ascii="Times New Roman" w:hAnsi="Times New Roman" w:cs="Times New Roman"/>
          <w:sz w:val="28"/>
        </w:rPr>
        <w:t>Подраздел IV. Взаимодействие главного администратора</w:t>
      </w:r>
      <w:r w:rsidR="00EC7E98" w:rsidRPr="000C555D">
        <w:rPr>
          <w:rFonts w:ascii="Times New Roman" w:hAnsi="Times New Roman" w:cs="Times New Roman"/>
          <w:sz w:val="28"/>
        </w:rPr>
        <w:t>,</w:t>
      </w:r>
    </w:p>
    <w:p w:rsidR="00654CD7" w:rsidRPr="000C555D" w:rsidRDefault="00EC7E98" w:rsidP="00756518">
      <w:pPr>
        <w:pStyle w:val="ConsPlusNormal"/>
        <w:jc w:val="center"/>
        <w:rPr>
          <w:rFonts w:ascii="Times New Roman" w:hAnsi="Times New Roman" w:cs="Times New Roman"/>
          <w:sz w:val="28"/>
        </w:rPr>
      </w:pPr>
      <w:r w:rsidRPr="000C555D">
        <w:rPr>
          <w:rFonts w:ascii="Times New Roman" w:hAnsi="Times New Roman" w:cs="Times New Roman"/>
          <w:sz w:val="28"/>
        </w:rPr>
        <w:t>администраторов</w:t>
      </w:r>
      <w:r w:rsidR="00654CD7" w:rsidRPr="000C555D">
        <w:rPr>
          <w:rFonts w:ascii="Times New Roman" w:hAnsi="Times New Roman" w:cs="Times New Roman"/>
          <w:sz w:val="28"/>
        </w:rPr>
        <w:t xml:space="preserve"> государственной программы с органами</w:t>
      </w:r>
    </w:p>
    <w:p w:rsidR="00654CD7" w:rsidRPr="000C555D" w:rsidRDefault="00654CD7" w:rsidP="00756518">
      <w:pPr>
        <w:pStyle w:val="ConsPlusNormal"/>
        <w:jc w:val="center"/>
        <w:rPr>
          <w:rFonts w:ascii="Times New Roman" w:hAnsi="Times New Roman" w:cs="Times New Roman"/>
          <w:sz w:val="28"/>
        </w:rPr>
      </w:pPr>
      <w:r w:rsidRPr="000C555D">
        <w:rPr>
          <w:rFonts w:ascii="Times New Roman" w:hAnsi="Times New Roman" w:cs="Times New Roman"/>
          <w:sz w:val="28"/>
        </w:rPr>
        <w:t>местного самоуправления муниципальных образований Тверской</w:t>
      </w:r>
    </w:p>
    <w:p w:rsidR="00654CD7" w:rsidRPr="000C555D" w:rsidRDefault="00654CD7" w:rsidP="00756518">
      <w:pPr>
        <w:pStyle w:val="ConsPlusNormal"/>
        <w:jc w:val="center"/>
        <w:rPr>
          <w:rFonts w:ascii="Times New Roman" w:hAnsi="Times New Roman" w:cs="Times New Roman"/>
          <w:sz w:val="28"/>
        </w:rPr>
      </w:pPr>
      <w:r w:rsidRPr="000C555D">
        <w:rPr>
          <w:rFonts w:ascii="Times New Roman" w:hAnsi="Times New Roman" w:cs="Times New Roman"/>
          <w:sz w:val="28"/>
        </w:rPr>
        <w:t>области при реализации государственной программы</w:t>
      </w:r>
    </w:p>
    <w:p w:rsidR="00654CD7" w:rsidRPr="000C555D" w:rsidRDefault="00654CD7" w:rsidP="00795C2D">
      <w:pPr>
        <w:spacing w:after="0" w:line="240" w:lineRule="auto"/>
      </w:pPr>
    </w:p>
    <w:p w:rsidR="00504E78" w:rsidRPr="000C555D" w:rsidRDefault="0029176D" w:rsidP="00756518">
      <w:pPr>
        <w:pStyle w:val="ConsPlus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</w:t>
      </w:r>
      <w:r w:rsidR="003547A1">
        <w:rPr>
          <w:rFonts w:ascii="Times New Roman" w:hAnsi="Times New Roman" w:cs="Times New Roman"/>
          <w:sz w:val="28"/>
        </w:rPr>
        <w:t xml:space="preserve">. </w:t>
      </w:r>
      <w:r w:rsidR="00B5098B">
        <w:rPr>
          <w:rFonts w:ascii="Times New Roman" w:hAnsi="Times New Roman" w:cs="Times New Roman"/>
          <w:sz w:val="28"/>
        </w:rPr>
        <w:t xml:space="preserve">Администратор </w:t>
      </w:r>
      <w:r w:rsidR="00504E78" w:rsidRPr="000C555D">
        <w:rPr>
          <w:rFonts w:ascii="Times New Roman" w:hAnsi="Times New Roman" w:cs="Times New Roman"/>
          <w:sz w:val="28"/>
        </w:rPr>
        <w:t>государс</w:t>
      </w:r>
      <w:r w:rsidR="00B5098B">
        <w:rPr>
          <w:rFonts w:ascii="Times New Roman" w:hAnsi="Times New Roman" w:cs="Times New Roman"/>
          <w:sz w:val="28"/>
        </w:rPr>
        <w:t>твенной программы взаимодействуе</w:t>
      </w:r>
      <w:r w:rsidR="00504E78" w:rsidRPr="000C555D">
        <w:rPr>
          <w:rFonts w:ascii="Times New Roman" w:hAnsi="Times New Roman" w:cs="Times New Roman"/>
          <w:sz w:val="28"/>
        </w:rPr>
        <w:t>т с органами местного самоуправления муниципальных образований Тверской области при реализации государственной программы по вопросам:</w:t>
      </w:r>
    </w:p>
    <w:p w:rsidR="00504E78" w:rsidRPr="000C555D" w:rsidRDefault="002C66B9" w:rsidP="00756518">
      <w:pPr>
        <w:pStyle w:val="ConsPlusNormal"/>
        <w:ind w:firstLine="709"/>
        <w:jc w:val="both"/>
        <w:rPr>
          <w:rFonts w:ascii="Times New Roman" w:hAnsi="Times New Roman" w:cs="Times New Roman"/>
          <w:sz w:val="28"/>
        </w:rPr>
      </w:pPr>
      <w:r w:rsidRPr="000C555D">
        <w:rPr>
          <w:rFonts w:ascii="Times New Roman" w:hAnsi="Times New Roman" w:cs="Times New Roman"/>
          <w:sz w:val="28"/>
        </w:rPr>
        <w:t>1</w:t>
      </w:r>
      <w:r w:rsidR="00504E78" w:rsidRPr="000C555D">
        <w:rPr>
          <w:rFonts w:ascii="Times New Roman" w:hAnsi="Times New Roman" w:cs="Times New Roman"/>
          <w:sz w:val="28"/>
        </w:rPr>
        <w:t>) разработки и корректировки документов стратегического планирования Тверской области и текущего прогнозирования социально-экономического развития Тверской области;</w:t>
      </w:r>
    </w:p>
    <w:p w:rsidR="00504E78" w:rsidRPr="000C555D" w:rsidRDefault="00B5098B" w:rsidP="00756518">
      <w:pPr>
        <w:pStyle w:val="ConsPlus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504E78" w:rsidRPr="000C555D">
        <w:rPr>
          <w:rFonts w:ascii="Times New Roman" w:hAnsi="Times New Roman" w:cs="Times New Roman"/>
          <w:sz w:val="28"/>
        </w:rPr>
        <w:t xml:space="preserve">) обеспечения деятельности коллегиальных и совещательных органов при Правительстве Тверской области и администраций муниципальных образований Тверской области в сфере </w:t>
      </w:r>
      <w:r>
        <w:rPr>
          <w:rFonts w:ascii="Times New Roman" w:hAnsi="Times New Roman" w:cs="Times New Roman"/>
          <w:sz w:val="28"/>
        </w:rPr>
        <w:t>цифрового развития и информационных технологий</w:t>
      </w:r>
      <w:r w:rsidR="00504E78" w:rsidRPr="000C555D">
        <w:rPr>
          <w:rFonts w:ascii="Times New Roman" w:hAnsi="Times New Roman" w:cs="Times New Roman"/>
          <w:sz w:val="28"/>
        </w:rPr>
        <w:t>;</w:t>
      </w:r>
    </w:p>
    <w:p w:rsidR="00504E78" w:rsidRPr="000C555D" w:rsidRDefault="00B5098B" w:rsidP="00756518">
      <w:pPr>
        <w:pStyle w:val="ConsPlus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504E78" w:rsidRPr="000C555D">
        <w:rPr>
          <w:rFonts w:ascii="Times New Roman" w:hAnsi="Times New Roman" w:cs="Times New Roman"/>
          <w:sz w:val="28"/>
        </w:rPr>
        <w:t>) перехода на оказание государственных и муниципальных услуг в электронном виде;</w:t>
      </w:r>
    </w:p>
    <w:p w:rsidR="00654CD7" w:rsidRPr="000C555D" w:rsidRDefault="00B5098B" w:rsidP="00756518">
      <w:pPr>
        <w:pStyle w:val="ConsPlus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504E78" w:rsidRPr="000C555D">
        <w:rPr>
          <w:rFonts w:ascii="Times New Roman" w:hAnsi="Times New Roman" w:cs="Times New Roman"/>
          <w:sz w:val="28"/>
        </w:rPr>
        <w:t>) обеспечения использования информационно-коммуникационных технологий в муниципальных образованиях Тверской области.</w:t>
      </w:r>
    </w:p>
    <w:p w:rsidR="00654CD7" w:rsidRPr="000C555D" w:rsidRDefault="00654CD7" w:rsidP="00795C2D">
      <w:pPr>
        <w:spacing w:after="0" w:line="240" w:lineRule="auto"/>
      </w:pPr>
    </w:p>
    <w:p w:rsidR="00654CD7" w:rsidRPr="000C555D" w:rsidRDefault="00654CD7" w:rsidP="00795C2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Подраздел V. Взаимодействие главного администратора</w:t>
      </w:r>
      <w:r w:rsidR="00C80F8F" w:rsidRPr="000C555D">
        <w:rPr>
          <w:rFonts w:ascii="Times New Roman" w:hAnsi="Times New Roman" w:cs="Times New Roman"/>
          <w:b w:val="0"/>
          <w:sz w:val="28"/>
        </w:rPr>
        <w:t>,</w:t>
      </w:r>
    </w:p>
    <w:p w:rsidR="00654CD7" w:rsidRPr="000C555D" w:rsidRDefault="00C80F8F" w:rsidP="00795C2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администраторов</w:t>
      </w:r>
      <w:r w:rsidR="00654CD7" w:rsidRPr="000C555D">
        <w:rPr>
          <w:rFonts w:ascii="Times New Roman" w:hAnsi="Times New Roman" w:cs="Times New Roman"/>
          <w:b w:val="0"/>
          <w:sz w:val="28"/>
        </w:rPr>
        <w:t xml:space="preserve"> государственной программы с организациями,</w:t>
      </w:r>
    </w:p>
    <w:p w:rsidR="00654CD7" w:rsidRPr="000C555D" w:rsidRDefault="00654CD7" w:rsidP="00795C2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учреждениями, предприятиями, со средствами массовой</w:t>
      </w:r>
    </w:p>
    <w:p w:rsidR="00654CD7" w:rsidRPr="000C555D" w:rsidRDefault="00654CD7" w:rsidP="00795C2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информации, с общественными объединениями, в том числе</w:t>
      </w:r>
    </w:p>
    <w:p w:rsidR="00654CD7" w:rsidRPr="000C555D" w:rsidRDefault="00654CD7" w:rsidP="00795C2D">
      <w:pPr>
        <w:pStyle w:val="ConsPlusTitle"/>
        <w:jc w:val="center"/>
        <w:rPr>
          <w:rFonts w:ascii="Times New Roman" w:hAnsi="Times New Roman" w:cs="Times New Roman"/>
          <w:b w:val="0"/>
          <w:sz w:val="28"/>
        </w:rPr>
      </w:pPr>
      <w:r w:rsidRPr="000C555D">
        <w:rPr>
          <w:rFonts w:ascii="Times New Roman" w:hAnsi="Times New Roman" w:cs="Times New Roman"/>
          <w:b w:val="0"/>
          <w:sz w:val="28"/>
        </w:rPr>
        <w:t>с социально ориентированными некоммерческими организациями,</w:t>
      </w:r>
    </w:p>
    <w:p w:rsidR="00654CD7" w:rsidRPr="000C555D" w:rsidRDefault="00654CD7" w:rsidP="00795C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0C555D">
        <w:rPr>
          <w:rFonts w:ascii="Times New Roman" w:hAnsi="Times New Roman"/>
          <w:sz w:val="28"/>
        </w:rPr>
        <w:t>при реализации государственной программы</w:t>
      </w:r>
    </w:p>
    <w:p w:rsidR="00F74ABC" w:rsidRPr="000C555D" w:rsidRDefault="00F74ABC" w:rsidP="00795C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F17C28" w:rsidRPr="000C555D" w:rsidRDefault="0029176D" w:rsidP="00756518">
      <w:pPr>
        <w:pStyle w:val="ConsPlusNormal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</w:t>
      </w:r>
      <w:r w:rsidR="003547A1">
        <w:rPr>
          <w:rFonts w:ascii="Times New Roman" w:hAnsi="Times New Roman" w:cs="Times New Roman"/>
          <w:sz w:val="28"/>
        </w:rPr>
        <w:t xml:space="preserve">. </w:t>
      </w:r>
      <w:r w:rsidR="00B5098B">
        <w:rPr>
          <w:rFonts w:ascii="Times New Roman" w:hAnsi="Times New Roman" w:cs="Times New Roman"/>
          <w:sz w:val="28"/>
        </w:rPr>
        <w:t>Администратор</w:t>
      </w:r>
      <w:r w:rsidR="00F17C28" w:rsidRPr="000C555D">
        <w:rPr>
          <w:rFonts w:ascii="Times New Roman" w:hAnsi="Times New Roman" w:cs="Times New Roman"/>
          <w:sz w:val="28"/>
        </w:rPr>
        <w:t xml:space="preserve"> государственной программы взаим</w:t>
      </w:r>
      <w:r w:rsidR="00B5098B">
        <w:rPr>
          <w:rFonts w:ascii="Times New Roman" w:hAnsi="Times New Roman" w:cs="Times New Roman"/>
          <w:sz w:val="28"/>
        </w:rPr>
        <w:t>одействуе</w:t>
      </w:r>
      <w:r w:rsidR="00F17C28" w:rsidRPr="000C555D">
        <w:rPr>
          <w:rFonts w:ascii="Times New Roman" w:hAnsi="Times New Roman" w:cs="Times New Roman"/>
          <w:sz w:val="28"/>
        </w:rPr>
        <w:t>т с организациями, учреждениями, предприятиями, со средствами массовой информации, с общественными объединениями, в том числе с социально ориентированными некоммерческими организациями, по вопросам, затрагивающим сферу реализации государственной программы:</w:t>
      </w:r>
    </w:p>
    <w:p w:rsidR="00F17C28" w:rsidRPr="000C555D" w:rsidRDefault="002C66B9" w:rsidP="00B5098B">
      <w:pPr>
        <w:pStyle w:val="ConsPlusNormal"/>
        <w:ind w:firstLine="709"/>
        <w:jc w:val="both"/>
        <w:rPr>
          <w:rFonts w:ascii="Times New Roman" w:hAnsi="Times New Roman" w:cs="Times New Roman"/>
          <w:sz w:val="28"/>
        </w:rPr>
      </w:pPr>
      <w:r w:rsidRPr="000C555D">
        <w:rPr>
          <w:rFonts w:ascii="Times New Roman" w:hAnsi="Times New Roman" w:cs="Times New Roman"/>
          <w:sz w:val="28"/>
        </w:rPr>
        <w:t>1</w:t>
      </w:r>
      <w:r w:rsidR="00F17C28" w:rsidRPr="000C555D">
        <w:rPr>
          <w:rFonts w:ascii="Times New Roman" w:hAnsi="Times New Roman" w:cs="Times New Roman"/>
          <w:sz w:val="28"/>
        </w:rPr>
        <w:t xml:space="preserve">) по реализации проектов в сфере </w:t>
      </w:r>
      <w:r w:rsidR="00B5098B">
        <w:rPr>
          <w:rFonts w:ascii="Times New Roman" w:hAnsi="Times New Roman" w:cs="Times New Roman"/>
          <w:sz w:val="28"/>
        </w:rPr>
        <w:t>цифрового развития и информационных технологий</w:t>
      </w:r>
      <w:r w:rsidR="00F17C28" w:rsidRPr="000C555D">
        <w:rPr>
          <w:rFonts w:ascii="Times New Roman" w:hAnsi="Times New Roman" w:cs="Times New Roman"/>
          <w:sz w:val="28"/>
        </w:rPr>
        <w:t>;</w:t>
      </w:r>
    </w:p>
    <w:p w:rsidR="00F74ABC" w:rsidRPr="00F17C28" w:rsidRDefault="00B5098B" w:rsidP="00756518">
      <w:pPr>
        <w:pStyle w:val="ConsPlusNormal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F17C28" w:rsidRPr="000C555D">
        <w:rPr>
          <w:rFonts w:ascii="Times New Roman" w:hAnsi="Times New Roman" w:cs="Times New Roman"/>
          <w:sz w:val="28"/>
        </w:rPr>
        <w:t xml:space="preserve">) по обеспечению деятельности коллегиальных и совещательных органов при Правительстве </w:t>
      </w:r>
      <w:r w:rsidR="00E82D9C" w:rsidRPr="000C555D">
        <w:rPr>
          <w:rFonts w:ascii="Times New Roman" w:hAnsi="Times New Roman" w:cs="Times New Roman"/>
          <w:sz w:val="28"/>
        </w:rPr>
        <w:t>Тверской области и администрациях</w:t>
      </w:r>
      <w:r w:rsidR="00F17C28" w:rsidRPr="000C555D">
        <w:rPr>
          <w:rFonts w:ascii="Times New Roman" w:hAnsi="Times New Roman" w:cs="Times New Roman"/>
          <w:sz w:val="28"/>
        </w:rPr>
        <w:t xml:space="preserve"> муниципальных образований Тверской области в сфере </w:t>
      </w:r>
      <w:r>
        <w:rPr>
          <w:rFonts w:ascii="Times New Roman" w:hAnsi="Times New Roman" w:cs="Times New Roman"/>
          <w:sz w:val="28"/>
        </w:rPr>
        <w:t>цифрового развития и информационных технологий.</w:t>
      </w:r>
    </w:p>
    <w:sectPr w:rsidR="00F74ABC" w:rsidRPr="00F17C28" w:rsidSect="004C76F3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C26" w:rsidRDefault="00EF7C26" w:rsidP="00F9784D">
      <w:pPr>
        <w:spacing w:after="0" w:line="240" w:lineRule="auto"/>
      </w:pPr>
      <w:r>
        <w:separator/>
      </w:r>
    </w:p>
  </w:endnote>
  <w:endnote w:type="continuationSeparator" w:id="0">
    <w:p w:rsidR="00EF7C26" w:rsidRDefault="00EF7C26" w:rsidP="00F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C26" w:rsidRDefault="00EF7C26" w:rsidP="00F9784D">
      <w:pPr>
        <w:spacing w:after="0" w:line="240" w:lineRule="auto"/>
      </w:pPr>
      <w:r>
        <w:separator/>
      </w:r>
    </w:p>
  </w:footnote>
  <w:footnote w:type="continuationSeparator" w:id="0">
    <w:p w:rsidR="00EF7C26" w:rsidRDefault="00EF7C26" w:rsidP="00F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55917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EF7C26" w:rsidRPr="00F9784D" w:rsidRDefault="00EF7C26">
        <w:pPr>
          <w:pStyle w:val="a3"/>
          <w:jc w:val="center"/>
          <w:rPr>
            <w:rFonts w:ascii="Times New Roman" w:hAnsi="Times New Roman"/>
            <w:sz w:val="24"/>
          </w:rPr>
        </w:pPr>
        <w:r w:rsidRPr="00F9784D">
          <w:rPr>
            <w:rFonts w:ascii="Times New Roman" w:hAnsi="Times New Roman"/>
            <w:sz w:val="24"/>
          </w:rPr>
          <w:fldChar w:fldCharType="begin"/>
        </w:r>
        <w:r w:rsidRPr="00F9784D">
          <w:rPr>
            <w:rFonts w:ascii="Times New Roman" w:hAnsi="Times New Roman"/>
            <w:sz w:val="24"/>
          </w:rPr>
          <w:instrText>PAGE   \* MERGEFORMAT</w:instrText>
        </w:r>
        <w:r w:rsidRPr="00F9784D">
          <w:rPr>
            <w:rFonts w:ascii="Times New Roman" w:hAnsi="Times New Roman"/>
            <w:sz w:val="24"/>
          </w:rPr>
          <w:fldChar w:fldCharType="separate"/>
        </w:r>
        <w:r w:rsidR="00C51B60">
          <w:rPr>
            <w:rFonts w:ascii="Times New Roman" w:hAnsi="Times New Roman"/>
            <w:noProof/>
            <w:sz w:val="24"/>
          </w:rPr>
          <w:t>3</w:t>
        </w:r>
        <w:r w:rsidRPr="00F9784D">
          <w:rPr>
            <w:rFonts w:ascii="Times New Roman" w:hAnsi="Times New Roman"/>
            <w:sz w:val="24"/>
          </w:rPr>
          <w:fldChar w:fldCharType="end"/>
        </w:r>
      </w:p>
    </w:sdtContent>
  </w:sdt>
  <w:p w:rsidR="00EF7C26" w:rsidRDefault="00EF7C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319D"/>
    <w:multiLevelType w:val="hybridMultilevel"/>
    <w:tmpl w:val="4B986512"/>
    <w:lvl w:ilvl="0" w:tplc="9E5E01D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C0AE4"/>
    <w:multiLevelType w:val="hybridMultilevel"/>
    <w:tmpl w:val="2C926AC6"/>
    <w:lvl w:ilvl="0" w:tplc="CFC8A06E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55"/>
    <w:rsid w:val="00004BC2"/>
    <w:rsid w:val="00012C20"/>
    <w:rsid w:val="00014A34"/>
    <w:rsid w:val="00014D4E"/>
    <w:rsid w:val="00015323"/>
    <w:rsid w:val="00021458"/>
    <w:rsid w:val="0002725B"/>
    <w:rsid w:val="0003232B"/>
    <w:rsid w:val="0004098A"/>
    <w:rsid w:val="00042213"/>
    <w:rsid w:val="000434F0"/>
    <w:rsid w:val="00043755"/>
    <w:rsid w:val="00046A77"/>
    <w:rsid w:val="00047035"/>
    <w:rsid w:val="00064D0A"/>
    <w:rsid w:val="00066BAB"/>
    <w:rsid w:val="00074BE0"/>
    <w:rsid w:val="000801BE"/>
    <w:rsid w:val="00081BF3"/>
    <w:rsid w:val="00082926"/>
    <w:rsid w:val="00083411"/>
    <w:rsid w:val="00083A4A"/>
    <w:rsid w:val="00083A80"/>
    <w:rsid w:val="00087914"/>
    <w:rsid w:val="0009365D"/>
    <w:rsid w:val="00095D73"/>
    <w:rsid w:val="00096EF3"/>
    <w:rsid w:val="000A0FAC"/>
    <w:rsid w:val="000A1809"/>
    <w:rsid w:val="000A5895"/>
    <w:rsid w:val="000B1BDC"/>
    <w:rsid w:val="000C2664"/>
    <w:rsid w:val="000C3963"/>
    <w:rsid w:val="000C555D"/>
    <w:rsid w:val="000D13DC"/>
    <w:rsid w:val="000D55CF"/>
    <w:rsid w:val="000D63FC"/>
    <w:rsid w:val="000D7967"/>
    <w:rsid w:val="000E20FC"/>
    <w:rsid w:val="000F1402"/>
    <w:rsid w:val="000F43E7"/>
    <w:rsid w:val="0010753B"/>
    <w:rsid w:val="0012749B"/>
    <w:rsid w:val="00131369"/>
    <w:rsid w:val="001316D1"/>
    <w:rsid w:val="00136EA2"/>
    <w:rsid w:val="00137633"/>
    <w:rsid w:val="00144F6E"/>
    <w:rsid w:val="001518AE"/>
    <w:rsid w:val="00152303"/>
    <w:rsid w:val="001560DF"/>
    <w:rsid w:val="00163C55"/>
    <w:rsid w:val="0016415A"/>
    <w:rsid w:val="00164847"/>
    <w:rsid w:val="00171734"/>
    <w:rsid w:val="00172065"/>
    <w:rsid w:val="00172CDB"/>
    <w:rsid w:val="001772F2"/>
    <w:rsid w:val="001777BF"/>
    <w:rsid w:val="0018074D"/>
    <w:rsid w:val="001812B1"/>
    <w:rsid w:val="001840F0"/>
    <w:rsid w:val="00192258"/>
    <w:rsid w:val="001936D4"/>
    <w:rsid w:val="00196555"/>
    <w:rsid w:val="001A423B"/>
    <w:rsid w:val="001A645F"/>
    <w:rsid w:val="001A66F4"/>
    <w:rsid w:val="001A687D"/>
    <w:rsid w:val="001B18BB"/>
    <w:rsid w:val="001B2275"/>
    <w:rsid w:val="001B3A5D"/>
    <w:rsid w:val="001C38D5"/>
    <w:rsid w:val="001C5870"/>
    <w:rsid w:val="001D0E40"/>
    <w:rsid w:val="001D15A9"/>
    <w:rsid w:val="001D1FD8"/>
    <w:rsid w:val="001D268D"/>
    <w:rsid w:val="001E082C"/>
    <w:rsid w:val="002024FD"/>
    <w:rsid w:val="00205D1D"/>
    <w:rsid w:val="00206714"/>
    <w:rsid w:val="002106B1"/>
    <w:rsid w:val="002140C0"/>
    <w:rsid w:val="00215B80"/>
    <w:rsid w:val="002161E2"/>
    <w:rsid w:val="00222C53"/>
    <w:rsid w:val="0023045B"/>
    <w:rsid w:val="00230A5D"/>
    <w:rsid w:val="00237793"/>
    <w:rsid w:val="00241BCB"/>
    <w:rsid w:val="00246FC4"/>
    <w:rsid w:val="00253FE7"/>
    <w:rsid w:val="00254314"/>
    <w:rsid w:val="0026063C"/>
    <w:rsid w:val="002701C7"/>
    <w:rsid w:val="00275B3F"/>
    <w:rsid w:val="00281825"/>
    <w:rsid w:val="00290179"/>
    <w:rsid w:val="00290573"/>
    <w:rsid w:val="0029176D"/>
    <w:rsid w:val="00292194"/>
    <w:rsid w:val="002B0A9A"/>
    <w:rsid w:val="002B1D0D"/>
    <w:rsid w:val="002C148B"/>
    <w:rsid w:val="002C1512"/>
    <w:rsid w:val="002C66B9"/>
    <w:rsid w:val="002D2229"/>
    <w:rsid w:val="002E03D0"/>
    <w:rsid w:val="002E0AFF"/>
    <w:rsid w:val="002E32E8"/>
    <w:rsid w:val="002E7BB1"/>
    <w:rsid w:val="002F20B4"/>
    <w:rsid w:val="002F242D"/>
    <w:rsid w:val="002F2740"/>
    <w:rsid w:val="002F788E"/>
    <w:rsid w:val="00307A5D"/>
    <w:rsid w:val="0031319D"/>
    <w:rsid w:val="00314EED"/>
    <w:rsid w:val="00322BFA"/>
    <w:rsid w:val="00324C4B"/>
    <w:rsid w:val="003253A0"/>
    <w:rsid w:val="00333976"/>
    <w:rsid w:val="00334B07"/>
    <w:rsid w:val="003372AB"/>
    <w:rsid w:val="0034543D"/>
    <w:rsid w:val="00345786"/>
    <w:rsid w:val="003547A1"/>
    <w:rsid w:val="00362E6D"/>
    <w:rsid w:val="0037163A"/>
    <w:rsid w:val="003751FD"/>
    <w:rsid w:val="00376040"/>
    <w:rsid w:val="00381067"/>
    <w:rsid w:val="0039511F"/>
    <w:rsid w:val="00397C40"/>
    <w:rsid w:val="003A40C4"/>
    <w:rsid w:val="003B01DD"/>
    <w:rsid w:val="003B3234"/>
    <w:rsid w:val="003B3453"/>
    <w:rsid w:val="003B4B57"/>
    <w:rsid w:val="003B6FB9"/>
    <w:rsid w:val="003B7F8B"/>
    <w:rsid w:val="003C0D11"/>
    <w:rsid w:val="003C1D7E"/>
    <w:rsid w:val="003D70FE"/>
    <w:rsid w:val="003E0FFD"/>
    <w:rsid w:val="003E1C1A"/>
    <w:rsid w:val="003F29D6"/>
    <w:rsid w:val="003F2C27"/>
    <w:rsid w:val="003F51DB"/>
    <w:rsid w:val="003F7F3D"/>
    <w:rsid w:val="00401CE0"/>
    <w:rsid w:val="00405349"/>
    <w:rsid w:val="00422A35"/>
    <w:rsid w:val="00423284"/>
    <w:rsid w:val="004305FD"/>
    <w:rsid w:val="0043138F"/>
    <w:rsid w:val="00431496"/>
    <w:rsid w:val="00435227"/>
    <w:rsid w:val="00450BED"/>
    <w:rsid w:val="004523C0"/>
    <w:rsid w:val="00455BF5"/>
    <w:rsid w:val="00461A45"/>
    <w:rsid w:val="0046203D"/>
    <w:rsid w:val="00466FD6"/>
    <w:rsid w:val="00470E61"/>
    <w:rsid w:val="00475AAE"/>
    <w:rsid w:val="00487234"/>
    <w:rsid w:val="0048771F"/>
    <w:rsid w:val="00490B3A"/>
    <w:rsid w:val="0049656B"/>
    <w:rsid w:val="004B4AB0"/>
    <w:rsid w:val="004B5802"/>
    <w:rsid w:val="004B5B19"/>
    <w:rsid w:val="004B7CFB"/>
    <w:rsid w:val="004C55B6"/>
    <w:rsid w:val="004C6090"/>
    <w:rsid w:val="004C76F3"/>
    <w:rsid w:val="004D2BAC"/>
    <w:rsid w:val="004D7DD0"/>
    <w:rsid w:val="004F0CD4"/>
    <w:rsid w:val="004F1E80"/>
    <w:rsid w:val="004F4AA0"/>
    <w:rsid w:val="004F62A4"/>
    <w:rsid w:val="00504E78"/>
    <w:rsid w:val="005108C6"/>
    <w:rsid w:val="005116FF"/>
    <w:rsid w:val="00511CF0"/>
    <w:rsid w:val="00521C12"/>
    <w:rsid w:val="00530ADA"/>
    <w:rsid w:val="0053179C"/>
    <w:rsid w:val="0054023C"/>
    <w:rsid w:val="005409B4"/>
    <w:rsid w:val="00540C68"/>
    <w:rsid w:val="00545622"/>
    <w:rsid w:val="00545A43"/>
    <w:rsid w:val="005559E7"/>
    <w:rsid w:val="00560DEC"/>
    <w:rsid w:val="00562C69"/>
    <w:rsid w:val="00562D94"/>
    <w:rsid w:val="00563254"/>
    <w:rsid w:val="00565932"/>
    <w:rsid w:val="00566206"/>
    <w:rsid w:val="005667B3"/>
    <w:rsid w:val="0057522F"/>
    <w:rsid w:val="005812A5"/>
    <w:rsid w:val="00583479"/>
    <w:rsid w:val="00587229"/>
    <w:rsid w:val="00597FC5"/>
    <w:rsid w:val="005A0956"/>
    <w:rsid w:val="005A1926"/>
    <w:rsid w:val="005A24ED"/>
    <w:rsid w:val="005B4DB5"/>
    <w:rsid w:val="005C6883"/>
    <w:rsid w:val="005E14D8"/>
    <w:rsid w:val="005F1992"/>
    <w:rsid w:val="005F252D"/>
    <w:rsid w:val="005F478F"/>
    <w:rsid w:val="005F4F9B"/>
    <w:rsid w:val="005F59CB"/>
    <w:rsid w:val="0060400C"/>
    <w:rsid w:val="00605567"/>
    <w:rsid w:val="00607A63"/>
    <w:rsid w:val="0061172A"/>
    <w:rsid w:val="00613ED3"/>
    <w:rsid w:val="00616FC3"/>
    <w:rsid w:val="0062200F"/>
    <w:rsid w:val="00626EDC"/>
    <w:rsid w:val="00631862"/>
    <w:rsid w:val="0063610D"/>
    <w:rsid w:val="0065125D"/>
    <w:rsid w:val="00654CD7"/>
    <w:rsid w:val="00660D64"/>
    <w:rsid w:val="0066346D"/>
    <w:rsid w:val="00671F63"/>
    <w:rsid w:val="00673806"/>
    <w:rsid w:val="00675FD8"/>
    <w:rsid w:val="006776E0"/>
    <w:rsid w:val="006829FB"/>
    <w:rsid w:val="00691243"/>
    <w:rsid w:val="00692382"/>
    <w:rsid w:val="00692CF7"/>
    <w:rsid w:val="006A16D5"/>
    <w:rsid w:val="006A6562"/>
    <w:rsid w:val="006A73F0"/>
    <w:rsid w:val="006B05BF"/>
    <w:rsid w:val="006B1507"/>
    <w:rsid w:val="006B49BF"/>
    <w:rsid w:val="006B4F58"/>
    <w:rsid w:val="006C1327"/>
    <w:rsid w:val="006C45C4"/>
    <w:rsid w:val="006C5BEA"/>
    <w:rsid w:val="006D0391"/>
    <w:rsid w:val="006E0B2A"/>
    <w:rsid w:val="006E2FD6"/>
    <w:rsid w:val="006F7161"/>
    <w:rsid w:val="007064FA"/>
    <w:rsid w:val="00706926"/>
    <w:rsid w:val="00711B77"/>
    <w:rsid w:val="00712351"/>
    <w:rsid w:val="00713AD5"/>
    <w:rsid w:val="00723C89"/>
    <w:rsid w:val="00724369"/>
    <w:rsid w:val="007260B3"/>
    <w:rsid w:val="007303B0"/>
    <w:rsid w:val="00730A02"/>
    <w:rsid w:val="00732F2E"/>
    <w:rsid w:val="00751693"/>
    <w:rsid w:val="00752C15"/>
    <w:rsid w:val="00756518"/>
    <w:rsid w:val="007652D6"/>
    <w:rsid w:val="0077169B"/>
    <w:rsid w:val="00777298"/>
    <w:rsid w:val="0078240A"/>
    <w:rsid w:val="0078261F"/>
    <w:rsid w:val="00795C2D"/>
    <w:rsid w:val="00797CAE"/>
    <w:rsid w:val="007A05AC"/>
    <w:rsid w:val="007A2660"/>
    <w:rsid w:val="007A2B42"/>
    <w:rsid w:val="007A3BA3"/>
    <w:rsid w:val="007B579B"/>
    <w:rsid w:val="007B698A"/>
    <w:rsid w:val="007D28ED"/>
    <w:rsid w:val="007E23A4"/>
    <w:rsid w:val="007E3DF4"/>
    <w:rsid w:val="007F17CF"/>
    <w:rsid w:val="007F3D57"/>
    <w:rsid w:val="007F7B27"/>
    <w:rsid w:val="00804CDC"/>
    <w:rsid w:val="00812244"/>
    <w:rsid w:val="008135BD"/>
    <w:rsid w:val="0081589F"/>
    <w:rsid w:val="008166C2"/>
    <w:rsid w:val="008237B2"/>
    <w:rsid w:val="008241A4"/>
    <w:rsid w:val="008248A0"/>
    <w:rsid w:val="00830284"/>
    <w:rsid w:val="00851371"/>
    <w:rsid w:val="00854865"/>
    <w:rsid w:val="00854B47"/>
    <w:rsid w:val="00857127"/>
    <w:rsid w:val="008600A8"/>
    <w:rsid w:val="0086451B"/>
    <w:rsid w:val="00872EFD"/>
    <w:rsid w:val="00873804"/>
    <w:rsid w:val="00874BDB"/>
    <w:rsid w:val="00881953"/>
    <w:rsid w:val="00884F05"/>
    <w:rsid w:val="00885527"/>
    <w:rsid w:val="00887562"/>
    <w:rsid w:val="0088787F"/>
    <w:rsid w:val="008910A5"/>
    <w:rsid w:val="00891B39"/>
    <w:rsid w:val="00894368"/>
    <w:rsid w:val="00894AC9"/>
    <w:rsid w:val="008A0129"/>
    <w:rsid w:val="008A3A8A"/>
    <w:rsid w:val="008B4D61"/>
    <w:rsid w:val="008B7D4E"/>
    <w:rsid w:val="008C136D"/>
    <w:rsid w:val="008D65D5"/>
    <w:rsid w:val="008E7536"/>
    <w:rsid w:val="00900BE2"/>
    <w:rsid w:val="009105D3"/>
    <w:rsid w:val="00911965"/>
    <w:rsid w:val="00924A72"/>
    <w:rsid w:val="00927554"/>
    <w:rsid w:val="00930D73"/>
    <w:rsid w:val="00933AF7"/>
    <w:rsid w:val="0094301B"/>
    <w:rsid w:val="00943198"/>
    <w:rsid w:val="00943681"/>
    <w:rsid w:val="00944495"/>
    <w:rsid w:val="00945D26"/>
    <w:rsid w:val="00947891"/>
    <w:rsid w:val="009523C5"/>
    <w:rsid w:val="00961BE9"/>
    <w:rsid w:val="00962B1C"/>
    <w:rsid w:val="009635B4"/>
    <w:rsid w:val="00964FBD"/>
    <w:rsid w:val="00970093"/>
    <w:rsid w:val="00981167"/>
    <w:rsid w:val="00984F56"/>
    <w:rsid w:val="009920B9"/>
    <w:rsid w:val="00992334"/>
    <w:rsid w:val="009923EA"/>
    <w:rsid w:val="00996DD3"/>
    <w:rsid w:val="009A12B5"/>
    <w:rsid w:val="009A355E"/>
    <w:rsid w:val="009A4C15"/>
    <w:rsid w:val="009B38F9"/>
    <w:rsid w:val="009B6626"/>
    <w:rsid w:val="009B6B15"/>
    <w:rsid w:val="009C3FC2"/>
    <w:rsid w:val="009E3529"/>
    <w:rsid w:val="009E678F"/>
    <w:rsid w:val="009E7297"/>
    <w:rsid w:val="009F5F92"/>
    <w:rsid w:val="009F7200"/>
    <w:rsid w:val="009F7376"/>
    <w:rsid w:val="00A00110"/>
    <w:rsid w:val="00A0256D"/>
    <w:rsid w:val="00A03C2D"/>
    <w:rsid w:val="00A065D8"/>
    <w:rsid w:val="00A12321"/>
    <w:rsid w:val="00A15F2D"/>
    <w:rsid w:val="00A16DA9"/>
    <w:rsid w:val="00A22F3C"/>
    <w:rsid w:val="00A24970"/>
    <w:rsid w:val="00A2721C"/>
    <w:rsid w:val="00A30AD4"/>
    <w:rsid w:val="00A321EF"/>
    <w:rsid w:val="00A32521"/>
    <w:rsid w:val="00A33870"/>
    <w:rsid w:val="00A55C5A"/>
    <w:rsid w:val="00A5676A"/>
    <w:rsid w:val="00A57B47"/>
    <w:rsid w:val="00A65EBB"/>
    <w:rsid w:val="00A736BB"/>
    <w:rsid w:val="00A77535"/>
    <w:rsid w:val="00A81A55"/>
    <w:rsid w:val="00A83C30"/>
    <w:rsid w:val="00AA3D11"/>
    <w:rsid w:val="00AA55FC"/>
    <w:rsid w:val="00AA76E7"/>
    <w:rsid w:val="00AB071F"/>
    <w:rsid w:val="00AC732F"/>
    <w:rsid w:val="00AD5C98"/>
    <w:rsid w:val="00AE0C3F"/>
    <w:rsid w:val="00AE6201"/>
    <w:rsid w:val="00AF0D1F"/>
    <w:rsid w:val="00AF1731"/>
    <w:rsid w:val="00AF6919"/>
    <w:rsid w:val="00AF7AD7"/>
    <w:rsid w:val="00B03545"/>
    <w:rsid w:val="00B07FCE"/>
    <w:rsid w:val="00B1006C"/>
    <w:rsid w:val="00B10252"/>
    <w:rsid w:val="00B173A3"/>
    <w:rsid w:val="00B20D29"/>
    <w:rsid w:val="00B23052"/>
    <w:rsid w:val="00B24151"/>
    <w:rsid w:val="00B25EE8"/>
    <w:rsid w:val="00B303B3"/>
    <w:rsid w:val="00B31568"/>
    <w:rsid w:val="00B3161D"/>
    <w:rsid w:val="00B3620C"/>
    <w:rsid w:val="00B3778A"/>
    <w:rsid w:val="00B4429F"/>
    <w:rsid w:val="00B46067"/>
    <w:rsid w:val="00B4712C"/>
    <w:rsid w:val="00B5098B"/>
    <w:rsid w:val="00B53AEC"/>
    <w:rsid w:val="00B570F8"/>
    <w:rsid w:val="00B57CC5"/>
    <w:rsid w:val="00B6108F"/>
    <w:rsid w:val="00B65C88"/>
    <w:rsid w:val="00B663EB"/>
    <w:rsid w:val="00B7282C"/>
    <w:rsid w:val="00B77EE1"/>
    <w:rsid w:val="00B810F7"/>
    <w:rsid w:val="00B815A4"/>
    <w:rsid w:val="00B91798"/>
    <w:rsid w:val="00B91BAE"/>
    <w:rsid w:val="00B93E53"/>
    <w:rsid w:val="00B958A8"/>
    <w:rsid w:val="00BA410B"/>
    <w:rsid w:val="00BA440D"/>
    <w:rsid w:val="00BA4BE7"/>
    <w:rsid w:val="00BA76E4"/>
    <w:rsid w:val="00BC33D1"/>
    <w:rsid w:val="00BC39F3"/>
    <w:rsid w:val="00BD3097"/>
    <w:rsid w:val="00BD694A"/>
    <w:rsid w:val="00BE2E38"/>
    <w:rsid w:val="00BF4444"/>
    <w:rsid w:val="00C036BD"/>
    <w:rsid w:val="00C05051"/>
    <w:rsid w:val="00C053D6"/>
    <w:rsid w:val="00C20C45"/>
    <w:rsid w:val="00C3356B"/>
    <w:rsid w:val="00C36DA7"/>
    <w:rsid w:val="00C40667"/>
    <w:rsid w:val="00C41010"/>
    <w:rsid w:val="00C440D4"/>
    <w:rsid w:val="00C465FC"/>
    <w:rsid w:val="00C51B60"/>
    <w:rsid w:val="00C526DD"/>
    <w:rsid w:val="00C571CC"/>
    <w:rsid w:val="00C60F68"/>
    <w:rsid w:val="00C614BA"/>
    <w:rsid w:val="00C64488"/>
    <w:rsid w:val="00C70991"/>
    <w:rsid w:val="00C80F8F"/>
    <w:rsid w:val="00C832FA"/>
    <w:rsid w:val="00C8482B"/>
    <w:rsid w:val="00C9204C"/>
    <w:rsid w:val="00C92DDB"/>
    <w:rsid w:val="00C97375"/>
    <w:rsid w:val="00CA438A"/>
    <w:rsid w:val="00CA5029"/>
    <w:rsid w:val="00CA6D4B"/>
    <w:rsid w:val="00CB2F07"/>
    <w:rsid w:val="00CB44E7"/>
    <w:rsid w:val="00CB4A5C"/>
    <w:rsid w:val="00CB682D"/>
    <w:rsid w:val="00CC1DBE"/>
    <w:rsid w:val="00CC431B"/>
    <w:rsid w:val="00CC4887"/>
    <w:rsid w:val="00CD2749"/>
    <w:rsid w:val="00CD4624"/>
    <w:rsid w:val="00CE0CA2"/>
    <w:rsid w:val="00CE0F21"/>
    <w:rsid w:val="00CE1B06"/>
    <w:rsid w:val="00CE33CF"/>
    <w:rsid w:val="00CE351B"/>
    <w:rsid w:val="00CE3F32"/>
    <w:rsid w:val="00CE5968"/>
    <w:rsid w:val="00CF1DC0"/>
    <w:rsid w:val="00CF5F01"/>
    <w:rsid w:val="00D01C54"/>
    <w:rsid w:val="00D02B60"/>
    <w:rsid w:val="00D11C83"/>
    <w:rsid w:val="00D13C7E"/>
    <w:rsid w:val="00D150C3"/>
    <w:rsid w:val="00D2232C"/>
    <w:rsid w:val="00D2438F"/>
    <w:rsid w:val="00D25146"/>
    <w:rsid w:val="00D353F9"/>
    <w:rsid w:val="00D35743"/>
    <w:rsid w:val="00D40706"/>
    <w:rsid w:val="00D46151"/>
    <w:rsid w:val="00D52C59"/>
    <w:rsid w:val="00D57A04"/>
    <w:rsid w:val="00D668CD"/>
    <w:rsid w:val="00D8271A"/>
    <w:rsid w:val="00D829D3"/>
    <w:rsid w:val="00D86DB0"/>
    <w:rsid w:val="00D906AA"/>
    <w:rsid w:val="00D93263"/>
    <w:rsid w:val="00DA0CFC"/>
    <w:rsid w:val="00DA7C9B"/>
    <w:rsid w:val="00DB1F5A"/>
    <w:rsid w:val="00DB3F3A"/>
    <w:rsid w:val="00DB3F90"/>
    <w:rsid w:val="00DC210E"/>
    <w:rsid w:val="00DC3934"/>
    <w:rsid w:val="00DC4388"/>
    <w:rsid w:val="00DD0AB7"/>
    <w:rsid w:val="00DD6A80"/>
    <w:rsid w:val="00DD6F6A"/>
    <w:rsid w:val="00DD7847"/>
    <w:rsid w:val="00DE1BFD"/>
    <w:rsid w:val="00DE3E84"/>
    <w:rsid w:val="00DE534F"/>
    <w:rsid w:val="00DE5938"/>
    <w:rsid w:val="00DE69F1"/>
    <w:rsid w:val="00DF2A3F"/>
    <w:rsid w:val="00DF47AF"/>
    <w:rsid w:val="00DF5AFF"/>
    <w:rsid w:val="00E006CC"/>
    <w:rsid w:val="00E051D5"/>
    <w:rsid w:val="00E100B9"/>
    <w:rsid w:val="00E157C5"/>
    <w:rsid w:val="00E20911"/>
    <w:rsid w:val="00E24956"/>
    <w:rsid w:val="00E26C63"/>
    <w:rsid w:val="00E277FE"/>
    <w:rsid w:val="00E3051F"/>
    <w:rsid w:val="00E31F52"/>
    <w:rsid w:val="00E32417"/>
    <w:rsid w:val="00E41984"/>
    <w:rsid w:val="00E42962"/>
    <w:rsid w:val="00E46180"/>
    <w:rsid w:val="00E51549"/>
    <w:rsid w:val="00E61124"/>
    <w:rsid w:val="00E67000"/>
    <w:rsid w:val="00E709F7"/>
    <w:rsid w:val="00E74755"/>
    <w:rsid w:val="00E754AD"/>
    <w:rsid w:val="00E75FF6"/>
    <w:rsid w:val="00E82D9C"/>
    <w:rsid w:val="00E857C1"/>
    <w:rsid w:val="00E87AC8"/>
    <w:rsid w:val="00E90638"/>
    <w:rsid w:val="00E91731"/>
    <w:rsid w:val="00E94545"/>
    <w:rsid w:val="00EA7B37"/>
    <w:rsid w:val="00EC7E98"/>
    <w:rsid w:val="00EE64F3"/>
    <w:rsid w:val="00EE7D59"/>
    <w:rsid w:val="00EF4C34"/>
    <w:rsid w:val="00EF7C26"/>
    <w:rsid w:val="00F10240"/>
    <w:rsid w:val="00F1468F"/>
    <w:rsid w:val="00F16E26"/>
    <w:rsid w:val="00F17C28"/>
    <w:rsid w:val="00F2371F"/>
    <w:rsid w:val="00F27108"/>
    <w:rsid w:val="00F27ACD"/>
    <w:rsid w:val="00F34C9F"/>
    <w:rsid w:val="00F37013"/>
    <w:rsid w:val="00F455F3"/>
    <w:rsid w:val="00F565CA"/>
    <w:rsid w:val="00F60A47"/>
    <w:rsid w:val="00F61457"/>
    <w:rsid w:val="00F63F0D"/>
    <w:rsid w:val="00F663B6"/>
    <w:rsid w:val="00F66BDC"/>
    <w:rsid w:val="00F72511"/>
    <w:rsid w:val="00F74ABC"/>
    <w:rsid w:val="00F766C7"/>
    <w:rsid w:val="00F81A82"/>
    <w:rsid w:val="00F8278D"/>
    <w:rsid w:val="00F829B8"/>
    <w:rsid w:val="00F84CC2"/>
    <w:rsid w:val="00F85CA7"/>
    <w:rsid w:val="00F91C3B"/>
    <w:rsid w:val="00F93649"/>
    <w:rsid w:val="00F93714"/>
    <w:rsid w:val="00F9671B"/>
    <w:rsid w:val="00F9784D"/>
    <w:rsid w:val="00FA3BE9"/>
    <w:rsid w:val="00FA53D1"/>
    <w:rsid w:val="00FB0EA1"/>
    <w:rsid w:val="00FB3B11"/>
    <w:rsid w:val="00FB3C14"/>
    <w:rsid w:val="00FC258D"/>
    <w:rsid w:val="00FD0093"/>
    <w:rsid w:val="00FE30D2"/>
    <w:rsid w:val="00FE5141"/>
    <w:rsid w:val="00FF0543"/>
    <w:rsid w:val="00FF242C"/>
    <w:rsid w:val="00FF2C01"/>
    <w:rsid w:val="00FF4B6B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2801"/>
  <w15:chartTrackingRefBased/>
  <w15:docId w15:val="{A0EA07A2-D0A2-4556-8791-BFD5A0E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E3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qFormat/>
    <w:rsid w:val="00241BC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41BC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97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84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F97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84D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51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137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F799-4DB4-4DDC-A913-7170CEA3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4195</Words>
  <Characters>23913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Сергеева Юлия Евгеньевна</cp:lastModifiedBy>
  <cp:revision>2</cp:revision>
  <cp:lastPrinted>2019-11-13T12:35:00Z</cp:lastPrinted>
  <dcterms:created xsi:type="dcterms:W3CDTF">2021-04-28T17:25:00Z</dcterms:created>
  <dcterms:modified xsi:type="dcterms:W3CDTF">2021-04-28T17:25:00Z</dcterms:modified>
</cp:coreProperties>
</file>