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F7" w:rsidRPr="005C50F0" w:rsidRDefault="005C50F0" w:rsidP="005C50F0">
      <w:pPr>
        <w:autoSpaceDE w:val="0"/>
        <w:autoSpaceDN w:val="0"/>
        <w:adjustRightInd w:val="0"/>
        <w:ind w:left="-567"/>
        <w:jc w:val="right"/>
        <w:rPr>
          <w:i/>
          <w:sz w:val="28"/>
          <w:szCs w:val="28"/>
        </w:rPr>
      </w:pPr>
      <w:r w:rsidRPr="005C50F0">
        <w:rPr>
          <w:i/>
          <w:sz w:val="28"/>
          <w:szCs w:val="28"/>
        </w:rPr>
        <w:t>Приложение №1</w:t>
      </w:r>
    </w:p>
    <w:p w:rsidR="00BE1EF7" w:rsidRDefault="00BE1EF7" w:rsidP="00BE1EF7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:rsidR="00BE1EF7" w:rsidRDefault="00BE1EF7" w:rsidP="00BE1EF7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ПРАВИТЕЛЬСТВО</w:t>
      </w:r>
    </w:p>
    <w:p w:rsidR="00BE1EF7" w:rsidRDefault="00BE1EF7" w:rsidP="00BE1EF7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ТВЕРСКОЙ ОБЛАСТИ</w:t>
      </w:r>
    </w:p>
    <w:p w:rsidR="00BE1EF7" w:rsidRDefault="00BE1EF7" w:rsidP="00BE1EF7">
      <w:pPr>
        <w:autoSpaceDE w:val="0"/>
        <w:autoSpaceDN w:val="0"/>
        <w:adjustRightInd w:val="0"/>
        <w:ind w:left="-567"/>
        <w:jc w:val="center"/>
        <w:rPr>
          <w:b/>
          <w:color w:val="000000"/>
          <w:sz w:val="32"/>
          <w:szCs w:val="28"/>
        </w:rPr>
      </w:pPr>
      <w:bookmarkStart w:id="0" w:name="_GoBack"/>
      <w:bookmarkEnd w:id="0"/>
    </w:p>
    <w:p w:rsidR="00BE1EF7" w:rsidRDefault="00BE1EF7" w:rsidP="00BE1EF7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П О С Т А Н О В Л Е Н И Е</w:t>
      </w:r>
    </w:p>
    <w:p w:rsidR="00BE1EF7" w:rsidRDefault="00BE1EF7" w:rsidP="00BE1EF7">
      <w:pPr>
        <w:spacing w:line="360" w:lineRule="auto"/>
        <w:ind w:left="-284"/>
        <w:rPr>
          <w:b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2835"/>
        <w:gridCol w:w="3186"/>
        <w:gridCol w:w="3335"/>
      </w:tblGrid>
      <w:tr w:rsidR="00BE1EF7" w:rsidTr="00BE1EF7">
        <w:tc>
          <w:tcPr>
            <w:tcW w:w="2835" w:type="dxa"/>
            <w:hideMark/>
          </w:tcPr>
          <w:p w:rsidR="00BE1EF7" w:rsidRDefault="00BE1EF7">
            <w:pPr>
              <w:ind w:left="-249" w:firstLine="141"/>
              <w:jc w:val="both"/>
              <w:rPr>
                <w:bCs/>
                <w:sz w:val="28"/>
              </w:rPr>
            </w:pPr>
          </w:p>
        </w:tc>
        <w:tc>
          <w:tcPr>
            <w:tcW w:w="3186" w:type="dxa"/>
          </w:tcPr>
          <w:p w:rsidR="00BE1EF7" w:rsidRDefault="00BE1EF7">
            <w:pPr>
              <w:pStyle w:val="2"/>
              <w:ind w:left="-284"/>
              <w:rPr>
                <w:b w:val="0"/>
                <w:szCs w:val="28"/>
              </w:rPr>
            </w:pPr>
          </w:p>
        </w:tc>
        <w:tc>
          <w:tcPr>
            <w:tcW w:w="3335" w:type="dxa"/>
            <w:hideMark/>
          </w:tcPr>
          <w:p w:rsidR="00BE1EF7" w:rsidRDefault="00044A35">
            <w:pPr>
              <w:ind w:left="-284"/>
              <w:jc w:val="right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№     </w:t>
            </w:r>
            <w:r w:rsidR="00BE1EF7">
              <w:rPr>
                <w:bCs/>
                <w:sz w:val="28"/>
              </w:rPr>
              <w:t xml:space="preserve">-пп        </w:t>
            </w:r>
          </w:p>
        </w:tc>
      </w:tr>
      <w:tr w:rsidR="00BE1EF7" w:rsidTr="00BE1EF7">
        <w:tc>
          <w:tcPr>
            <w:tcW w:w="2835" w:type="dxa"/>
          </w:tcPr>
          <w:p w:rsidR="00BE1EF7" w:rsidRDefault="00BE1EF7">
            <w:pPr>
              <w:ind w:left="-108"/>
              <w:jc w:val="both"/>
              <w:rPr>
                <w:bCs/>
                <w:sz w:val="28"/>
              </w:rPr>
            </w:pPr>
          </w:p>
        </w:tc>
        <w:tc>
          <w:tcPr>
            <w:tcW w:w="3186" w:type="dxa"/>
            <w:hideMark/>
          </w:tcPr>
          <w:p w:rsidR="00BE1EF7" w:rsidRDefault="00BE1EF7">
            <w:pPr>
              <w:pStyle w:val="2"/>
              <w:ind w:left="-284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BE1EF7" w:rsidRDefault="00BE1EF7">
            <w:pPr>
              <w:ind w:left="-284"/>
              <w:jc w:val="right"/>
              <w:rPr>
                <w:bCs/>
                <w:sz w:val="28"/>
              </w:rPr>
            </w:pPr>
          </w:p>
        </w:tc>
      </w:tr>
    </w:tbl>
    <w:p w:rsidR="00BE1EF7" w:rsidRDefault="00BE1EF7" w:rsidP="00BE1EF7"/>
    <w:p w:rsidR="00BE1EF7" w:rsidRDefault="00BE1EF7" w:rsidP="00BE1EF7"/>
    <w:p w:rsidR="00FF6143" w:rsidRDefault="00FF6143" w:rsidP="00CE3653">
      <w:pPr>
        <w:rPr>
          <w:sz w:val="28"/>
          <w:szCs w:val="28"/>
        </w:rPr>
      </w:pPr>
    </w:p>
    <w:p w:rsidR="00BE1EF7" w:rsidRPr="00CE3653" w:rsidRDefault="00BE1EF7" w:rsidP="00CE3653">
      <w:pPr>
        <w:rPr>
          <w:sz w:val="28"/>
          <w:szCs w:val="28"/>
        </w:rPr>
      </w:pPr>
    </w:p>
    <w:p w:rsidR="00FF6143" w:rsidRPr="00CE3653" w:rsidRDefault="00FF6143" w:rsidP="00CE3653">
      <w:pPr>
        <w:rPr>
          <w:sz w:val="28"/>
          <w:szCs w:val="28"/>
        </w:rPr>
      </w:pPr>
    </w:p>
    <w:p w:rsidR="00F91703" w:rsidRDefault="00F91703" w:rsidP="00CE36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 государственной программе</w:t>
      </w:r>
    </w:p>
    <w:p w:rsidR="00F91703" w:rsidRDefault="00FF6143" w:rsidP="00CE3653">
      <w:pPr>
        <w:jc w:val="both"/>
        <w:rPr>
          <w:b/>
          <w:sz w:val="28"/>
          <w:szCs w:val="28"/>
        </w:rPr>
      </w:pPr>
      <w:r w:rsidRPr="00CE3653">
        <w:rPr>
          <w:b/>
          <w:sz w:val="28"/>
          <w:szCs w:val="28"/>
        </w:rPr>
        <w:t>Тверской области «</w:t>
      </w:r>
      <w:r w:rsidR="00F91703">
        <w:rPr>
          <w:b/>
          <w:sz w:val="28"/>
          <w:szCs w:val="28"/>
        </w:rPr>
        <w:t>Цифровое развитие</w:t>
      </w:r>
    </w:p>
    <w:p w:rsidR="00F91703" w:rsidRDefault="00F91703" w:rsidP="00CE36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 информационные технологии в</w:t>
      </w:r>
    </w:p>
    <w:p w:rsidR="00FF6143" w:rsidRPr="00CE3653" w:rsidRDefault="00044A35" w:rsidP="00CE3653">
      <w:pPr>
        <w:jc w:val="both"/>
        <w:rPr>
          <w:b/>
          <w:sz w:val="28"/>
          <w:szCs w:val="28"/>
        </w:rPr>
      </w:pPr>
      <w:r w:rsidRPr="00044A35">
        <w:rPr>
          <w:b/>
          <w:sz w:val="28"/>
          <w:szCs w:val="28"/>
        </w:rPr>
        <w:t>Тверской области</w:t>
      </w:r>
      <w:r>
        <w:rPr>
          <w:b/>
          <w:sz w:val="28"/>
          <w:szCs w:val="28"/>
        </w:rPr>
        <w:t>» на 2021</w:t>
      </w:r>
      <w:r w:rsidR="00FF6143" w:rsidRPr="00CE3653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2026</w:t>
      </w:r>
      <w:r w:rsidR="00FF6143" w:rsidRPr="00CE3653">
        <w:rPr>
          <w:b/>
          <w:sz w:val="28"/>
          <w:szCs w:val="28"/>
        </w:rPr>
        <w:t xml:space="preserve"> годы</w:t>
      </w:r>
    </w:p>
    <w:p w:rsidR="00FF6143" w:rsidRPr="00CE3653" w:rsidRDefault="00FF6143" w:rsidP="00CE3653">
      <w:pPr>
        <w:rPr>
          <w:b/>
          <w:sz w:val="28"/>
          <w:szCs w:val="28"/>
        </w:rPr>
      </w:pPr>
    </w:p>
    <w:p w:rsidR="00FF6143" w:rsidRPr="00CE3653" w:rsidRDefault="00FF6143" w:rsidP="00CE3653">
      <w:pPr>
        <w:rPr>
          <w:b/>
          <w:sz w:val="28"/>
          <w:szCs w:val="28"/>
        </w:rPr>
      </w:pPr>
    </w:p>
    <w:p w:rsidR="00FF6143" w:rsidRPr="00CE3653" w:rsidRDefault="00FF6143" w:rsidP="00CE365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653">
        <w:rPr>
          <w:rFonts w:ascii="Times New Roman" w:hAnsi="Times New Roman" w:cs="Times New Roman"/>
          <w:sz w:val="28"/>
          <w:szCs w:val="28"/>
        </w:rPr>
        <w:t xml:space="preserve">В соответствии со статьей 179 Бюджетного кодекса Российской Федерации, </w:t>
      </w:r>
      <w:hyperlink r:id="rId6" w:history="1">
        <w:r w:rsidRPr="00CE3653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CE3653">
        <w:rPr>
          <w:rFonts w:ascii="Times New Roman" w:hAnsi="Times New Roman" w:cs="Times New Roman"/>
          <w:sz w:val="28"/>
          <w:szCs w:val="28"/>
        </w:rPr>
        <w:t xml:space="preserve"> Тверской</w:t>
      </w:r>
      <w:r w:rsidR="00CE3653">
        <w:rPr>
          <w:rFonts w:ascii="Times New Roman" w:hAnsi="Times New Roman" w:cs="Times New Roman"/>
          <w:sz w:val="28"/>
          <w:szCs w:val="28"/>
        </w:rPr>
        <w:t xml:space="preserve"> области от 18.01.2006 № 13-ЗО </w:t>
      </w:r>
      <w:r w:rsidRPr="00CE3653">
        <w:rPr>
          <w:rFonts w:ascii="Times New Roman" w:hAnsi="Times New Roman" w:cs="Times New Roman"/>
          <w:sz w:val="28"/>
          <w:szCs w:val="28"/>
        </w:rPr>
        <w:t>«О бюджетном процессе в Тверской области» Правительство Тверской области постановляет:</w:t>
      </w:r>
    </w:p>
    <w:p w:rsidR="00FF6143" w:rsidRPr="00CE3653" w:rsidRDefault="00FF6143" w:rsidP="00CE365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653">
        <w:rPr>
          <w:rFonts w:ascii="Times New Roman" w:hAnsi="Times New Roman" w:cs="Times New Roman"/>
          <w:sz w:val="28"/>
          <w:szCs w:val="28"/>
        </w:rPr>
        <w:t xml:space="preserve">1. Утвердить государственную </w:t>
      </w:r>
      <w:hyperlink w:anchor="Par36" w:history="1">
        <w:r w:rsidRPr="00CE3653">
          <w:rPr>
            <w:rFonts w:ascii="Times New Roman" w:hAnsi="Times New Roman" w:cs="Times New Roman"/>
            <w:sz w:val="28"/>
            <w:szCs w:val="28"/>
          </w:rPr>
          <w:t>программу</w:t>
        </w:r>
      </w:hyperlink>
      <w:r w:rsidRPr="00CE3653">
        <w:rPr>
          <w:rFonts w:ascii="Times New Roman" w:hAnsi="Times New Roman" w:cs="Times New Roman"/>
          <w:sz w:val="28"/>
          <w:szCs w:val="28"/>
        </w:rPr>
        <w:t xml:space="preserve"> Тверской области «</w:t>
      </w:r>
      <w:r w:rsidR="00044A35" w:rsidRPr="00044A35">
        <w:rPr>
          <w:rFonts w:ascii="Times New Roman" w:hAnsi="Times New Roman" w:cs="Times New Roman"/>
          <w:sz w:val="28"/>
          <w:szCs w:val="28"/>
        </w:rPr>
        <w:t>Цифровое развитие и информационные технологии в Тверской области</w:t>
      </w:r>
      <w:r w:rsidR="00044A35">
        <w:rPr>
          <w:rFonts w:ascii="Times New Roman" w:hAnsi="Times New Roman" w:cs="Times New Roman"/>
          <w:sz w:val="28"/>
          <w:szCs w:val="28"/>
        </w:rPr>
        <w:t>» на 2021</w:t>
      </w:r>
      <w:r w:rsidRPr="00CE3653">
        <w:rPr>
          <w:rFonts w:ascii="Times New Roman" w:hAnsi="Times New Roman" w:cs="Times New Roman"/>
          <w:sz w:val="28"/>
          <w:szCs w:val="28"/>
        </w:rPr>
        <w:t xml:space="preserve"> </w:t>
      </w:r>
      <w:r w:rsidRPr="00CE3653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044A35">
        <w:rPr>
          <w:rFonts w:ascii="Times New Roman" w:hAnsi="Times New Roman" w:cs="Times New Roman"/>
          <w:sz w:val="28"/>
          <w:szCs w:val="28"/>
        </w:rPr>
        <w:t>2026</w:t>
      </w:r>
      <w:r w:rsidRPr="00CE3653">
        <w:rPr>
          <w:rFonts w:ascii="Times New Roman" w:hAnsi="Times New Roman" w:cs="Times New Roman"/>
          <w:sz w:val="28"/>
          <w:szCs w:val="28"/>
        </w:rPr>
        <w:t xml:space="preserve"> годы (далее – Государственная программа) (прилагается).</w:t>
      </w:r>
    </w:p>
    <w:p w:rsidR="00FF6143" w:rsidRPr="00F91703" w:rsidRDefault="00F91703" w:rsidP="00F9170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Определить </w:t>
      </w:r>
      <w:r w:rsidR="00FF6143" w:rsidRPr="00F91703">
        <w:rPr>
          <w:rFonts w:ascii="Times New Roman" w:hAnsi="Times New Roman" w:cs="Times New Roman"/>
          <w:sz w:val="28"/>
          <w:szCs w:val="28"/>
        </w:rPr>
        <w:t xml:space="preserve">администратором Государственной программы Министерство </w:t>
      </w:r>
      <w:r w:rsidR="00044A35" w:rsidRPr="00F91703">
        <w:rPr>
          <w:rFonts w:ascii="Times New Roman" w:hAnsi="Times New Roman" w:cs="Times New Roman"/>
          <w:sz w:val="28"/>
          <w:szCs w:val="28"/>
        </w:rPr>
        <w:t>цифрового</w:t>
      </w:r>
      <w:r w:rsidR="00FF6143" w:rsidRPr="00F91703">
        <w:rPr>
          <w:rFonts w:ascii="Times New Roman" w:hAnsi="Times New Roman" w:cs="Times New Roman"/>
          <w:sz w:val="28"/>
          <w:szCs w:val="28"/>
        </w:rPr>
        <w:t xml:space="preserve"> развития </w:t>
      </w:r>
      <w:r w:rsidR="00044A35" w:rsidRPr="00F91703">
        <w:rPr>
          <w:rFonts w:ascii="Times New Roman" w:hAnsi="Times New Roman" w:cs="Times New Roman"/>
          <w:sz w:val="28"/>
          <w:szCs w:val="28"/>
        </w:rPr>
        <w:t xml:space="preserve">и информационных технологий </w:t>
      </w:r>
      <w:r w:rsidR="00FF6143" w:rsidRPr="00F91703">
        <w:rPr>
          <w:rFonts w:ascii="Times New Roman" w:hAnsi="Times New Roman" w:cs="Times New Roman"/>
          <w:sz w:val="28"/>
          <w:szCs w:val="28"/>
        </w:rPr>
        <w:t>Тверской области;</w:t>
      </w:r>
    </w:p>
    <w:p w:rsidR="00FF6143" w:rsidRPr="00CE3653" w:rsidRDefault="00044A35" w:rsidP="00CE365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F6143" w:rsidRPr="00CE3653">
        <w:rPr>
          <w:rFonts w:ascii="Times New Roman" w:hAnsi="Times New Roman" w:cs="Times New Roman"/>
          <w:sz w:val="28"/>
          <w:szCs w:val="28"/>
        </w:rPr>
        <w:t xml:space="preserve">. Настоящее постановление вступает в силу со дня его официального опубликования и распространяется на правоотношения, возникшие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с 1 января 2021</w:t>
      </w:r>
      <w:r w:rsidR="00FF6143" w:rsidRPr="00CE3653">
        <w:rPr>
          <w:rFonts w:ascii="Times New Roman" w:hAnsi="Times New Roman" w:cs="Times New Roman"/>
          <w:sz w:val="28"/>
          <w:szCs w:val="28"/>
        </w:rPr>
        <w:t xml:space="preserve"> года, подлежит размещению в информационно-телекоммуникационной сети Интернет.</w:t>
      </w:r>
    </w:p>
    <w:p w:rsidR="00FF6143" w:rsidRPr="00CE3653" w:rsidRDefault="00FF6143" w:rsidP="00CE365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E3653">
        <w:rPr>
          <w:sz w:val="28"/>
          <w:szCs w:val="28"/>
        </w:rPr>
        <w:tab/>
      </w:r>
    </w:p>
    <w:p w:rsidR="00FF6143" w:rsidRPr="00CE3653" w:rsidRDefault="00FF6143" w:rsidP="00CE3653">
      <w:pPr>
        <w:rPr>
          <w:sz w:val="28"/>
          <w:szCs w:val="28"/>
        </w:rPr>
      </w:pPr>
    </w:p>
    <w:p w:rsidR="00FF6143" w:rsidRPr="00CE3653" w:rsidRDefault="00FF6143" w:rsidP="00CE3653">
      <w:pPr>
        <w:rPr>
          <w:sz w:val="28"/>
          <w:szCs w:val="28"/>
        </w:rPr>
      </w:pPr>
    </w:p>
    <w:p w:rsidR="00FF6143" w:rsidRPr="00CE3653" w:rsidRDefault="00FF6143" w:rsidP="00CE3653">
      <w:pPr>
        <w:jc w:val="both"/>
        <w:rPr>
          <w:b/>
          <w:sz w:val="28"/>
          <w:szCs w:val="28"/>
        </w:rPr>
      </w:pPr>
      <w:r w:rsidRPr="00CE3653">
        <w:rPr>
          <w:b/>
          <w:sz w:val="28"/>
          <w:szCs w:val="28"/>
        </w:rPr>
        <w:t xml:space="preserve">Губернатор </w:t>
      </w:r>
    </w:p>
    <w:p w:rsidR="00FF6143" w:rsidRPr="00CE3653" w:rsidRDefault="00FF6143" w:rsidP="00CE3653">
      <w:pPr>
        <w:jc w:val="both"/>
        <w:rPr>
          <w:b/>
          <w:sz w:val="28"/>
          <w:szCs w:val="28"/>
        </w:rPr>
      </w:pPr>
      <w:r w:rsidRPr="00CE3653">
        <w:rPr>
          <w:b/>
          <w:sz w:val="28"/>
          <w:szCs w:val="28"/>
        </w:rPr>
        <w:t xml:space="preserve">Тверской области             </w:t>
      </w:r>
      <w:r w:rsidR="00CE3653">
        <w:rPr>
          <w:b/>
          <w:sz w:val="28"/>
          <w:szCs w:val="28"/>
        </w:rPr>
        <w:t xml:space="preserve">  </w:t>
      </w:r>
      <w:r w:rsidRPr="00CE3653">
        <w:rPr>
          <w:b/>
          <w:sz w:val="28"/>
          <w:szCs w:val="28"/>
        </w:rPr>
        <w:t xml:space="preserve">                                                                 И.М. Руденя</w:t>
      </w:r>
    </w:p>
    <w:p w:rsidR="00FF6143" w:rsidRPr="00CE3653" w:rsidRDefault="00FF6143" w:rsidP="00CE3653">
      <w:pPr>
        <w:rPr>
          <w:sz w:val="28"/>
          <w:szCs w:val="28"/>
        </w:rPr>
      </w:pPr>
    </w:p>
    <w:p w:rsidR="00FF6143" w:rsidRPr="00CE3653" w:rsidRDefault="00FF6143" w:rsidP="00CE3653">
      <w:pPr>
        <w:rPr>
          <w:sz w:val="28"/>
          <w:szCs w:val="28"/>
        </w:rPr>
      </w:pPr>
    </w:p>
    <w:sectPr w:rsidR="00FF6143" w:rsidRPr="00CE3653" w:rsidSect="00BE1EF7">
      <w:headerReference w:type="default" r:id="rId7"/>
      <w:pgSz w:w="11906" w:h="16838"/>
      <w:pgMar w:top="56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816" w:rsidRDefault="00D45816" w:rsidP="00CE3653">
      <w:r>
        <w:separator/>
      </w:r>
    </w:p>
  </w:endnote>
  <w:endnote w:type="continuationSeparator" w:id="0">
    <w:p w:rsidR="00D45816" w:rsidRDefault="00D45816" w:rsidP="00CE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816" w:rsidRDefault="00D45816" w:rsidP="00CE3653">
      <w:r>
        <w:separator/>
      </w:r>
    </w:p>
  </w:footnote>
  <w:footnote w:type="continuationSeparator" w:id="0">
    <w:p w:rsidR="00D45816" w:rsidRDefault="00D45816" w:rsidP="00CE3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77141"/>
      <w:docPartObj>
        <w:docPartGallery w:val="Page Numbers (Top of Page)"/>
        <w:docPartUnique/>
      </w:docPartObj>
    </w:sdtPr>
    <w:sdtEndPr/>
    <w:sdtContent>
      <w:p w:rsidR="00CE3653" w:rsidRDefault="00CE365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A35">
          <w:rPr>
            <w:noProof/>
          </w:rPr>
          <w:t>2</w:t>
        </w:r>
        <w:r>
          <w:fldChar w:fldCharType="end"/>
        </w:r>
      </w:p>
    </w:sdtContent>
  </w:sdt>
  <w:p w:rsidR="00CE3653" w:rsidRDefault="00CE36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4F"/>
    <w:rsid w:val="00044A35"/>
    <w:rsid w:val="00580C9F"/>
    <w:rsid w:val="005C50F0"/>
    <w:rsid w:val="00A42734"/>
    <w:rsid w:val="00BE1EF7"/>
    <w:rsid w:val="00CE3653"/>
    <w:rsid w:val="00D0364F"/>
    <w:rsid w:val="00D45816"/>
    <w:rsid w:val="00F91703"/>
    <w:rsid w:val="00FB57A1"/>
    <w:rsid w:val="00FF3A25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FFF0"/>
  <w15:chartTrackingRefBased/>
  <w15:docId w15:val="{19792F34-50A4-413D-B60F-31ADC0DB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F6143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F614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onsPlusNormal">
    <w:name w:val="ConsPlusNormal"/>
    <w:qFormat/>
    <w:rsid w:val="00FF614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E36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E36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E36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E36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E1EF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1EF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E9E901BF4768BA488E2ECD66225C76CCE207A1629225C256A437D81A9A42F4363A2BA7C6039064EE417A0c8RAJ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GoncharovaMA</dc:creator>
  <cp:keywords/>
  <dc:description/>
  <cp:lastModifiedBy>Сергеева Юлия Евгеньевна</cp:lastModifiedBy>
  <cp:revision>2</cp:revision>
  <cp:lastPrinted>2020-01-28T12:00:00Z</cp:lastPrinted>
  <dcterms:created xsi:type="dcterms:W3CDTF">2021-04-28T17:24:00Z</dcterms:created>
  <dcterms:modified xsi:type="dcterms:W3CDTF">2021-04-28T17:24:00Z</dcterms:modified>
</cp:coreProperties>
</file>