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2F68" w14:textId="57ECCB1B" w:rsidR="007D2DCC" w:rsidRDefault="000C67AE" w:rsidP="000C67AE">
      <w:pPr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 состоянию на 23.04.2021 </w:t>
      </w:r>
    </w:p>
    <w:p w14:paraId="0DEB24ED" w14:textId="3BB00C45" w:rsidR="007D2DCC" w:rsidRPr="000C67AE" w:rsidRDefault="000C67AE" w:rsidP="000C67AE">
      <w:pPr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20 ч. 00 мин. </w:t>
      </w:r>
    </w:p>
    <w:p w14:paraId="06D33A47" w14:textId="77777777" w:rsidR="007D2DCC" w:rsidRDefault="007D2DCC" w:rsidP="007D2DC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C153A05" w14:textId="69F578DA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Во исполнение Ваших поручений по итогам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рабочей встречи по вопросам строительства вертолетных площадок от 22 апреля 2021 года сообщаю следующее.</w:t>
      </w:r>
    </w:p>
    <w:p w14:paraId="59284EA1" w14:textId="28803A1B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ГУРБ Тверской области (Веселов А.В.)  совместно с администрацией  города Твери представить до 23 апреля 2021 года  информацию  о  правовом  статусе  земельных  участков с  кадастровыми  номерами 69:40:0200069:119,  69:40:0200069:120, 69:40:0200069:7, 69:40:0200069:5, 69:40:0200069:136, 69:40:0200069:135,  139,  137,  138  и  объектах  недвижимости, расположенных  на  них,  предполагаемых  для  строительства вертолетных площадок в городе Твери на улице Московское шоссе (поворот на поселок Элеватор).</w:t>
      </w:r>
    </w:p>
    <w:p w14:paraId="07FF98D3" w14:textId="5A41E417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Срок –до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23 апреля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2021года.</w:t>
      </w:r>
    </w:p>
    <w:p w14:paraId="49D8B1AE" w14:textId="77777777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 xml:space="preserve"> Министерство имущественных и земельных отношений Тверской области проанализировало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территорию,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предполагаемую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для строительства вертолетных площадок в городе Твери на улице Московское шоссе,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и сообщает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следующее.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Земельный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участок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с кадастровым номером:</w:t>
      </w:r>
    </w:p>
    <w:p w14:paraId="456A284C" w14:textId="51E8F70C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D2DCC">
        <w:rPr>
          <w:rFonts w:ascii="Times New Roman" w:hAnsi="Times New Roman" w:cs="Times New Roman"/>
          <w:sz w:val="32"/>
          <w:szCs w:val="32"/>
        </w:rPr>
        <w:t>000</w:t>
      </w:r>
      <w:r>
        <w:rPr>
          <w:rFonts w:ascii="Times New Roman" w:hAnsi="Times New Roman" w:cs="Times New Roman"/>
          <w:sz w:val="32"/>
          <w:szCs w:val="32"/>
        </w:rPr>
        <w:t>70</w:t>
      </w:r>
      <w:r w:rsidRPr="007D2DCC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261</w:t>
      </w:r>
      <w:r w:rsidRPr="007D2DCC">
        <w:rPr>
          <w:rFonts w:ascii="Times New Roman" w:hAnsi="Times New Roman" w:cs="Times New Roman"/>
          <w:sz w:val="32"/>
          <w:szCs w:val="32"/>
        </w:rPr>
        <w:t xml:space="preserve"> площадью </w:t>
      </w:r>
      <w:r>
        <w:rPr>
          <w:rFonts w:ascii="Times New Roman" w:hAnsi="Times New Roman" w:cs="Times New Roman"/>
          <w:sz w:val="32"/>
          <w:szCs w:val="32"/>
        </w:rPr>
        <w:t xml:space="preserve">4385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Тверь,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п. Элеватор,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относится к земельным участкам, государственная собственность на которые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(распоряжается администрация г. Твери)</w:t>
      </w:r>
      <w:r w:rsidRPr="007D2DCC">
        <w:rPr>
          <w:rFonts w:ascii="Times New Roman" w:hAnsi="Times New Roman" w:cs="Times New Roman"/>
          <w:sz w:val="32"/>
          <w:szCs w:val="32"/>
        </w:rPr>
        <w:t>;</w:t>
      </w:r>
    </w:p>
    <w:p w14:paraId="497C7260" w14:textId="2D409971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D2DCC">
        <w:rPr>
          <w:rFonts w:ascii="Times New Roman" w:hAnsi="Times New Roman" w:cs="Times New Roman"/>
          <w:sz w:val="32"/>
          <w:szCs w:val="32"/>
        </w:rPr>
        <w:t>69:40:0100069:119 площадью 1751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г. Тверь, п. Элеватор, относится к земельным участкам, государственная собственность на которые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(распоряжается администрация г. Твери)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37146D" w14:textId="77549FCA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69:40:0100069:120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5695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г. Тверь, п. Элеватор, относится к земельным участкам, государственная собственность на которые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(распоряжается администрация г. Твери);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0F055" w14:textId="4C63E957" w:rsidR="007D2DCC" w:rsidRP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15009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г. Тверь, ш. Московское, д. 1 А, относится к земельным участкам,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lastRenderedPageBreak/>
        <w:t>государственная собственность на которые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(распоряжается администрация г. Твери);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9F4DFD" w14:textId="6CBE4B00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2534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 xml:space="preserve">, расположенный по адресу: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7D2DCC">
        <w:rPr>
          <w:rFonts w:ascii="Times New Roman" w:hAnsi="Times New Roman" w:cs="Times New Roman"/>
          <w:sz w:val="32"/>
          <w:szCs w:val="32"/>
        </w:rPr>
        <w:t>г. Тверь, ш. Московское, д. 1 А, относится к земельным участкам,  государственная  собственность  на  которые 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(распоряжается администрация г. Твери);</w:t>
      </w:r>
    </w:p>
    <w:p w14:paraId="7703BD88" w14:textId="0AA4BB9E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69:40:0200069:136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49565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г. Тверь, ш. Московское, д. 1 А, относится к земельным участкам,  государственная  собственность  на  которые  не разграничена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(распоряжается администрация г. Твери)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;</w:t>
      </w:r>
    </w:p>
    <w:p w14:paraId="2AC76701" w14:textId="111271A3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69:40:0200069:135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1</w:t>
      </w:r>
      <w:r w:rsidR="000C67AE">
        <w:rPr>
          <w:rFonts w:ascii="Times New Roman" w:hAnsi="Times New Roman" w:cs="Times New Roman"/>
          <w:sz w:val="32"/>
          <w:szCs w:val="32"/>
        </w:rPr>
        <w:t>4</w:t>
      </w:r>
      <w:r w:rsidRPr="007D2DCC">
        <w:rPr>
          <w:rFonts w:ascii="Times New Roman" w:hAnsi="Times New Roman" w:cs="Times New Roman"/>
          <w:sz w:val="32"/>
          <w:szCs w:val="32"/>
        </w:rPr>
        <w:t xml:space="preserve">100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адресу:  г.  Тверь, ул.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Малые Перемерки, д 41, зарегистрирован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в государственную собственность Тверской области и предоставлен в безвозмездное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пользование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ГАУ «Тверской областной бизнес-инкубатор»;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E13623" w14:textId="5993AAF5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69:40:0200069:139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12305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 адресу:  г.  Тверь, ул.  Малые Перемерки, д 41, зарегистрирован в государственную собственность Тверской области и предоставлен в безвозмездное пользование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ГАУ «Тверской областной бизнес-инкубатор»;</w:t>
      </w:r>
    </w:p>
    <w:p w14:paraId="142815CD" w14:textId="1A7D9029" w:rsidR="007D2DCC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69:40:0200069:137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площадью 11330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 адресу:  г.  Тверь, ул.  Малые Перемерки, д 41, зарегистрирован в государственную собственность Тверской области и предоставлен в безвозмездное пользование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ГАУ «Тверской областной бизнес-инкубатор»;</w:t>
      </w:r>
    </w:p>
    <w:p w14:paraId="3A17D06E" w14:textId="054F9DA3" w:rsidR="00E90042" w:rsidRDefault="007D2DCC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2D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D2DCC">
        <w:rPr>
          <w:rFonts w:ascii="Times New Roman" w:hAnsi="Times New Roman" w:cs="Times New Roman"/>
          <w:sz w:val="32"/>
          <w:szCs w:val="32"/>
        </w:rPr>
        <w:t>69:40:0200069:138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 xml:space="preserve">площадью 11636 </w:t>
      </w:r>
      <w:proofErr w:type="spellStart"/>
      <w:proofErr w:type="gramStart"/>
      <w:r w:rsidRPr="007D2DCC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proofErr w:type="gramEnd"/>
      <w:r w:rsidRPr="007D2DCC">
        <w:rPr>
          <w:rFonts w:ascii="Times New Roman" w:hAnsi="Times New Roman" w:cs="Times New Roman"/>
          <w:sz w:val="32"/>
          <w:szCs w:val="32"/>
        </w:rPr>
        <w:t>, расположенный по  адресу:  г. Тверь, ул.  Малые Перемерки, д 41, зарегистрирован в государственную собственность Тверской области и предоставлен в безвозмездное пользование</w:t>
      </w:r>
      <w:r w:rsidR="000C67AE">
        <w:rPr>
          <w:rFonts w:ascii="Times New Roman" w:hAnsi="Times New Roman" w:cs="Times New Roman"/>
          <w:sz w:val="32"/>
          <w:szCs w:val="32"/>
        </w:rPr>
        <w:t xml:space="preserve"> </w:t>
      </w:r>
      <w:r w:rsidRPr="007D2DCC">
        <w:rPr>
          <w:rFonts w:ascii="Times New Roman" w:hAnsi="Times New Roman" w:cs="Times New Roman"/>
          <w:sz w:val="32"/>
          <w:szCs w:val="32"/>
        </w:rPr>
        <w:t>ГАУ «Тверской областной бизнес-инкубатор».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0876F1" w14:textId="5FB0E63F" w:rsidR="000C67AE" w:rsidRPr="007D2DCC" w:rsidRDefault="000C67AE" w:rsidP="000C67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23.04.2021 в адрес администрации г. Твери ГКУ «Дирекция ТДФ» подано заявление о предоставлении в безвозмездное пользование земельных участков с целью передачи в собственность Тверской области. </w:t>
      </w:r>
    </w:p>
    <w:sectPr w:rsidR="000C67AE" w:rsidRPr="007D2DCC" w:rsidSect="000C67A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CC"/>
    <w:rsid w:val="000C67AE"/>
    <w:rsid w:val="007D2DCC"/>
    <w:rsid w:val="009575DC"/>
    <w:rsid w:val="00E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7AD5"/>
  <w15:chartTrackingRefBased/>
  <w15:docId w15:val="{1DB495B4-2BD4-4771-ADDE-44FB88F1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 Игорь Сергеевич</dc:creator>
  <cp:keywords/>
  <dc:description/>
  <cp:lastModifiedBy>Жарков Игорь Сергеевич</cp:lastModifiedBy>
  <cp:revision>2</cp:revision>
  <dcterms:created xsi:type="dcterms:W3CDTF">2021-04-23T16:53:00Z</dcterms:created>
  <dcterms:modified xsi:type="dcterms:W3CDTF">2021-04-23T17:21:00Z</dcterms:modified>
</cp:coreProperties>
</file>