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B6CB8" w14:textId="24B8BF1F" w:rsidR="00835AEE" w:rsidRPr="0064122E" w:rsidRDefault="0064122E" w:rsidP="0064122E">
      <w:pPr>
        <w:pStyle w:val="3"/>
        <w:suppressAutoHyphens/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4122E">
        <w:rPr>
          <w:rFonts w:ascii="Times New Roman" w:hAnsi="Times New Roman" w:cs="Times New Roman"/>
          <w:i/>
          <w:iCs/>
          <w:sz w:val="24"/>
          <w:szCs w:val="24"/>
        </w:rPr>
        <w:t>По состоянию на 26.03.2021</w:t>
      </w:r>
    </w:p>
    <w:p w14:paraId="5E88CB79" w14:textId="297AAD0E" w:rsidR="0064122E" w:rsidRPr="0064122E" w:rsidRDefault="0064122E" w:rsidP="0064122E">
      <w:pPr>
        <w:pStyle w:val="3"/>
        <w:suppressAutoHyphens/>
        <w:spacing w:after="0" w:line="240" w:lineRule="auto"/>
        <w:ind w:left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4122E">
        <w:rPr>
          <w:rFonts w:ascii="Times New Roman" w:hAnsi="Times New Roman" w:cs="Times New Roman"/>
          <w:i/>
          <w:iCs/>
          <w:sz w:val="24"/>
          <w:szCs w:val="24"/>
        </w:rPr>
        <w:t>14 ч</w:t>
      </w:r>
      <w:r>
        <w:rPr>
          <w:rFonts w:ascii="Times New Roman" w:hAnsi="Times New Roman" w:cs="Times New Roman"/>
          <w:i/>
          <w:iCs/>
          <w:sz w:val="24"/>
          <w:szCs w:val="24"/>
        </w:rPr>
        <w:t>ас</w:t>
      </w:r>
      <w:r w:rsidRPr="0064122E">
        <w:rPr>
          <w:rFonts w:ascii="Times New Roman" w:hAnsi="Times New Roman" w:cs="Times New Roman"/>
          <w:i/>
          <w:iCs/>
          <w:sz w:val="24"/>
          <w:szCs w:val="24"/>
        </w:rPr>
        <w:t>. 00 мин.</w:t>
      </w:r>
    </w:p>
    <w:p w14:paraId="6423A82D" w14:textId="624DA8DB" w:rsidR="0064122E" w:rsidRDefault="0064122E" w:rsidP="0064122E">
      <w:pPr>
        <w:autoSpaceDE w:val="0"/>
        <w:autoSpaceDN w:val="0"/>
        <w:adjustRightInd w:val="0"/>
        <w:ind w:firstLine="708"/>
        <w:jc w:val="center"/>
        <w:rPr>
          <w:b/>
          <w:bCs/>
          <w:sz w:val="28"/>
          <w:szCs w:val="28"/>
        </w:rPr>
      </w:pPr>
    </w:p>
    <w:p w14:paraId="5853D14B" w14:textId="77777777" w:rsidR="0064122E" w:rsidRPr="0064122E" w:rsidRDefault="0064122E" w:rsidP="0064122E">
      <w:pPr>
        <w:autoSpaceDE w:val="0"/>
        <w:autoSpaceDN w:val="0"/>
        <w:adjustRightInd w:val="0"/>
        <w:ind w:firstLine="708"/>
        <w:jc w:val="center"/>
        <w:rPr>
          <w:b/>
          <w:bCs/>
        </w:rPr>
      </w:pPr>
    </w:p>
    <w:p w14:paraId="0CDD3B79" w14:textId="41E0B244" w:rsidR="0064122E" w:rsidRPr="0064122E" w:rsidRDefault="0064122E" w:rsidP="0064122E">
      <w:pPr>
        <w:autoSpaceDE w:val="0"/>
        <w:autoSpaceDN w:val="0"/>
        <w:adjustRightInd w:val="0"/>
        <w:ind w:firstLine="708"/>
        <w:jc w:val="center"/>
        <w:rPr>
          <w:b/>
          <w:bCs/>
          <w:sz w:val="32"/>
          <w:szCs w:val="32"/>
        </w:rPr>
      </w:pPr>
      <w:r w:rsidRPr="0064122E">
        <w:rPr>
          <w:b/>
          <w:bCs/>
          <w:sz w:val="32"/>
          <w:szCs w:val="32"/>
        </w:rPr>
        <w:t>Информация о возможности выкупа жилых помещений государственного жилищного фонда</w:t>
      </w:r>
    </w:p>
    <w:p w14:paraId="70A2C435" w14:textId="22910E21" w:rsidR="0064122E" w:rsidRDefault="0064122E" w:rsidP="00D6598E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</w:p>
    <w:p w14:paraId="31D7C056" w14:textId="77777777" w:rsidR="0064122E" w:rsidRPr="0064122E" w:rsidRDefault="0064122E" w:rsidP="00D6598E">
      <w:pPr>
        <w:autoSpaceDE w:val="0"/>
        <w:autoSpaceDN w:val="0"/>
        <w:adjustRightInd w:val="0"/>
        <w:ind w:firstLine="708"/>
        <w:jc w:val="both"/>
      </w:pPr>
    </w:p>
    <w:p w14:paraId="3446B3B3" w14:textId="39933ACC" w:rsidR="00D6598E" w:rsidRPr="0064122E" w:rsidRDefault="00D6598E" w:rsidP="00D6598E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64122E">
        <w:rPr>
          <w:sz w:val="32"/>
          <w:szCs w:val="32"/>
        </w:rPr>
        <w:t>Вопрос выкупа служебных жилых помещений на территории             г</w:t>
      </w:r>
      <w:r w:rsidR="0064122E">
        <w:rPr>
          <w:sz w:val="32"/>
          <w:szCs w:val="32"/>
        </w:rPr>
        <w:t>орода</w:t>
      </w:r>
      <w:r w:rsidRPr="0064122E">
        <w:rPr>
          <w:sz w:val="32"/>
          <w:szCs w:val="32"/>
        </w:rPr>
        <w:t xml:space="preserve"> Москвы урегулирован порядком использования жилых помещений, находящихся в собственности города Москвы, предоставленных гражданам на условиях субаренды или в качестве служебных жилых помещений, утвержденным</w:t>
      </w:r>
      <w:r w:rsidR="0064122E" w:rsidRPr="0064122E">
        <w:rPr>
          <w:sz w:val="32"/>
          <w:szCs w:val="32"/>
        </w:rPr>
        <w:t xml:space="preserve"> </w:t>
      </w:r>
      <w:r w:rsidRPr="0064122E">
        <w:rPr>
          <w:sz w:val="32"/>
          <w:szCs w:val="32"/>
        </w:rPr>
        <w:t>постановлением Правительства Москвы от 05.08.2008 № 711-пп.</w:t>
      </w:r>
    </w:p>
    <w:p w14:paraId="1768A03D" w14:textId="087F0D36" w:rsidR="00D6598E" w:rsidRPr="0064122E" w:rsidRDefault="00D6598E" w:rsidP="00D6598E">
      <w:pPr>
        <w:pStyle w:val="a7"/>
        <w:autoSpaceDE w:val="0"/>
        <w:autoSpaceDN w:val="0"/>
        <w:adjustRightInd w:val="0"/>
        <w:ind w:left="0" w:right="-1" w:firstLine="709"/>
        <w:jc w:val="both"/>
        <w:rPr>
          <w:sz w:val="32"/>
          <w:szCs w:val="32"/>
        </w:rPr>
      </w:pPr>
      <w:r w:rsidRPr="0064122E">
        <w:rPr>
          <w:sz w:val="32"/>
          <w:szCs w:val="32"/>
        </w:rPr>
        <w:t xml:space="preserve">Учитывая, что служебные жилые помещения в соответствии </w:t>
      </w:r>
      <w:r w:rsidR="0064122E" w:rsidRPr="0064122E">
        <w:rPr>
          <w:sz w:val="32"/>
          <w:szCs w:val="32"/>
        </w:rPr>
        <w:t xml:space="preserve">                     </w:t>
      </w:r>
      <w:r w:rsidRPr="0064122E">
        <w:rPr>
          <w:sz w:val="32"/>
          <w:szCs w:val="32"/>
        </w:rPr>
        <w:t xml:space="preserve">с положениями Жилищного кодекса Российской Федерации выкупу не подлежат, в соответствии с указанным нормативным актом </w:t>
      </w:r>
      <w:r w:rsidR="001046AF" w:rsidRPr="0064122E">
        <w:rPr>
          <w:sz w:val="32"/>
          <w:szCs w:val="32"/>
        </w:rPr>
        <w:t xml:space="preserve">                </w:t>
      </w:r>
      <w:r w:rsidR="0064122E">
        <w:rPr>
          <w:sz w:val="32"/>
          <w:szCs w:val="32"/>
        </w:rPr>
        <w:t>города</w:t>
      </w:r>
      <w:r w:rsidRPr="0064122E">
        <w:rPr>
          <w:sz w:val="32"/>
          <w:szCs w:val="32"/>
        </w:rPr>
        <w:t xml:space="preserve"> Москвы перед реализацией процедуры выкупа служебных помещений предусмотрен их перевод в жилой фонд коммерческого использования. </w:t>
      </w:r>
    </w:p>
    <w:p w14:paraId="23D7FF35" w14:textId="77777777" w:rsidR="00D6598E" w:rsidRPr="0064122E" w:rsidRDefault="00D6598E" w:rsidP="00D6598E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64122E">
        <w:rPr>
          <w:rFonts w:eastAsiaTheme="minorHAnsi"/>
          <w:sz w:val="32"/>
          <w:szCs w:val="32"/>
          <w:lang w:eastAsia="en-US"/>
        </w:rPr>
        <w:t xml:space="preserve">Расчет выкупной стоимости жилых помещений осуществляется в соответствии с </w:t>
      </w:r>
      <w:hyperlink r:id="rId8" w:history="1">
        <w:r w:rsidRPr="0064122E">
          <w:rPr>
            <w:rFonts w:eastAsiaTheme="minorHAnsi"/>
            <w:sz w:val="32"/>
            <w:szCs w:val="32"/>
            <w:lang w:eastAsia="en-US"/>
          </w:rPr>
          <w:t>м</w:t>
        </w:r>
      </w:hyperlink>
      <w:r w:rsidRPr="0064122E">
        <w:rPr>
          <w:rFonts w:eastAsiaTheme="minorHAnsi"/>
          <w:sz w:val="32"/>
          <w:szCs w:val="32"/>
          <w:lang w:eastAsia="en-US"/>
        </w:rPr>
        <w:t>етодикой расчета выкупной стоимости жилых помещений с применением специальных коэффициентов, учитывающих инфляцию строительства, месторасположение дома, площадь жилого помещения и иные факторы и определяется по специальной формуле.</w:t>
      </w:r>
    </w:p>
    <w:p w14:paraId="30664CD3" w14:textId="13096A01" w:rsidR="00D6598E" w:rsidRPr="0064122E" w:rsidRDefault="00D6598E" w:rsidP="00D6598E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r w:rsidRPr="0064122E">
        <w:rPr>
          <w:rFonts w:eastAsiaTheme="minorHAnsi"/>
          <w:sz w:val="32"/>
          <w:szCs w:val="32"/>
          <w:lang w:eastAsia="en-US"/>
        </w:rPr>
        <w:t xml:space="preserve">Законодательством Тверской области предусмотрен выкуп жилых помещений коммерческого использования определенной категорией спортсменов в соответствии с законом Тверской области от 10.03.2010 № 21-ЗО «О физической культуре и спорте </w:t>
      </w:r>
      <w:r w:rsidR="00686CF8">
        <w:rPr>
          <w:rFonts w:eastAsiaTheme="minorHAnsi"/>
          <w:sz w:val="32"/>
          <w:szCs w:val="32"/>
          <w:lang w:eastAsia="en-US"/>
        </w:rPr>
        <w:t xml:space="preserve">              </w:t>
      </w:r>
      <w:r w:rsidRPr="0064122E">
        <w:rPr>
          <w:rFonts w:eastAsiaTheme="minorHAnsi"/>
          <w:sz w:val="32"/>
          <w:szCs w:val="32"/>
          <w:lang w:eastAsia="en-US"/>
        </w:rPr>
        <w:t xml:space="preserve">в Тверской области». Выкупная цена определяется на основании отчета об оценке рыночной стоимости жилого помещения. </w:t>
      </w:r>
      <w:r w:rsidR="00686CF8">
        <w:rPr>
          <w:rFonts w:eastAsiaTheme="minorHAnsi"/>
          <w:sz w:val="32"/>
          <w:szCs w:val="32"/>
          <w:lang w:eastAsia="en-US"/>
        </w:rPr>
        <w:t xml:space="preserve">                   </w:t>
      </w:r>
      <w:r w:rsidRPr="0064122E">
        <w:rPr>
          <w:rFonts w:eastAsiaTheme="minorHAnsi"/>
          <w:sz w:val="32"/>
          <w:szCs w:val="32"/>
          <w:lang w:eastAsia="en-US"/>
        </w:rPr>
        <w:t xml:space="preserve">Оплата осуществляется единовременно или в рассрочку сроком </w:t>
      </w:r>
      <w:r w:rsidR="00686CF8">
        <w:rPr>
          <w:rFonts w:eastAsiaTheme="minorHAnsi"/>
          <w:sz w:val="32"/>
          <w:szCs w:val="32"/>
          <w:lang w:eastAsia="en-US"/>
        </w:rPr>
        <w:t xml:space="preserve">                           </w:t>
      </w:r>
      <w:r w:rsidRPr="0064122E">
        <w:rPr>
          <w:rFonts w:eastAsiaTheme="minorHAnsi"/>
          <w:sz w:val="32"/>
          <w:szCs w:val="32"/>
          <w:lang w:eastAsia="en-US"/>
        </w:rPr>
        <w:t>до 20 лет.</w:t>
      </w:r>
    </w:p>
    <w:p w14:paraId="5F9E19CF" w14:textId="22692925" w:rsidR="00D6598E" w:rsidRPr="0064122E" w:rsidRDefault="00D6598E" w:rsidP="00D6598E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64122E">
        <w:rPr>
          <w:sz w:val="32"/>
          <w:szCs w:val="32"/>
        </w:rPr>
        <w:t xml:space="preserve">Выкуп жилых помещений иными категориями нанимателей государственного жилищного фонда может быть осуществлен </w:t>
      </w:r>
      <w:r w:rsidR="00686CF8">
        <w:rPr>
          <w:sz w:val="32"/>
          <w:szCs w:val="32"/>
        </w:rPr>
        <w:t xml:space="preserve">                       </w:t>
      </w:r>
      <w:r w:rsidRPr="0064122E">
        <w:rPr>
          <w:sz w:val="32"/>
          <w:szCs w:val="32"/>
        </w:rPr>
        <w:t xml:space="preserve">в случае внесения изменений в соответствующие законы Тверской области, регулирующие присвоение гражданам определенные почетные звания (например, Закон Тверской области от 10.02.2003 № 10-ЗО «О звании «Почетный гражданин Тверской области»), </w:t>
      </w:r>
      <w:r w:rsidR="00686CF8">
        <w:rPr>
          <w:sz w:val="32"/>
          <w:szCs w:val="32"/>
        </w:rPr>
        <w:t xml:space="preserve">                 </w:t>
      </w:r>
      <w:r w:rsidRPr="0064122E">
        <w:rPr>
          <w:sz w:val="32"/>
          <w:szCs w:val="32"/>
        </w:rPr>
        <w:lastRenderedPageBreak/>
        <w:t>в части определения в качестве меры дополнительной поддержки возможности выкупа жилого помещения, предоставленного лицу, удостоенному соответствующего звания, по договору коммерческого найма.</w:t>
      </w:r>
    </w:p>
    <w:p w14:paraId="4F510E43" w14:textId="4DD41FD2" w:rsidR="00D6598E" w:rsidRPr="0064122E" w:rsidRDefault="00D6598E" w:rsidP="00D6598E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 w:rsidRPr="0064122E">
        <w:rPr>
          <w:sz w:val="32"/>
          <w:szCs w:val="32"/>
        </w:rPr>
        <w:t xml:space="preserve">Выкупная цена может быть определена на </w:t>
      </w:r>
      <w:r w:rsidRPr="0064122E">
        <w:rPr>
          <w:rFonts w:eastAsiaTheme="minorHAnsi"/>
          <w:sz w:val="32"/>
          <w:szCs w:val="32"/>
          <w:lang w:eastAsia="en-US"/>
        </w:rPr>
        <w:t xml:space="preserve">основании отчета об оценке рыночной стоимости жилого помещения (аналогично положениям закона Тверской области от 10.03.2010 № 21-ЗО </w:t>
      </w:r>
      <w:r w:rsidR="00686CF8">
        <w:rPr>
          <w:rFonts w:eastAsiaTheme="minorHAnsi"/>
          <w:sz w:val="32"/>
          <w:szCs w:val="32"/>
          <w:lang w:eastAsia="en-US"/>
        </w:rPr>
        <w:t xml:space="preserve">                          </w:t>
      </w:r>
      <w:r w:rsidRPr="0064122E">
        <w:rPr>
          <w:rFonts w:eastAsiaTheme="minorHAnsi"/>
          <w:sz w:val="32"/>
          <w:szCs w:val="32"/>
          <w:lang w:eastAsia="en-US"/>
        </w:rPr>
        <w:t xml:space="preserve">«О физической культуре и спорте в Тверской области») либо </w:t>
      </w:r>
      <w:r w:rsidR="00686CF8">
        <w:rPr>
          <w:rFonts w:eastAsiaTheme="minorHAnsi"/>
          <w:sz w:val="32"/>
          <w:szCs w:val="32"/>
          <w:lang w:eastAsia="en-US"/>
        </w:rPr>
        <w:t xml:space="preserve">                     </w:t>
      </w:r>
      <w:r w:rsidRPr="0064122E">
        <w:rPr>
          <w:rFonts w:eastAsiaTheme="minorHAnsi"/>
          <w:sz w:val="32"/>
          <w:szCs w:val="32"/>
          <w:lang w:eastAsia="en-US"/>
        </w:rPr>
        <w:t xml:space="preserve">в соответствии с </w:t>
      </w:r>
      <w:hyperlink r:id="rId9" w:history="1">
        <w:r w:rsidRPr="0064122E">
          <w:rPr>
            <w:rFonts w:eastAsiaTheme="minorHAnsi"/>
            <w:sz w:val="32"/>
            <w:szCs w:val="32"/>
            <w:lang w:eastAsia="en-US"/>
          </w:rPr>
          <w:t>м</w:t>
        </w:r>
      </w:hyperlink>
      <w:r w:rsidRPr="0064122E">
        <w:rPr>
          <w:rFonts w:eastAsiaTheme="minorHAnsi"/>
          <w:sz w:val="32"/>
          <w:szCs w:val="32"/>
          <w:lang w:eastAsia="en-US"/>
        </w:rPr>
        <w:t xml:space="preserve">етодикой расчета выкупной стоимости жилых помещений (аналогично нормативным актам Правительства </w:t>
      </w:r>
      <w:r w:rsidR="00686CF8">
        <w:rPr>
          <w:rFonts w:eastAsiaTheme="minorHAnsi"/>
          <w:sz w:val="32"/>
          <w:szCs w:val="32"/>
          <w:lang w:eastAsia="en-US"/>
        </w:rPr>
        <w:t xml:space="preserve">                      </w:t>
      </w:r>
      <w:r w:rsidRPr="0064122E">
        <w:rPr>
          <w:rFonts w:eastAsiaTheme="minorHAnsi"/>
          <w:sz w:val="32"/>
          <w:szCs w:val="32"/>
          <w:lang w:eastAsia="en-US"/>
        </w:rPr>
        <w:t>г. Москвы).</w:t>
      </w:r>
    </w:p>
    <w:p w14:paraId="739D080A" w14:textId="77777777" w:rsidR="00D6598E" w:rsidRPr="0064122E" w:rsidRDefault="00D6598E" w:rsidP="00D6598E">
      <w:pPr>
        <w:ind w:firstLine="720"/>
        <w:jc w:val="both"/>
        <w:rPr>
          <w:sz w:val="32"/>
          <w:szCs w:val="32"/>
        </w:rPr>
      </w:pPr>
      <w:r w:rsidRPr="0064122E">
        <w:rPr>
          <w:sz w:val="32"/>
          <w:szCs w:val="32"/>
        </w:rPr>
        <w:t>После внесения в соответствующий закон Тверской области указанных изменений необходимо принятие:</w:t>
      </w:r>
    </w:p>
    <w:p w14:paraId="6A4A5075" w14:textId="35FDFBCC" w:rsidR="00D6598E" w:rsidRPr="0064122E" w:rsidRDefault="00D6598E" w:rsidP="00D6598E">
      <w:pPr>
        <w:ind w:firstLine="720"/>
        <w:jc w:val="both"/>
        <w:rPr>
          <w:sz w:val="32"/>
          <w:szCs w:val="32"/>
        </w:rPr>
      </w:pPr>
      <w:r w:rsidRPr="0064122E">
        <w:rPr>
          <w:sz w:val="32"/>
          <w:szCs w:val="32"/>
        </w:rPr>
        <w:t xml:space="preserve">- постановления Правительства Тверской области, устанавливающего порядок выкупа гражданами занимаемых </w:t>
      </w:r>
      <w:r w:rsidR="00686CF8">
        <w:rPr>
          <w:sz w:val="32"/>
          <w:szCs w:val="32"/>
        </w:rPr>
        <w:t xml:space="preserve">                 </w:t>
      </w:r>
      <w:r w:rsidRPr="0064122E">
        <w:rPr>
          <w:sz w:val="32"/>
          <w:szCs w:val="32"/>
        </w:rPr>
        <w:t>ими жилых помещений коммерческого использования;</w:t>
      </w:r>
    </w:p>
    <w:p w14:paraId="3FFD76D7" w14:textId="77777777" w:rsidR="00D6598E" w:rsidRPr="0064122E" w:rsidRDefault="00D6598E" w:rsidP="00D6598E">
      <w:pPr>
        <w:ind w:firstLine="720"/>
        <w:jc w:val="both"/>
        <w:rPr>
          <w:sz w:val="32"/>
          <w:szCs w:val="32"/>
        </w:rPr>
      </w:pPr>
      <w:r w:rsidRPr="0064122E">
        <w:rPr>
          <w:sz w:val="32"/>
          <w:szCs w:val="32"/>
        </w:rPr>
        <w:t xml:space="preserve">- постановления Правительства Тверской области, устанавливающего </w:t>
      </w:r>
      <w:hyperlink r:id="rId10" w:history="1">
        <w:r w:rsidRPr="0064122E">
          <w:rPr>
            <w:rFonts w:eastAsiaTheme="minorHAnsi"/>
            <w:sz w:val="32"/>
            <w:szCs w:val="32"/>
            <w:lang w:eastAsia="en-US"/>
          </w:rPr>
          <w:t>м</w:t>
        </w:r>
      </w:hyperlink>
      <w:r w:rsidRPr="0064122E">
        <w:rPr>
          <w:rFonts w:eastAsiaTheme="minorHAnsi"/>
          <w:sz w:val="32"/>
          <w:szCs w:val="32"/>
          <w:lang w:eastAsia="en-US"/>
        </w:rPr>
        <w:t>етодику расчета выкупной стоимости жилых помещений</w:t>
      </w:r>
      <w:r w:rsidRPr="0064122E">
        <w:rPr>
          <w:sz w:val="32"/>
          <w:szCs w:val="32"/>
        </w:rPr>
        <w:t>.</w:t>
      </w:r>
    </w:p>
    <w:p w14:paraId="79C4E3E1" w14:textId="77777777" w:rsidR="007C1C79" w:rsidRPr="0064122E" w:rsidRDefault="007C1C79" w:rsidP="00232D64">
      <w:pPr>
        <w:ind w:right="-1"/>
        <w:jc w:val="both"/>
        <w:rPr>
          <w:b/>
          <w:sz w:val="32"/>
          <w:szCs w:val="32"/>
        </w:rPr>
      </w:pPr>
    </w:p>
    <w:p w14:paraId="11671D69" w14:textId="77777777" w:rsidR="00D6598E" w:rsidRPr="0064122E" w:rsidRDefault="00D6598E" w:rsidP="00232D64">
      <w:pPr>
        <w:ind w:right="-1"/>
        <w:jc w:val="both"/>
        <w:rPr>
          <w:b/>
          <w:sz w:val="32"/>
          <w:szCs w:val="32"/>
        </w:rPr>
      </w:pPr>
    </w:p>
    <w:p w14:paraId="743FA6E5" w14:textId="38E16602" w:rsidR="00AE5777" w:rsidRPr="0064122E" w:rsidRDefault="00AE5777" w:rsidP="00D6598E">
      <w:pPr>
        <w:ind w:right="-1"/>
        <w:jc w:val="both"/>
        <w:rPr>
          <w:sz w:val="32"/>
          <w:szCs w:val="32"/>
        </w:rPr>
      </w:pPr>
    </w:p>
    <w:sectPr w:rsidR="00AE5777" w:rsidRPr="0064122E" w:rsidSect="00D6598E">
      <w:head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BE25F" w14:textId="77777777" w:rsidR="007254FF" w:rsidRDefault="007254FF" w:rsidP="009B759D">
      <w:r>
        <w:separator/>
      </w:r>
    </w:p>
  </w:endnote>
  <w:endnote w:type="continuationSeparator" w:id="0">
    <w:p w14:paraId="47044526" w14:textId="77777777" w:rsidR="007254FF" w:rsidRDefault="007254FF" w:rsidP="009B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1028B" w14:textId="77777777" w:rsidR="007254FF" w:rsidRDefault="007254FF" w:rsidP="009B759D">
      <w:r>
        <w:separator/>
      </w:r>
    </w:p>
  </w:footnote>
  <w:footnote w:type="continuationSeparator" w:id="0">
    <w:p w14:paraId="741602CF" w14:textId="77777777" w:rsidR="007254FF" w:rsidRDefault="007254FF" w:rsidP="009B7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9533"/>
      <w:docPartObj>
        <w:docPartGallery w:val="Page Numbers (Top of Page)"/>
        <w:docPartUnique/>
      </w:docPartObj>
    </w:sdtPr>
    <w:sdtEndPr/>
    <w:sdtContent>
      <w:p w14:paraId="5EFC5814" w14:textId="77777777" w:rsidR="0030268F" w:rsidRDefault="00FB3D63">
        <w:pPr>
          <w:pStyle w:val="a9"/>
          <w:jc w:val="center"/>
        </w:pPr>
        <w:r w:rsidRPr="009B759D">
          <w:rPr>
            <w:sz w:val="24"/>
            <w:szCs w:val="24"/>
          </w:rPr>
          <w:fldChar w:fldCharType="begin"/>
        </w:r>
        <w:r w:rsidR="0030268F" w:rsidRPr="009B759D">
          <w:rPr>
            <w:sz w:val="24"/>
            <w:szCs w:val="24"/>
          </w:rPr>
          <w:instrText xml:space="preserve"> PAGE   \* MERGEFORMAT </w:instrText>
        </w:r>
        <w:r w:rsidRPr="009B759D">
          <w:rPr>
            <w:sz w:val="24"/>
            <w:szCs w:val="24"/>
          </w:rPr>
          <w:fldChar w:fldCharType="separate"/>
        </w:r>
        <w:r w:rsidR="006B322B">
          <w:rPr>
            <w:noProof/>
            <w:sz w:val="24"/>
            <w:szCs w:val="24"/>
          </w:rPr>
          <w:t>2</w:t>
        </w:r>
        <w:r w:rsidRPr="009B759D">
          <w:rPr>
            <w:sz w:val="24"/>
            <w:szCs w:val="24"/>
          </w:rPr>
          <w:fldChar w:fldCharType="end"/>
        </w:r>
      </w:p>
    </w:sdtContent>
  </w:sdt>
  <w:p w14:paraId="11CBEEA1" w14:textId="77777777" w:rsidR="0030268F" w:rsidRDefault="0030268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163B"/>
    <w:multiLevelType w:val="hybridMultilevel"/>
    <w:tmpl w:val="2F8EAF00"/>
    <w:lvl w:ilvl="0" w:tplc="85FA2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A05A7C"/>
    <w:multiLevelType w:val="hybridMultilevel"/>
    <w:tmpl w:val="63B69FEC"/>
    <w:lvl w:ilvl="0" w:tplc="76C024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5444943"/>
    <w:multiLevelType w:val="hybridMultilevel"/>
    <w:tmpl w:val="C29EB42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AE67B8"/>
    <w:multiLevelType w:val="hybridMultilevel"/>
    <w:tmpl w:val="170CAB66"/>
    <w:lvl w:ilvl="0" w:tplc="8CCCD20E">
      <w:start w:val="1"/>
      <w:numFmt w:val="decimal"/>
      <w:lvlText w:val="%1)"/>
      <w:lvlJc w:val="left"/>
      <w:pPr>
        <w:ind w:left="2074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FD7699"/>
    <w:multiLevelType w:val="hybridMultilevel"/>
    <w:tmpl w:val="41C0D99A"/>
    <w:lvl w:ilvl="0" w:tplc="2F9E4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76555"/>
    <w:multiLevelType w:val="hybridMultilevel"/>
    <w:tmpl w:val="B51C7F46"/>
    <w:lvl w:ilvl="0" w:tplc="7264ED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8A1151F"/>
    <w:multiLevelType w:val="hybridMultilevel"/>
    <w:tmpl w:val="0CE0453E"/>
    <w:lvl w:ilvl="0" w:tplc="E77291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725A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013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EE99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B459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AAD1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B22C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641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DE3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47571B7"/>
    <w:multiLevelType w:val="hybridMultilevel"/>
    <w:tmpl w:val="0A1290CC"/>
    <w:lvl w:ilvl="0" w:tplc="58E4B4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A54"/>
    <w:rsid w:val="00000826"/>
    <w:rsid w:val="0000149A"/>
    <w:rsid w:val="000122CE"/>
    <w:rsid w:val="00013A2B"/>
    <w:rsid w:val="000237AB"/>
    <w:rsid w:val="00041BF8"/>
    <w:rsid w:val="00045E94"/>
    <w:rsid w:val="000638F7"/>
    <w:rsid w:val="000657C3"/>
    <w:rsid w:val="0006580A"/>
    <w:rsid w:val="000675E5"/>
    <w:rsid w:val="00072BDA"/>
    <w:rsid w:val="000827A6"/>
    <w:rsid w:val="000962BE"/>
    <w:rsid w:val="000968B0"/>
    <w:rsid w:val="00096BB0"/>
    <w:rsid w:val="000A2C97"/>
    <w:rsid w:val="000B4AA8"/>
    <w:rsid w:val="000B5EE2"/>
    <w:rsid w:val="000B7C19"/>
    <w:rsid w:val="000E2D42"/>
    <w:rsid w:val="000F38D5"/>
    <w:rsid w:val="00100C35"/>
    <w:rsid w:val="0010118A"/>
    <w:rsid w:val="00101B61"/>
    <w:rsid w:val="001037A7"/>
    <w:rsid w:val="001046AF"/>
    <w:rsid w:val="00107805"/>
    <w:rsid w:val="00123650"/>
    <w:rsid w:val="00123BDE"/>
    <w:rsid w:val="00130AF3"/>
    <w:rsid w:val="00161739"/>
    <w:rsid w:val="00172202"/>
    <w:rsid w:val="0018339F"/>
    <w:rsid w:val="00190A41"/>
    <w:rsid w:val="00192B84"/>
    <w:rsid w:val="00192DB4"/>
    <w:rsid w:val="001A0158"/>
    <w:rsid w:val="001B0061"/>
    <w:rsid w:val="001C2A70"/>
    <w:rsid w:val="001E5C3A"/>
    <w:rsid w:val="001E68BF"/>
    <w:rsid w:val="001F166A"/>
    <w:rsid w:val="001F4D70"/>
    <w:rsid w:val="002013F1"/>
    <w:rsid w:val="0021180E"/>
    <w:rsid w:val="00214679"/>
    <w:rsid w:val="002206C8"/>
    <w:rsid w:val="0023285E"/>
    <w:rsid w:val="00232D64"/>
    <w:rsid w:val="002340F9"/>
    <w:rsid w:val="00244125"/>
    <w:rsid w:val="00246D1D"/>
    <w:rsid w:val="00253D6C"/>
    <w:rsid w:val="00264D4C"/>
    <w:rsid w:val="0027277F"/>
    <w:rsid w:val="002736AA"/>
    <w:rsid w:val="00275E06"/>
    <w:rsid w:val="00277696"/>
    <w:rsid w:val="002919F2"/>
    <w:rsid w:val="002A163E"/>
    <w:rsid w:val="002A18CE"/>
    <w:rsid w:val="002A5A6F"/>
    <w:rsid w:val="002A63ED"/>
    <w:rsid w:val="002B278D"/>
    <w:rsid w:val="002B6418"/>
    <w:rsid w:val="002D747C"/>
    <w:rsid w:val="002E508E"/>
    <w:rsid w:val="002F0EB7"/>
    <w:rsid w:val="002F2E49"/>
    <w:rsid w:val="0030268F"/>
    <w:rsid w:val="00311742"/>
    <w:rsid w:val="00321CFA"/>
    <w:rsid w:val="0032237F"/>
    <w:rsid w:val="00334431"/>
    <w:rsid w:val="0034509C"/>
    <w:rsid w:val="003450A2"/>
    <w:rsid w:val="00345D20"/>
    <w:rsid w:val="0034795E"/>
    <w:rsid w:val="00363352"/>
    <w:rsid w:val="003742CB"/>
    <w:rsid w:val="003745F9"/>
    <w:rsid w:val="00393509"/>
    <w:rsid w:val="00397C6C"/>
    <w:rsid w:val="003B2DB2"/>
    <w:rsid w:val="003B710F"/>
    <w:rsid w:val="003C0996"/>
    <w:rsid w:val="003C0BAB"/>
    <w:rsid w:val="003D1687"/>
    <w:rsid w:val="003D5CA2"/>
    <w:rsid w:val="003D7D52"/>
    <w:rsid w:val="003E4370"/>
    <w:rsid w:val="003E5D58"/>
    <w:rsid w:val="003E6807"/>
    <w:rsid w:val="003E7B85"/>
    <w:rsid w:val="003F0E05"/>
    <w:rsid w:val="003F1A36"/>
    <w:rsid w:val="00400A07"/>
    <w:rsid w:val="00403D31"/>
    <w:rsid w:val="0041450A"/>
    <w:rsid w:val="0041586B"/>
    <w:rsid w:val="0042254F"/>
    <w:rsid w:val="00423656"/>
    <w:rsid w:val="0043099D"/>
    <w:rsid w:val="0043677B"/>
    <w:rsid w:val="00454941"/>
    <w:rsid w:val="00461DF2"/>
    <w:rsid w:val="00467B98"/>
    <w:rsid w:val="004855F4"/>
    <w:rsid w:val="004873D4"/>
    <w:rsid w:val="00497B55"/>
    <w:rsid w:val="00497C52"/>
    <w:rsid w:val="004A2D1A"/>
    <w:rsid w:val="004B69F2"/>
    <w:rsid w:val="0050235E"/>
    <w:rsid w:val="00522C63"/>
    <w:rsid w:val="00524207"/>
    <w:rsid w:val="005262E4"/>
    <w:rsid w:val="005471E2"/>
    <w:rsid w:val="005637D1"/>
    <w:rsid w:val="00581B20"/>
    <w:rsid w:val="00583853"/>
    <w:rsid w:val="005A4FCE"/>
    <w:rsid w:val="005B1DA7"/>
    <w:rsid w:val="005C3300"/>
    <w:rsid w:val="005D08AC"/>
    <w:rsid w:val="005D6B8E"/>
    <w:rsid w:val="005E73AE"/>
    <w:rsid w:val="005F064C"/>
    <w:rsid w:val="00600237"/>
    <w:rsid w:val="0060170F"/>
    <w:rsid w:val="0062462B"/>
    <w:rsid w:val="006258C8"/>
    <w:rsid w:val="006261D9"/>
    <w:rsid w:val="006312AE"/>
    <w:rsid w:val="0064122E"/>
    <w:rsid w:val="00647D5A"/>
    <w:rsid w:val="006554B1"/>
    <w:rsid w:val="00660BB7"/>
    <w:rsid w:val="00677AE5"/>
    <w:rsid w:val="00686CF8"/>
    <w:rsid w:val="006959F0"/>
    <w:rsid w:val="006B16A7"/>
    <w:rsid w:val="006B322B"/>
    <w:rsid w:val="006E0BE4"/>
    <w:rsid w:val="006F3305"/>
    <w:rsid w:val="006F3AF1"/>
    <w:rsid w:val="006F4DAD"/>
    <w:rsid w:val="006F55C6"/>
    <w:rsid w:val="006F6383"/>
    <w:rsid w:val="00707833"/>
    <w:rsid w:val="0071028B"/>
    <w:rsid w:val="00711B42"/>
    <w:rsid w:val="00711FB2"/>
    <w:rsid w:val="00712377"/>
    <w:rsid w:val="00714FE1"/>
    <w:rsid w:val="0072261D"/>
    <w:rsid w:val="007254FF"/>
    <w:rsid w:val="00726A55"/>
    <w:rsid w:val="00732920"/>
    <w:rsid w:val="00751ED2"/>
    <w:rsid w:val="00757D0A"/>
    <w:rsid w:val="007A0814"/>
    <w:rsid w:val="007A23F8"/>
    <w:rsid w:val="007C1C79"/>
    <w:rsid w:val="007D1751"/>
    <w:rsid w:val="007D7F96"/>
    <w:rsid w:val="007E4DF8"/>
    <w:rsid w:val="007F1B3A"/>
    <w:rsid w:val="007F2A29"/>
    <w:rsid w:val="008000DB"/>
    <w:rsid w:val="0082307C"/>
    <w:rsid w:val="0082747E"/>
    <w:rsid w:val="00832554"/>
    <w:rsid w:val="00835AEE"/>
    <w:rsid w:val="00841080"/>
    <w:rsid w:val="008421C0"/>
    <w:rsid w:val="00852ECB"/>
    <w:rsid w:val="00854D2E"/>
    <w:rsid w:val="0087013C"/>
    <w:rsid w:val="00880CA9"/>
    <w:rsid w:val="008903D5"/>
    <w:rsid w:val="008957B8"/>
    <w:rsid w:val="008A6A73"/>
    <w:rsid w:val="008A7A5D"/>
    <w:rsid w:val="008B34B7"/>
    <w:rsid w:val="008D044F"/>
    <w:rsid w:val="008D50E5"/>
    <w:rsid w:val="008D7F65"/>
    <w:rsid w:val="00941EC0"/>
    <w:rsid w:val="009470F1"/>
    <w:rsid w:val="0095465A"/>
    <w:rsid w:val="00962AD3"/>
    <w:rsid w:val="00965EC9"/>
    <w:rsid w:val="009733D5"/>
    <w:rsid w:val="009751A5"/>
    <w:rsid w:val="00975A81"/>
    <w:rsid w:val="00982A2C"/>
    <w:rsid w:val="00992E09"/>
    <w:rsid w:val="0099487C"/>
    <w:rsid w:val="009949A6"/>
    <w:rsid w:val="009949AB"/>
    <w:rsid w:val="00995257"/>
    <w:rsid w:val="009A30EB"/>
    <w:rsid w:val="009B1F66"/>
    <w:rsid w:val="009B2B41"/>
    <w:rsid w:val="009B759D"/>
    <w:rsid w:val="009C50E3"/>
    <w:rsid w:val="009D3DBC"/>
    <w:rsid w:val="009D7CE7"/>
    <w:rsid w:val="009E06D6"/>
    <w:rsid w:val="009E1549"/>
    <w:rsid w:val="00A067B3"/>
    <w:rsid w:val="00A139C2"/>
    <w:rsid w:val="00A1771F"/>
    <w:rsid w:val="00A22345"/>
    <w:rsid w:val="00A31736"/>
    <w:rsid w:val="00A34A85"/>
    <w:rsid w:val="00A36395"/>
    <w:rsid w:val="00A6354A"/>
    <w:rsid w:val="00A80BF5"/>
    <w:rsid w:val="00A84448"/>
    <w:rsid w:val="00A91A55"/>
    <w:rsid w:val="00A95697"/>
    <w:rsid w:val="00A95CA3"/>
    <w:rsid w:val="00AB30EC"/>
    <w:rsid w:val="00AB69E7"/>
    <w:rsid w:val="00AC5A66"/>
    <w:rsid w:val="00AD383D"/>
    <w:rsid w:val="00AD3E34"/>
    <w:rsid w:val="00AD5897"/>
    <w:rsid w:val="00AE175F"/>
    <w:rsid w:val="00AE5777"/>
    <w:rsid w:val="00B01528"/>
    <w:rsid w:val="00B01AAF"/>
    <w:rsid w:val="00B11751"/>
    <w:rsid w:val="00B13178"/>
    <w:rsid w:val="00B17C14"/>
    <w:rsid w:val="00B30B17"/>
    <w:rsid w:val="00B33D6C"/>
    <w:rsid w:val="00B402EB"/>
    <w:rsid w:val="00B40DB2"/>
    <w:rsid w:val="00B42097"/>
    <w:rsid w:val="00B4456D"/>
    <w:rsid w:val="00B52C02"/>
    <w:rsid w:val="00B579CB"/>
    <w:rsid w:val="00B6088A"/>
    <w:rsid w:val="00B63687"/>
    <w:rsid w:val="00B66C89"/>
    <w:rsid w:val="00B70AAC"/>
    <w:rsid w:val="00B7506B"/>
    <w:rsid w:val="00BC6EF4"/>
    <w:rsid w:val="00BD1D22"/>
    <w:rsid w:val="00BD506F"/>
    <w:rsid w:val="00BE0EF5"/>
    <w:rsid w:val="00C06CF5"/>
    <w:rsid w:val="00C07756"/>
    <w:rsid w:val="00C103B5"/>
    <w:rsid w:val="00C12403"/>
    <w:rsid w:val="00C14666"/>
    <w:rsid w:val="00C2091A"/>
    <w:rsid w:val="00C21034"/>
    <w:rsid w:val="00C213F3"/>
    <w:rsid w:val="00C26F62"/>
    <w:rsid w:val="00C30ACF"/>
    <w:rsid w:val="00C31A78"/>
    <w:rsid w:val="00C47673"/>
    <w:rsid w:val="00C51129"/>
    <w:rsid w:val="00C5447E"/>
    <w:rsid w:val="00C77A22"/>
    <w:rsid w:val="00C80291"/>
    <w:rsid w:val="00C93F5E"/>
    <w:rsid w:val="00C95880"/>
    <w:rsid w:val="00CA21DA"/>
    <w:rsid w:val="00CA74E0"/>
    <w:rsid w:val="00CB7DCD"/>
    <w:rsid w:val="00CD401F"/>
    <w:rsid w:val="00CD7EA4"/>
    <w:rsid w:val="00CE2788"/>
    <w:rsid w:val="00CE409E"/>
    <w:rsid w:val="00CE5A6F"/>
    <w:rsid w:val="00CE6600"/>
    <w:rsid w:val="00CE6E00"/>
    <w:rsid w:val="00CE7E94"/>
    <w:rsid w:val="00CF07E3"/>
    <w:rsid w:val="00CF6E63"/>
    <w:rsid w:val="00D02151"/>
    <w:rsid w:val="00D04BC8"/>
    <w:rsid w:val="00D0687B"/>
    <w:rsid w:val="00D17D36"/>
    <w:rsid w:val="00D3102A"/>
    <w:rsid w:val="00D40FB1"/>
    <w:rsid w:val="00D456AD"/>
    <w:rsid w:val="00D464CF"/>
    <w:rsid w:val="00D55311"/>
    <w:rsid w:val="00D630E8"/>
    <w:rsid w:val="00D631D2"/>
    <w:rsid w:val="00D6510B"/>
    <w:rsid w:val="00D6598E"/>
    <w:rsid w:val="00D67F0A"/>
    <w:rsid w:val="00D73650"/>
    <w:rsid w:val="00D75C38"/>
    <w:rsid w:val="00D86BA5"/>
    <w:rsid w:val="00D93FC3"/>
    <w:rsid w:val="00DB15A1"/>
    <w:rsid w:val="00DC384C"/>
    <w:rsid w:val="00DC7F0C"/>
    <w:rsid w:val="00DD2698"/>
    <w:rsid w:val="00DE2546"/>
    <w:rsid w:val="00DE7D2A"/>
    <w:rsid w:val="00DE7EE9"/>
    <w:rsid w:val="00DF4FD2"/>
    <w:rsid w:val="00E03232"/>
    <w:rsid w:val="00E12EE4"/>
    <w:rsid w:val="00E1537B"/>
    <w:rsid w:val="00E21915"/>
    <w:rsid w:val="00E249F9"/>
    <w:rsid w:val="00E30DD6"/>
    <w:rsid w:val="00E34BE3"/>
    <w:rsid w:val="00E3714D"/>
    <w:rsid w:val="00E421BE"/>
    <w:rsid w:val="00E43A72"/>
    <w:rsid w:val="00E513ED"/>
    <w:rsid w:val="00E52673"/>
    <w:rsid w:val="00E5281D"/>
    <w:rsid w:val="00E645EB"/>
    <w:rsid w:val="00E659D3"/>
    <w:rsid w:val="00E66470"/>
    <w:rsid w:val="00E70015"/>
    <w:rsid w:val="00E82011"/>
    <w:rsid w:val="00E92539"/>
    <w:rsid w:val="00E92700"/>
    <w:rsid w:val="00E9474B"/>
    <w:rsid w:val="00EA15D7"/>
    <w:rsid w:val="00EB25CA"/>
    <w:rsid w:val="00EB594A"/>
    <w:rsid w:val="00EB60AF"/>
    <w:rsid w:val="00ED1BF5"/>
    <w:rsid w:val="00EE0882"/>
    <w:rsid w:val="00F02F57"/>
    <w:rsid w:val="00F27A54"/>
    <w:rsid w:val="00F31BB4"/>
    <w:rsid w:val="00F3449F"/>
    <w:rsid w:val="00F36EEE"/>
    <w:rsid w:val="00F5249A"/>
    <w:rsid w:val="00F61B9A"/>
    <w:rsid w:val="00F625F9"/>
    <w:rsid w:val="00F917EE"/>
    <w:rsid w:val="00F95A86"/>
    <w:rsid w:val="00FA2734"/>
    <w:rsid w:val="00FB09E5"/>
    <w:rsid w:val="00FB39AF"/>
    <w:rsid w:val="00FB3D63"/>
    <w:rsid w:val="00FB3F9A"/>
    <w:rsid w:val="00FB6347"/>
    <w:rsid w:val="00FC637F"/>
    <w:rsid w:val="00FC6FE6"/>
    <w:rsid w:val="00FC7764"/>
    <w:rsid w:val="00FD32C0"/>
    <w:rsid w:val="00FF6BCA"/>
    <w:rsid w:val="00FF7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DBA1"/>
  <w15:docId w15:val="{DB7448C8-8733-45BC-84F0-14570987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54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7E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F27A54"/>
    <w:pPr>
      <w:keepNext/>
      <w:spacing w:line="180" w:lineRule="atLeas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27A54"/>
    <w:rPr>
      <w:rFonts w:eastAsia="Times New Roman" w:cs="Times New Roman"/>
      <w:b/>
      <w:sz w:val="20"/>
      <w:szCs w:val="20"/>
      <w:lang w:eastAsia="ru-RU"/>
    </w:rPr>
  </w:style>
  <w:style w:type="paragraph" w:styleId="a3">
    <w:name w:val="Body Text"/>
    <w:basedOn w:val="a"/>
    <w:link w:val="a4"/>
    <w:unhideWhenUsed/>
    <w:rsid w:val="00F27A54"/>
    <w:pPr>
      <w:jc w:val="both"/>
    </w:pPr>
    <w:rPr>
      <w:sz w:val="24"/>
      <w:lang w:val="en-US"/>
    </w:rPr>
  </w:style>
  <w:style w:type="character" w:customStyle="1" w:styleId="a4">
    <w:name w:val="Основной текст Знак"/>
    <w:basedOn w:val="a0"/>
    <w:link w:val="a3"/>
    <w:rsid w:val="00F27A54"/>
    <w:rPr>
      <w:rFonts w:eastAsia="Times New Roman" w:cs="Times New Roman"/>
      <w:szCs w:val="20"/>
      <w:lang w:val="en-US" w:eastAsia="ru-RU"/>
    </w:rPr>
  </w:style>
  <w:style w:type="paragraph" w:customStyle="1" w:styleId="ConsPlusNormal">
    <w:name w:val="ConsPlusNormal"/>
    <w:rsid w:val="00F27A54"/>
    <w:pPr>
      <w:autoSpaceDE w:val="0"/>
      <w:autoSpaceDN w:val="0"/>
      <w:adjustRightInd w:val="0"/>
      <w:spacing w:after="0" w:line="240" w:lineRule="auto"/>
    </w:pPr>
    <w:rPr>
      <w:rFonts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9569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569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FB39AF"/>
    <w:pPr>
      <w:ind w:left="720"/>
      <w:contextualSpacing/>
    </w:pPr>
  </w:style>
  <w:style w:type="table" w:styleId="a8">
    <w:name w:val="Table Grid"/>
    <w:basedOn w:val="a1"/>
    <w:uiPriority w:val="59"/>
    <w:rsid w:val="00FB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B759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B759D"/>
    <w:rPr>
      <w:rFonts w:eastAsia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9B759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9B759D"/>
    <w:rPr>
      <w:rFonts w:eastAsia="Times New Roman" w:cs="Times New Roman"/>
      <w:sz w:val="20"/>
      <w:szCs w:val="20"/>
      <w:lang w:eastAsia="ru-RU"/>
    </w:rPr>
  </w:style>
  <w:style w:type="character" w:styleId="ad">
    <w:name w:val="Hyperlink"/>
    <w:rsid w:val="00072BDA"/>
    <w:rPr>
      <w:color w:val="0000FF"/>
      <w:u w:val="single"/>
    </w:rPr>
  </w:style>
  <w:style w:type="paragraph" w:customStyle="1" w:styleId="11">
    <w:name w:val="Обычный1"/>
    <w:rsid w:val="005C3300"/>
    <w:pPr>
      <w:widowControl w:val="0"/>
      <w:suppressAutoHyphens/>
      <w:spacing w:after="0" w:line="240" w:lineRule="auto"/>
    </w:pPr>
    <w:rPr>
      <w:rFonts w:eastAsia="Arial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DE7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CharChar1CharChar1CharChar">
    <w:name w:val="Char Char Знак Знак1 Char Char1 Знак Знак Char Char"/>
    <w:basedOn w:val="a"/>
    <w:rsid w:val="00454941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3">
    <w:name w:val="Body Text Indent 3"/>
    <w:basedOn w:val="a"/>
    <w:link w:val="30"/>
    <w:unhideWhenUsed/>
    <w:rsid w:val="00835AEE"/>
    <w:pPr>
      <w:spacing w:after="120" w:line="276" w:lineRule="auto"/>
      <w:ind w:left="283"/>
    </w:pPr>
    <w:rPr>
      <w:rFonts w:ascii="Calibri" w:hAnsi="Calibri" w:cs="Calibri"/>
      <w:sz w:val="16"/>
      <w:szCs w:val="16"/>
      <w:lang w:eastAsia="en-US"/>
    </w:rPr>
  </w:style>
  <w:style w:type="character" w:customStyle="1" w:styleId="30">
    <w:name w:val="Основной текст с отступом 3 Знак"/>
    <w:basedOn w:val="a0"/>
    <w:link w:val="3"/>
    <w:rsid w:val="00835AEE"/>
    <w:rPr>
      <w:rFonts w:ascii="Calibri" w:eastAsia="Times New Roman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4615FF806C7D335B8D4181FF77279AE4A8B89B5B82B899234DC64D5910C380C71AA9EAE5A5E0DCA73A80B4B106866B894E7948EBF89BE0D57S1z2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34615FF806C7D335B8D4181FF77279AE4A8B89B5B82B899234DC64D5910C380C71AA9EAE5A5E0DCA73A80B4B106866B894E7948EBF89BE0D57S1z2I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34615FF806C7D335B8D4181FF77279AE4A8B89B5B82B899234DC64D5910C380C71AA9EAE5A5E0DCA73A80B4B106866B894E7948EBF89BE0D57S1z2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47717-661B-4830-9506-A2527216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Марина Андреевна</dc:creator>
  <cp:lastModifiedBy>Язовских Юлия Андреевна</cp:lastModifiedBy>
  <cp:revision>3</cp:revision>
  <cp:lastPrinted>2021-03-16T14:33:00Z</cp:lastPrinted>
  <dcterms:created xsi:type="dcterms:W3CDTF">2021-03-25T17:20:00Z</dcterms:created>
  <dcterms:modified xsi:type="dcterms:W3CDTF">2021-03-26T11:06:00Z</dcterms:modified>
</cp:coreProperties>
</file>