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9D0" w:rsidRPr="00FA00F7" w:rsidRDefault="00A029D0" w:rsidP="00FA00F7">
      <w:pPr>
        <w:jc w:val="right"/>
        <w:rPr>
          <w:rFonts w:ascii="Times New Roman" w:hAnsi="Times New Roman"/>
          <w:i/>
          <w:sz w:val="24"/>
          <w:szCs w:val="24"/>
        </w:rPr>
      </w:pPr>
      <w:r w:rsidRPr="00FA00F7">
        <w:rPr>
          <w:rFonts w:ascii="Times New Roman" w:hAnsi="Times New Roman"/>
          <w:i/>
          <w:sz w:val="24"/>
          <w:szCs w:val="24"/>
        </w:rPr>
        <w:t xml:space="preserve">По состоянию на </w:t>
      </w:r>
      <w:r>
        <w:rPr>
          <w:rFonts w:ascii="Times New Roman" w:hAnsi="Times New Roman"/>
          <w:i/>
          <w:sz w:val="24"/>
          <w:szCs w:val="24"/>
        </w:rPr>
        <w:t>2</w:t>
      </w:r>
      <w:r w:rsidR="00D5621C">
        <w:rPr>
          <w:rFonts w:ascii="Times New Roman" w:hAnsi="Times New Roman"/>
          <w:i/>
          <w:sz w:val="24"/>
          <w:szCs w:val="24"/>
        </w:rPr>
        <w:t>5</w:t>
      </w:r>
      <w:r w:rsidRPr="00FA00F7">
        <w:rPr>
          <w:rFonts w:ascii="Times New Roman" w:hAnsi="Times New Roman"/>
          <w:i/>
          <w:sz w:val="24"/>
          <w:szCs w:val="24"/>
        </w:rPr>
        <w:t>.0</w:t>
      </w:r>
      <w:r>
        <w:rPr>
          <w:rFonts w:ascii="Times New Roman" w:hAnsi="Times New Roman"/>
          <w:i/>
          <w:sz w:val="24"/>
          <w:szCs w:val="24"/>
        </w:rPr>
        <w:t>3</w:t>
      </w:r>
      <w:r w:rsidRPr="00FA00F7">
        <w:rPr>
          <w:rFonts w:ascii="Times New Roman" w:hAnsi="Times New Roman"/>
          <w:i/>
          <w:sz w:val="24"/>
          <w:szCs w:val="24"/>
        </w:rPr>
        <w:t>.20</w:t>
      </w:r>
      <w:r>
        <w:rPr>
          <w:rFonts w:ascii="Times New Roman" w:hAnsi="Times New Roman"/>
          <w:i/>
          <w:sz w:val="24"/>
          <w:szCs w:val="24"/>
        </w:rPr>
        <w:t>21</w:t>
      </w:r>
    </w:p>
    <w:p w:rsidR="00A029D0" w:rsidRPr="00FA00F7" w:rsidRDefault="00A029D0" w:rsidP="00FA00F7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1</w:t>
      </w:r>
      <w:r w:rsidR="00D5621C">
        <w:rPr>
          <w:rFonts w:ascii="Times New Roman" w:hAnsi="Times New Roman"/>
          <w:i/>
          <w:sz w:val="24"/>
          <w:szCs w:val="24"/>
        </w:rPr>
        <w:t>8</w:t>
      </w:r>
      <w:r w:rsidRPr="00FA00F7">
        <w:rPr>
          <w:rFonts w:ascii="Times New Roman" w:hAnsi="Times New Roman"/>
          <w:i/>
          <w:sz w:val="24"/>
          <w:szCs w:val="24"/>
        </w:rPr>
        <w:t xml:space="preserve"> ч.</w:t>
      </w:r>
      <w:r w:rsidR="00D5621C">
        <w:rPr>
          <w:rFonts w:ascii="Times New Roman" w:hAnsi="Times New Roman"/>
          <w:i/>
          <w:sz w:val="24"/>
          <w:szCs w:val="24"/>
        </w:rPr>
        <w:t xml:space="preserve"> 3</w:t>
      </w:r>
      <w:r w:rsidRPr="00FA00F7">
        <w:rPr>
          <w:rFonts w:ascii="Times New Roman" w:hAnsi="Times New Roman"/>
          <w:i/>
          <w:sz w:val="24"/>
          <w:szCs w:val="24"/>
        </w:rPr>
        <w:t>0 мин.</w:t>
      </w:r>
    </w:p>
    <w:p w:rsidR="00A029D0" w:rsidRDefault="00A029D0" w:rsidP="00EF2D4E">
      <w:pPr>
        <w:jc w:val="center"/>
        <w:rPr>
          <w:rFonts w:ascii="Times New Roman" w:hAnsi="Times New Roman"/>
          <w:b/>
          <w:sz w:val="32"/>
          <w:szCs w:val="32"/>
        </w:rPr>
      </w:pPr>
    </w:p>
    <w:p w:rsidR="00A029D0" w:rsidRDefault="00A029D0" w:rsidP="00EF2D4E">
      <w:pPr>
        <w:jc w:val="center"/>
        <w:rPr>
          <w:rFonts w:ascii="Times New Roman" w:hAnsi="Times New Roman"/>
          <w:b/>
          <w:sz w:val="32"/>
          <w:szCs w:val="32"/>
        </w:rPr>
      </w:pPr>
    </w:p>
    <w:p w:rsidR="00A029D0" w:rsidRDefault="00A029D0" w:rsidP="00EF2D4E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Информация </w:t>
      </w:r>
    </w:p>
    <w:p w:rsidR="00A029D0" w:rsidRPr="001A4234" w:rsidRDefault="00A029D0" w:rsidP="00C800A2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Министерства демографической и семейной политики</w:t>
      </w:r>
      <w:r w:rsidRPr="00FA00F7">
        <w:rPr>
          <w:rFonts w:ascii="Times New Roman" w:hAnsi="Times New Roman"/>
          <w:b/>
          <w:sz w:val="32"/>
          <w:szCs w:val="32"/>
        </w:rPr>
        <w:t xml:space="preserve"> Тверской области</w:t>
      </w:r>
      <w:r>
        <w:rPr>
          <w:rFonts w:ascii="Times New Roman" w:hAnsi="Times New Roman"/>
          <w:b/>
          <w:sz w:val="32"/>
          <w:szCs w:val="32"/>
        </w:rPr>
        <w:t xml:space="preserve"> о м</w:t>
      </w:r>
      <w:r w:rsidRPr="001A4234">
        <w:rPr>
          <w:rFonts w:ascii="Times New Roman" w:hAnsi="Times New Roman"/>
          <w:b/>
          <w:sz w:val="32"/>
          <w:szCs w:val="32"/>
        </w:rPr>
        <w:t>ер</w:t>
      </w:r>
      <w:r>
        <w:rPr>
          <w:rFonts w:ascii="Times New Roman" w:hAnsi="Times New Roman"/>
          <w:b/>
          <w:sz w:val="32"/>
          <w:szCs w:val="32"/>
        </w:rPr>
        <w:t>ах</w:t>
      </w:r>
      <w:r w:rsidRPr="001A4234">
        <w:rPr>
          <w:rFonts w:ascii="Times New Roman" w:hAnsi="Times New Roman"/>
          <w:b/>
          <w:sz w:val="32"/>
          <w:szCs w:val="32"/>
        </w:rPr>
        <w:t xml:space="preserve"> социальной поддержки </w:t>
      </w:r>
      <w:r>
        <w:rPr>
          <w:rFonts w:ascii="Times New Roman" w:hAnsi="Times New Roman"/>
          <w:b/>
          <w:sz w:val="32"/>
          <w:szCs w:val="32"/>
        </w:rPr>
        <w:t xml:space="preserve">семей с детьми в </w:t>
      </w:r>
      <w:r w:rsidRPr="001A4234">
        <w:rPr>
          <w:rFonts w:ascii="Times New Roman" w:hAnsi="Times New Roman"/>
          <w:b/>
          <w:sz w:val="32"/>
          <w:szCs w:val="32"/>
        </w:rPr>
        <w:t>Тверской области</w:t>
      </w:r>
      <w:r w:rsidR="00CA0AF2">
        <w:rPr>
          <w:rFonts w:ascii="Times New Roman" w:hAnsi="Times New Roman"/>
          <w:b/>
          <w:sz w:val="32"/>
          <w:szCs w:val="32"/>
        </w:rPr>
        <w:t>, не относящихся к пособиям</w:t>
      </w:r>
    </w:p>
    <w:p w:rsidR="00A029D0" w:rsidRPr="00D5621C" w:rsidRDefault="00A029D0" w:rsidP="00D5621C">
      <w:pPr>
        <w:ind w:firstLine="708"/>
        <w:outlineLvl w:val="0"/>
        <w:rPr>
          <w:rFonts w:ascii="Times New Roman" w:hAnsi="Times New Roman"/>
          <w:sz w:val="32"/>
          <w:szCs w:val="32"/>
        </w:rPr>
      </w:pPr>
    </w:p>
    <w:p w:rsidR="00A029D0" w:rsidRPr="00D5621C" w:rsidRDefault="00A029D0" w:rsidP="00D5621C">
      <w:pPr>
        <w:ind w:firstLine="708"/>
        <w:outlineLvl w:val="0"/>
        <w:rPr>
          <w:rFonts w:ascii="Times New Roman" w:hAnsi="Times New Roman"/>
          <w:sz w:val="32"/>
          <w:szCs w:val="32"/>
        </w:rPr>
      </w:pPr>
    </w:p>
    <w:p w:rsidR="00D5621C" w:rsidRDefault="00D5621C" w:rsidP="00D5621C">
      <w:pPr>
        <w:ind w:firstLine="708"/>
        <w:outlineLvl w:val="0"/>
        <w:rPr>
          <w:rFonts w:ascii="Times New Roman" w:hAnsi="Times New Roman"/>
          <w:sz w:val="32"/>
          <w:szCs w:val="32"/>
        </w:rPr>
      </w:pPr>
      <w:r w:rsidRPr="00D5621C">
        <w:rPr>
          <w:rFonts w:ascii="Times New Roman" w:hAnsi="Times New Roman"/>
          <w:sz w:val="32"/>
          <w:szCs w:val="32"/>
        </w:rPr>
        <w:t>Министерств</w:t>
      </w:r>
      <w:r w:rsidR="00CA0AF2">
        <w:rPr>
          <w:rFonts w:ascii="Times New Roman" w:hAnsi="Times New Roman"/>
          <w:sz w:val="32"/>
          <w:szCs w:val="32"/>
        </w:rPr>
        <w:t>о</w:t>
      </w:r>
      <w:r w:rsidR="005B1701">
        <w:rPr>
          <w:rFonts w:ascii="Times New Roman" w:hAnsi="Times New Roman"/>
          <w:sz w:val="32"/>
          <w:szCs w:val="32"/>
        </w:rPr>
        <w:t>м</w:t>
      </w:r>
      <w:r w:rsidRPr="00D5621C">
        <w:rPr>
          <w:rFonts w:ascii="Times New Roman" w:hAnsi="Times New Roman"/>
          <w:sz w:val="32"/>
          <w:szCs w:val="32"/>
        </w:rPr>
        <w:t xml:space="preserve"> демографической и семейной политики Тверской области</w:t>
      </w:r>
      <w:r w:rsidR="00CA0AF2">
        <w:rPr>
          <w:rFonts w:ascii="Times New Roman" w:hAnsi="Times New Roman"/>
          <w:sz w:val="32"/>
          <w:szCs w:val="32"/>
        </w:rPr>
        <w:t xml:space="preserve"> в 2021 году реализуются следующие </w:t>
      </w:r>
      <w:r w:rsidR="00CA0AF2" w:rsidRPr="00CA0AF2">
        <w:rPr>
          <w:rFonts w:ascii="Times New Roman" w:hAnsi="Times New Roman"/>
          <w:sz w:val="32"/>
          <w:szCs w:val="32"/>
        </w:rPr>
        <w:t>мер</w:t>
      </w:r>
      <w:r w:rsidR="00CA0AF2">
        <w:rPr>
          <w:rFonts w:ascii="Times New Roman" w:hAnsi="Times New Roman"/>
          <w:sz w:val="32"/>
          <w:szCs w:val="32"/>
        </w:rPr>
        <w:t>ы</w:t>
      </w:r>
      <w:r w:rsidR="00CA0AF2" w:rsidRPr="00CA0AF2">
        <w:rPr>
          <w:rFonts w:ascii="Times New Roman" w:hAnsi="Times New Roman"/>
          <w:sz w:val="32"/>
          <w:szCs w:val="32"/>
        </w:rPr>
        <w:t xml:space="preserve"> социальной поддержки семей с детьми в Тверской области, не относящи</w:t>
      </w:r>
      <w:r w:rsidR="005B1701">
        <w:rPr>
          <w:rFonts w:ascii="Times New Roman" w:hAnsi="Times New Roman"/>
          <w:sz w:val="32"/>
          <w:szCs w:val="32"/>
        </w:rPr>
        <w:t>е</w:t>
      </w:r>
      <w:r w:rsidR="00CA0AF2" w:rsidRPr="00CA0AF2">
        <w:rPr>
          <w:rFonts w:ascii="Times New Roman" w:hAnsi="Times New Roman"/>
          <w:sz w:val="32"/>
          <w:szCs w:val="32"/>
        </w:rPr>
        <w:t>ся к пособиям</w:t>
      </w:r>
      <w:r w:rsidR="00CA0AF2">
        <w:rPr>
          <w:rFonts w:ascii="Times New Roman" w:hAnsi="Times New Roman"/>
          <w:sz w:val="32"/>
          <w:szCs w:val="32"/>
        </w:rPr>
        <w:t>:</w:t>
      </w:r>
    </w:p>
    <w:p w:rsidR="00A029D0" w:rsidRPr="0024762C" w:rsidRDefault="00A029D0" w:rsidP="00CA0AF2">
      <w:pPr>
        <w:pStyle w:val="a4"/>
        <w:numPr>
          <w:ilvl w:val="0"/>
          <w:numId w:val="3"/>
        </w:numPr>
        <w:spacing w:before="0" w:after="0"/>
        <w:ind w:left="0" w:firstLine="709"/>
        <w:jc w:val="both"/>
        <w:rPr>
          <w:kern w:val="24"/>
          <w:sz w:val="32"/>
          <w:szCs w:val="32"/>
        </w:rPr>
      </w:pPr>
      <w:r w:rsidRPr="007C2BE7">
        <w:rPr>
          <w:kern w:val="24"/>
          <w:sz w:val="32"/>
          <w:szCs w:val="32"/>
        </w:rPr>
        <w:t>организация</w:t>
      </w:r>
      <w:r w:rsidRPr="0024762C">
        <w:rPr>
          <w:kern w:val="24"/>
          <w:sz w:val="32"/>
          <w:szCs w:val="32"/>
        </w:rPr>
        <w:t xml:space="preserve"> оздоровлени</w:t>
      </w:r>
      <w:r>
        <w:rPr>
          <w:kern w:val="24"/>
          <w:sz w:val="32"/>
          <w:szCs w:val="32"/>
        </w:rPr>
        <w:t>я</w:t>
      </w:r>
      <w:r w:rsidRPr="0024762C">
        <w:rPr>
          <w:kern w:val="24"/>
          <w:sz w:val="32"/>
          <w:szCs w:val="32"/>
        </w:rPr>
        <w:t xml:space="preserve"> детей, находящихся</w:t>
      </w:r>
      <w:r>
        <w:rPr>
          <w:kern w:val="24"/>
          <w:sz w:val="32"/>
          <w:szCs w:val="32"/>
        </w:rPr>
        <w:t xml:space="preserve"> в трудной жизненной ситуации – предоставление путевок в загородные оздоровительные лагеря, лагеря дневного пребывания, палаточные лагеря и многодневные походы</w:t>
      </w:r>
      <w:r w:rsidR="00CA0AF2">
        <w:rPr>
          <w:kern w:val="24"/>
          <w:sz w:val="32"/>
          <w:szCs w:val="32"/>
        </w:rPr>
        <w:t xml:space="preserve"> </w:t>
      </w:r>
      <w:r w:rsidR="00CA0AF2" w:rsidRPr="005C3641">
        <w:rPr>
          <w:kern w:val="24"/>
          <w:sz w:val="32"/>
          <w:szCs w:val="32"/>
        </w:rPr>
        <w:t>(летний период)</w:t>
      </w:r>
      <w:r>
        <w:rPr>
          <w:kern w:val="24"/>
          <w:sz w:val="32"/>
          <w:szCs w:val="32"/>
        </w:rPr>
        <w:t>. О</w:t>
      </w:r>
      <w:r>
        <w:rPr>
          <w:sz w:val="32"/>
          <w:szCs w:val="32"/>
        </w:rPr>
        <w:t>бъем финансирования на 2021 год – 41 374,9</w:t>
      </w:r>
      <w:r w:rsidR="00CA0AF2">
        <w:rPr>
          <w:sz w:val="32"/>
          <w:szCs w:val="32"/>
        </w:rPr>
        <w:t> </w:t>
      </w:r>
      <w:r>
        <w:rPr>
          <w:sz w:val="32"/>
          <w:szCs w:val="32"/>
        </w:rPr>
        <w:t>тыс.</w:t>
      </w:r>
      <w:r w:rsidR="00CA0AF2">
        <w:rPr>
          <w:sz w:val="32"/>
          <w:szCs w:val="32"/>
        </w:rPr>
        <w:t> </w:t>
      </w:r>
      <w:r>
        <w:rPr>
          <w:sz w:val="32"/>
          <w:szCs w:val="32"/>
        </w:rPr>
        <w:t>руб., планируемый охват детей – 10</w:t>
      </w:r>
      <w:r w:rsidR="00184D51">
        <w:rPr>
          <w:sz w:val="32"/>
          <w:szCs w:val="32"/>
        </w:rPr>
        <w:t> </w:t>
      </w:r>
      <w:r>
        <w:rPr>
          <w:sz w:val="32"/>
          <w:szCs w:val="32"/>
        </w:rPr>
        <w:t>882</w:t>
      </w:r>
      <w:proofErr w:type="gramStart"/>
      <w:r w:rsidR="00184D51">
        <w:rPr>
          <w:sz w:val="32"/>
          <w:szCs w:val="32"/>
        </w:rPr>
        <w:t xml:space="preserve">. </w:t>
      </w:r>
      <w:proofErr w:type="gramEnd"/>
      <w:r w:rsidR="00184D51">
        <w:rPr>
          <w:sz w:val="32"/>
          <w:szCs w:val="32"/>
        </w:rPr>
        <w:t xml:space="preserve">Министерством </w:t>
      </w:r>
      <w:r w:rsidR="00184D51" w:rsidRPr="00D5621C">
        <w:rPr>
          <w:sz w:val="32"/>
          <w:szCs w:val="32"/>
        </w:rPr>
        <w:t>демографической и семейной политики Тверской области</w:t>
      </w:r>
      <w:r w:rsidR="00184D51">
        <w:rPr>
          <w:sz w:val="32"/>
          <w:szCs w:val="32"/>
        </w:rPr>
        <w:t xml:space="preserve"> поданы документы для размещения кон</w:t>
      </w:r>
      <w:r w:rsidR="00184D51">
        <w:rPr>
          <w:sz w:val="32"/>
          <w:szCs w:val="32"/>
        </w:rPr>
        <w:t>к</w:t>
      </w:r>
      <w:r w:rsidR="00184D51">
        <w:rPr>
          <w:sz w:val="32"/>
          <w:szCs w:val="32"/>
        </w:rPr>
        <w:t>урентных процедур на закупку путевок в оздоровительные лагеря Тверской области (срок размещения до 10.04.2021) на сумму 6 911,7 тыс.</w:t>
      </w:r>
      <w:r w:rsidR="00184D51" w:rsidRPr="00184D51">
        <w:rPr>
          <w:sz w:val="32"/>
          <w:szCs w:val="32"/>
        </w:rPr>
        <w:t> руб.</w:t>
      </w:r>
      <w:r w:rsidR="00184D51">
        <w:rPr>
          <w:sz w:val="32"/>
          <w:szCs w:val="32"/>
        </w:rPr>
        <w:t xml:space="preserve"> </w:t>
      </w:r>
      <w:r w:rsidR="00176706">
        <w:rPr>
          <w:sz w:val="32"/>
          <w:szCs w:val="32"/>
        </w:rPr>
        <w:t>О</w:t>
      </w:r>
      <w:r w:rsidR="00176706" w:rsidRPr="00176706">
        <w:rPr>
          <w:sz w:val="32"/>
          <w:szCs w:val="32"/>
        </w:rPr>
        <w:t>беспечени</w:t>
      </w:r>
      <w:r w:rsidR="00176706">
        <w:rPr>
          <w:sz w:val="32"/>
          <w:szCs w:val="32"/>
        </w:rPr>
        <w:t>е</w:t>
      </w:r>
      <w:r w:rsidR="00176706" w:rsidRPr="00176706">
        <w:rPr>
          <w:sz w:val="32"/>
          <w:szCs w:val="32"/>
        </w:rPr>
        <w:t xml:space="preserve"> отдыха и оздоровления детей, находящихся в трудной жизненной ситуации,</w:t>
      </w:r>
      <w:r w:rsidR="00176706">
        <w:rPr>
          <w:sz w:val="32"/>
          <w:szCs w:val="32"/>
        </w:rPr>
        <w:t xml:space="preserve"> н</w:t>
      </w:r>
      <w:r w:rsidR="00184D51">
        <w:rPr>
          <w:sz w:val="32"/>
          <w:szCs w:val="32"/>
        </w:rPr>
        <w:t xml:space="preserve">а сумму 34 463,2 тыс. руб. </w:t>
      </w:r>
      <w:r w:rsidR="00176706">
        <w:rPr>
          <w:sz w:val="32"/>
          <w:szCs w:val="32"/>
        </w:rPr>
        <w:t>будет осуществлено подведомственными бюджетными учреждениями в соответствующих муниципальных образованиях</w:t>
      </w:r>
      <w:bookmarkStart w:id="0" w:name="_GoBack"/>
      <w:bookmarkEnd w:id="0"/>
      <w:r w:rsidRPr="00184D51">
        <w:rPr>
          <w:sz w:val="32"/>
          <w:szCs w:val="32"/>
        </w:rPr>
        <w:t>;</w:t>
      </w:r>
    </w:p>
    <w:p w:rsidR="00A029D0" w:rsidRPr="0024762C" w:rsidRDefault="00A029D0" w:rsidP="00CA0AF2">
      <w:pPr>
        <w:pStyle w:val="a4"/>
        <w:numPr>
          <w:ilvl w:val="0"/>
          <w:numId w:val="3"/>
        </w:numPr>
        <w:spacing w:before="0" w:after="0"/>
        <w:ind w:left="0" w:firstLine="709"/>
        <w:jc w:val="both"/>
        <w:rPr>
          <w:kern w:val="24"/>
          <w:sz w:val="32"/>
          <w:szCs w:val="32"/>
        </w:rPr>
      </w:pPr>
      <w:r w:rsidRPr="0024762C">
        <w:rPr>
          <w:kern w:val="24"/>
          <w:sz w:val="32"/>
          <w:szCs w:val="32"/>
        </w:rPr>
        <w:t>предоставление дополнительного питания детям из малоимущих семей, обучающихся в о</w:t>
      </w:r>
      <w:r>
        <w:rPr>
          <w:kern w:val="24"/>
          <w:sz w:val="32"/>
          <w:szCs w:val="32"/>
        </w:rPr>
        <w:t xml:space="preserve">бразовательных организациях. </w:t>
      </w:r>
      <w:r>
        <w:rPr>
          <w:sz w:val="32"/>
          <w:szCs w:val="32"/>
        </w:rPr>
        <w:t>Объем финансирования на 2021 год – 115 656,8</w:t>
      </w:r>
      <w:r w:rsidR="00CA0AF2">
        <w:rPr>
          <w:sz w:val="32"/>
          <w:szCs w:val="32"/>
        </w:rPr>
        <w:t> </w:t>
      </w:r>
      <w:r>
        <w:rPr>
          <w:sz w:val="32"/>
          <w:szCs w:val="32"/>
        </w:rPr>
        <w:t>тыс.</w:t>
      </w:r>
      <w:r w:rsidR="00CA0AF2">
        <w:rPr>
          <w:sz w:val="32"/>
          <w:szCs w:val="32"/>
        </w:rPr>
        <w:t> </w:t>
      </w:r>
      <w:r>
        <w:rPr>
          <w:sz w:val="32"/>
          <w:szCs w:val="32"/>
        </w:rPr>
        <w:t>руб.</w:t>
      </w:r>
      <w:r w:rsidR="00CA0AF2">
        <w:rPr>
          <w:sz w:val="32"/>
          <w:szCs w:val="32"/>
        </w:rPr>
        <w:t xml:space="preserve"> (распределено на первое полугодие 2021 – 66 936,4 тыс. руб.)</w:t>
      </w:r>
      <w:r>
        <w:rPr>
          <w:sz w:val="32"/>
          <w:szCs w:val="32"/>
        </w:rPr>
        <w:t xml:space="preserve">, планируемый охват – </w:t>
      </w:r>
      <w:r>
        <w:rPr>
          <w:kern w:val="24"/>
          <w:sz w:val="32"/>
          <w:szCs w:val="32"/>
        </w:rPr>
        <w:t>18 300 детей</w:t>
      </w:r>
      <w:r w:rsidR="007707DD">
        <w:rPr>
          <w:kern w:val="24"/>
          <w:sz w:val="32"/>
          <w:szCs w:val="32"/>
        </w:rPr>
        <w:t>;</w:t>
      </w:r>
    </w:p>
    <w:p w:rsidR="00A029D0" w:rsidRPr="00CF152B" w:rsidRDefault="00A029D0" w:rsidP="00CA0AF2">
      <w:pPr>
        <w:pStyle w:val="a4"/>
        <w:numPr>
          <w:ilvl w:val="0"/>
          <w:numId w:val="3"/>
        </w:numPr>
        <w:spacing w:before="0" w:after="0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л</w:t>
      </w:r>
      <w:r w:rsidRPr="007C2BE7">
        <w:rPr>
          <w:sz w:val="32"/>
          <w:szCs w:val="32"/>
        </w:rPr>
        <w:t>ьгота по оплате коммунальной услуги за обращение с твердыми коммунальными отходами многодетным семьям в виде полного освобождения членов многодетных семей от</w:t>
      </w:r>
      <w:r w:rsidRPr="005B630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ее оплаты </w:t>
      </w:r>
      <w:r w:rsidR="00AF2E67">
        <w:rPr>
          <w:sz w:val="32"/>
          <w:szCs w:val="32"/>
        </w:rPr>
        <w:t xml:space="preserve">- количество получателей 54 055 человека (24.03.2021 </w:t>
      </w:r>
      <w:r w:rsidR="00AF2E67" w:rsidRPr="00AF2E67">
        <w:rPr>
          <w:sz w:val="32"/>
          <w:szCs w:val="32"/>
        </w:rPr>
        <w:t>в ООО</w:t>
      </w:r>
      <w:r w:rsidR="00AF2E67">
        <w:rPr>
          <w:sz w:val="32"/>
          <w:szCs w:val="32"/>
        </w:rPr>
        <w:t> «</w:t>
      </w:r>
      <w:proofErr w:type="spellStart"/>
      <w:r w:rsidR="00AF2E67" w:rsidRPr="00AF2E67">
        <w:rPr>
          <w:sz w:val="32"/>
          <w:szCs w:val="32"/>
        </w:rPr>
        <w:t>Тверьспецавтохозяйство</w:t>
      </w:r>
      <w:proofErr w:type="spellEnd"/>
      <w:r w:rsidR="00AF2E67">
        <w:rPr>
          <w:sz w:val="32"/>
          <w:szCs w:val="32"/>
        </w:rPr>
        <w:t>»</w:t>
      </w:r>
      <w:r w:rsidR="00AF2E67" w:rsidRPr="00AF2E67">
        <w:rPr>
          <w:sz w:val="32"/>
          <w:szCs w:val="32"/>
        </w:rPr>
        <w:t xml:space="preserve"> направлен выверенный список </w:t>
      </w:r>
      <w:r w:rsidR="00AF2E67">
        <w:rPr>
          <w:sz w:val="32"/>
          <w:szCs w:val="32"/>
        </w:rPr>
        <w:t xml:space="preserve">по 2 500 </w:t>
      </w:r>
      <w:r w:rsidR="00AF2E67" w:rsidRPr="00AF2E67">
        <w:rPr>
          <w:sz w:val="32"/>
          <w:szCs w:val="32"/>
        </w:rPr>
        <w:t>получателей льготы по ТБО</w:t>
      </w:r>
      <w:r w:rsidR="00AF2E67">
        <w:rPr>
          <w:sz w:val="32"/>
          <w:szCs w:val="32"/>
        </w:rPr>
        <w:t xml:space="preserve">), плановый </w:t>
      </w:r>
      <w:r>
        <w:rPr>
          <w:sz w:val="32"/>
          <w:szCs w:val="32"/>
        </w:rPr>
        <w:t>объем финансирования на 2021 год – 57 010,4</w:t>
      </w:r>
      <w:r w:rsidR="00CA0AF2">
        <w:rPr>
          <w:sz w:val="32"/>
          <w:szCs w:val="32"/>
        </w:rPr>
        <w:t> </w:t>
      </w:r>
      <w:r>
        <w:rPr>
          <w:sz w:val="32"/>
          <w:szCs w:val="32"/>
        </w:rPr>
        <w:t>тыс.</w:t>
      </w:r>
      <w:r w:rsidR="00CA0AF2">
        <w:rPr>
          <w:sz w:val="32"/>
          <w:szCs w:val="32"/>
        </w:rPr>
        <w:t> </w:t>
      </w:r>
      <w:r>
        <w:rPr>
          <w:sz w:val="32"/>
          <w:szCs w:val="32"/>
        </w:rPr>
        <w:t>руб.,</w:t>
      </w:r>
      <w:r w:rsidR="00AF2E67">
        <w:rPr>
          <w:sz w:val="32"/>
          <w:szCs w:val="32"/>
        </w:rPr>
        <w:t xml:space="preserve"> объем льготы на текущий момент составляет </w:t>
      </w:r>
      <w:r w:rsidR="00AF2E67" w:rsidRPr="00184D51">
        <w:rPr>
          <w:sz w:val="32"/>
          <w:szCs w:val="32"/>
        </w:rPr>
        <w:t>9 316,5</w:t>
      </w:r>
      <w:r w:rsidR="00AF2E67">
        <w:rPr>
          <w:sz w:val="32"/>
          <w:szCs w:val="32"/>
        </w:rPr>
        <w:t> тыс. руб.</w:t>
      </w:r>
      <w:r>
        <w:rPr>
          <w:sz w:val="32"/>
          <w:szCs w:val="32"/>
        </w:rPr>
        <w:t xml:space="preserve">;  </w:t>
      </w:r>
    </w:p>
    <w:p w:rsidR="00A029D0" w:rsidRPr="00BE494A" w:rsidRDefault="00A029D0" w:rsidP="00AF2E67">
      <w:pPr>
        <w:pStyle w:val="a4"/>
        <w:numPr>
          <w:ilvl w:val="0"/>
          <w:numId w:val="3"/>
        </w:numPr>
        <w:spacing w:before="0" w:after="0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е</w:t>
      </w:r>
      <w:r w:rsidRPr="007C2BE7">
        <w:rPr>
          <w:sz w:val="32"/>
          <w:szCs w:val="32"/>
        </w:rPr>
        <w:t>диновременная выплата семьям при рождении ребенка на частичное погашение ипотечного кредита</w:t>
      </w:r>
      <w:r>
        <w:rPr>
          <w:sz w:val="32"/>
          <w:szCs w:val="32"/>
        </w:rPr>
        <w:t>.</w:t>
      </w:r>
      <w:r w:rsidRPr="007C2BE7">
        <w:rPr>
          <w:sz w:val="32"/>
          <w:szCs w:val="32"/>
        </w:rPr>
        <w:t xml:space="preserve"> </w:t>
      </w:r>
      <w:r>
        <w:rPr>
          <w:color w:val="000000"/>
          <w:kern w:val="24"/>
          <w:sz w:val="32"/>
          <w:szCs w:val="32"/>
        </w:rPr>
        <w:t>С 2020 года</w:t>
      </w:r>
      <w:r w:rsidRPr="00BE494A">
        <w:rPr>
          <w:rFonts w:ascii="Roboto" w:hAnsi="Roboto" w:cs="Arial"/>
          <w:color w:val="444444"/>
          <w:sz w:val="28"/>
          <w:szCs w:val="28"/>
        </w:rPr>
        <w:t xml:space="preserve"> </w:t>
      </w:r>
      <w:r w:rsidRPr="00BE494A">
        <w:rPr>
          <w:sz w:val="32"/>
          <w:szCs w:val="32"/>
        </w:rPr>
        <w:t>при рождении или усыновлении первого ребенка выплата состав</w:t>
      </w:r>
      <w:r>
        <w:rPr>
          <w:sz w:val="32"/>
          <w:szCs w:val="32"/>
        </w:rPr>
        <w:t>ляет</w:t>
      </w:r>
      <w:r w:rsidRPr="00BE494A">
        <w:rPr>
          <w:sz w:val="32"/>
          <w:szCs w:val="32"/>
        </w:rPr>
        <w:t xml:space="preserve"> 200</w:t>
      </w:r>
      <w:r w:rsidR="00AF2E67">
        <w:t> </w:t>
      </w:r>
      <w:r w:rsidRPr="00BE494A">
        <w:rPr>
          <w:sz w:val="32"/>
          <w:szCs w:val="32"/>
        </w:rPr>
        <w:t>тыс.</w:t>
      </w:r>
      <w:r w:rsidR="00AF2E67">
        <w:rPr>
          <w:sz w:val="32"/>
          <w:szCs w:val="32"/>
        </w:rPr>
        <w:t> </w:t>
      </w:r>
      <w:r w:rsidRPr="00BE494A">
        <w:rPr>
          <w:sz w:val="32"/>
          <w:szCs w:val="32"/>
        </w:rPr>
        <w:t>руб</w:t>
      </w:r>
      <w:r>
        <w:rPr>
          <w:sz w:val="32"/>
          <w:szCs w:val="32"/>
        </w:rPr>
        <w:t>.</w:t>
      </w:r>
      <w:r w:rsidRPr="00BE494A">
        <w:rPr>
          <w:sz w:val="32"/>
          <w:szCs w:val="32"/>
        </w:rPr>
        <w:t>, второго – 300</w:t>
      </w:r>
      <w:r w:rsidR="00AF2E67">
        <w:rPr>
          <w:sz w:val="32"/>
          <w:szCs w:val="32"/>
        </w:rPr>
        <w:t> </w:t>
      </w:r>
      <w:r w:rsidRPr="00BE494A">
        <w:rPr>
          <w:sz w:val="32"/>
          <w:szCs w:val="32"/>
        </w:rPr>
        <w:t>тыс.</w:t>
      </w:r>
      <w:r w:rsidR="00AF2E67">
        <w:rPr>
          <w:sz w:val="32"/>
          <w:szCs w:val="32"/>
        </w:rPr>
        <w:t> </w:t>
      </w:r>
      <w:r w:rsidRPr="00BE494A">
        <w:rPr>
          <w:sz w:val="32"/>
          <w:szCs w:val="32"/>
        </w:rPr>
        <w:t>руб</w:t>
      </w:r>
      <w:r>
        <w:rPr>
          <w:sz w:val="32"/>
          <w:szCs w:val="32"/>
        </w:rPr>
        <w:t>.</w:t>
      </w:r>
      <w:r w:rsidRPr="00BE494A">
        <w:rPr>
          <w:sz w:val="32"/>
          <w:szCs w:val="32"/>
        </w:rPr>
        <w:t>, третьего – 500</w:t>
      </w:r>
      <w:r w:rsidR="00AF2E67">
        <w:rPr>
          <w:sz w:val="32"/>
          <w:szCs w:val="32"/>
        </w:rPr>
        <w:t> </w:t>
      </w:r>
      <w:r w:rsidRPr="00BE494A">
        <w:rPr>
          <w:sz w:val="32"/>
          <w:szCs w:val="32"/>
        </w:rPr>
        <w:t>тыс.</w:t>
      </w:r>
      <w:r w:rsidR="00AF2E67">
        <w:rPr>
          <w:sz w:val="32"/>
          <w:szCs w:val="32"/>
        </w:rPr>
        <w:t> </w:t>
      </w:r>
      <w:r w:rsidRPr="00BE494A">
        <w:rPr>
          <w:sz w:val="32"/>
          <w:szCs w:val="32"/>
        </w:rPr>
        <w:t>руб</w:t>
      </w:r>
      <w:r>
        <w:rPr>
          <w:sz w:val="32"/>
          <w:szCs w:val="32"/>
        </w:rPr>
        <w:t xml:space="preserve">., объем финансирования на 2021 год – 10 000,0 тыс. руб. </w:t>
      </w:r>
      <w:r w:rsidRPr="00AF2E67">
        <w:rPr>
          <w:sz w:val="32"/>
          <w:szCs w:val="32"/>
        </w:rPr>
        <w:t xml:space="preserve">С 9 марта 2021 года ослаблены </w:t>
      </w:r>
      <w:r w:rsidRPr="00AF2E67">
        <w:rPr>
          <w:spacing w:val="2"/>
          <w:sz w:val="32"/>
          <w:szCs w:val="32"/>
        </w:rPr>
        <w:t>требования к возрасту одного из супругов в семье – не более 35 лет включительно (для многодетной семьи – не более 40 лет включительно). Ранее установленное требование было не более 25 лет.</w:t>
      </w:r>
      <w:r>
        <w:rPr>
          <w:spacing w:val="2"/>
          <w:sz w:val="32"/>
          <w:szCs w:val="32"/>
        </w:rPr>
        <w:t xml:space="preserve"> </w:t>
      </w:r>
      <w:r w:rsidR="00AF2E67" w:rsidRPr="00324230">
        <w:rPr>
          <w:spacing w:val="2"/>
          <w:sz w:val="32"/>
          <w:szCs w:val="32"/>
        </w:rPr>
        <w:t>На текущий момент</w:t>
      </w:r>
      <w:r w:rsidR="00324230">
        <w:rPr>
          <w:spacing w:val="2"/>
          <w:sz w:val="32"/>
          <w:szCs w:val="32"/>
        </w:rPr>
        <w:t>:</w:t>
      </w:r>
      <w:r w:rsidRPr="00324230">
        <w:rPr>
          <w:spacing w:val="2"/>
          <w:sz w:val="32"/>
          <w:szCs w:val="32"/>
        </w:rPr>
        <w:t xml:space="preserve"> 10 семей</w:t>
      </w:r>
      <w:r w:rsidR="00324230" w:rsidRPr="00324230">
        <w:rPr>
          <w:spacing w:val="2"/>
          <w:sz w:val="32"/>
          <w:szCs w:val="32"/>
        </w:rPr>
        <w:t xml:space="preserve"> получили выплату</w:t>
      </w:r>
      <w:r w:rsidRPr="00324230">
        <w:rPr>
          <w:spacing w:val="2"/>
          <w:sz w:val="32"/>
          <w:szCs w:val="32"/>
        </w:rPr>
        <w:t xml:space="preserve"> на сумму 2</w:t>
      </w:r>
      <w:r w:rsidR="00324230" w:rsidRPr="00324230">
        <w:rPr>
          <w:spacing w:val="2"/>
          <w:sz w:val="32"/>
          <w:szCs w:val="32"/>
        </w:rPr>
        <w:t> </w:t>
      </w:r>
      <w:r w:rsidRPr="00324230">
        <w:rPr>
          <w:spacing w:val="2"/>
          <w:sz w:val="32"/>
          <w:szCs w:val="32"/>
        </w:rPr>
        <w:t>4</w:t>
      </w:r>
      <w:r w:rsidR="00324230" w:rsidRPr="00324230">
        <w:rPr>
          <w:spacing w:val="2"/>
          <w:sz w:val="32"/>
          <w:szCs w:val="32"/>
        </w:rPr>
        <w:t>00,0 тыс. </w:t>
      </w:r>
      <w:r w:rsidRPr="00324230">
        <w:rPr>
          <w:spacing w:val="2"/>
          <w:sz w:val="32"/>
          <w:szCs w:val="32"/>
        </w:rPr>
        <w:t>руб</w:t>
      </w:r>
      <w:r w:rsidR="00AF2E67" w:rsidRPr="00324230">
        <w:rPr>
          <w:spacing w:val="2"/>
          <w:sz w:val="32"/>
          <w:szCs w:val="32"/>
        </w:rPr>
        <w:t>.</w:t>
      </w:r>
      <w:r w:rsidR="00324230">
        <w:rPr>
          <w:spacing w:val="2"/>
          <w:sz w:val="32"/>
          <w:szCs w:val="32"/>
        </w:rPr>
        <w:t xml:space="preserve">, в </w:t>
      </w:r>
      <w:r w:rsidR="00324230" w:rsidRPr="00324230">
        <w:rPr>
          <w:spacing w:val="2"/>
          <w:sz w:val="32"/>
          <w:szCs w:val="32"/>
        </w:rPr>
        <w:t>ГКУ «Центр выплат «Тверская семья»</w:t>
      </w:r>
      <w:r w:rsidR="00324230">
        <w:rPr>
          <w:spacing w:val="2"/>
          <w:sz w:val="32"/>
          <w:szCs w:val="32"/>
        </w:rPr>
        <w:t xml:space="preserve"> подано 18 заявлений (находятся в обработке, формируются запросы)</w:t>
      </w:r>
      <w:r w:rsidRPr="00324230">
        <w:rPr>
          <w:spacing w:val="2"/>
          <w:sz w:val="32"/>
          <w:szCs w:val="32"/>
        </w:rPr>
        <w:t>;</w:t>
      </w:r>
    </w:p>
    <w:p w:rsidR="00A029D0" w:rsidRPr="007C2BE7" w:rsidRDefault="00A029D0" w:rsidP="00324230">
      <w:pPr>
        <w:pStyle w:val="a4"/>
        <w:numPr>
          <w:ilvl w:val="0"/>
          <w:numId w:val="3"/>
        </w:numPr>
        <w:spacing w:before="0" w:after="0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п</w:t>
      </w:r>
      <w:r w:rsidRPr="007C2BE7">
        <w:rPr>
          <w:sz w:val="32"/>
          <w:szCs w:val="32"/>
        </w:rPr>
        <w:t>редоставление семьям с новорожденными детьми, подарочного набора детских принадлежностей.</w:t>
      </w:r>
      <w:r>
        <w:rPr>
          <w:sz w:val="32"/>
          <w:szCs w:val="32"/>
        </w:rPr>
        <w:t xml:space="preserve"> В 202</w:t>
      </w:r>
      <w:r w:rsidR="00324230"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 w:rsidR="00324230">
        <w:rPr>
          <w:sz w:val="32"/>
          <w:szCs w:val="32"/>
        </w:rPr>
        <w:t>году на п</w:t>
      </w:r>
      <w:r w:rsidR="00324230" w:rsidRPr="00324230">
        <w:rPr>
          <w:sz w:val="32"/>
          <w:szCs w:val="32"/>
        </w:rPr>
        <w:t xml:space="preserve">редоставление субсидий некоммерческим организациям </w:t>
      </w:r>
      <w:r w:rsidR="00324230">
        <w:rPr>
          <w:sz w:val="32"/>
          <w:szCs w:val="32"/>
        </w:rPr>
        <w:t xml:space="preserve">для реализации указанного мероприятия предусмотрено </w:t>
      </w:r>
      <w:r w:rsidR="00324230" w:rsidRPr="00324230">
        <w:rPr>
          <w:sz w:val="32"/>
          <w:szCs w:val="32"/>
        </w:rPr>
        <w:t>116</w:t>
      </w:r>
      <w:r w:rsidR="00324230">
        <w:rPr>
          <w:sz w:val="32"/>
          <w:szCs w:val="32"/>
        </w:rPr>
        <w:t> </w:t>
      </w:r>
      <w:r w:rsidR="00324230" w:rsidRPr="00324230">
        <w:rPr>
          <w:sz w:val="32"/>
          <w:szCs w:val="32"/>
        </w:rPr>
        <w:t>420,0</w:t>
      </w:r>
      <w:r w:rsidR="00324230">
        <w:rPr>
          <w:sz w:val="32"/>
          <w:szCs w:val="32"/>
        </w:rPr>
        <w:t> тыс. руб.</w:t>
      </w:r>
      <w:r>
        <w:rPr>
          <w:sz w:val="32"/>
          <w:szCs w:val="32"/>
        </w:rPr>
        <w:t xml:space="preserve">, на 24 марта 2021 </w:t>
      </w:r>
      <w:r w:rsidR="00324230">
        <w:rPr>
          <w:sz w:val="32"/>
          <w:szCs w:val="32"/>
        </w:rPr>
        <w:t>выдано</w:t>
      </w:r>
      <w:r>
        <w:rPr>
          <w:sz w:val="32"/>
          <w:szCs w:val="32"/>
        </w:rPr>
        <w:t xml:space="preserve"> 1 816 наборов</w:t>
      </w:r>
      <w:r w:rsidR="00324230">
        <w:rPr>
          <w:sz w:val="32"/>
          <w:szCs w:val="32"/>
        </w:rPr>
        <w:t>, перечислена субсидия в сумме 29 106,0 т</w:t>
      </w:r>
      <w:r w:rsidR="008A401B">
        <w:rPr>
          <w:sz w:val="32"/>
          <w:szCs w:val="32"/>
        </w:rPr>
        <w:t>ыс. руб</w:t>
      </w:r>
      <w:r>
        <w:rPr>
          <w:sz w:val="32"/>
          <w:szCs w:val="32"/>
        </w:rPr>
        <w:t>.</w:t>
      </w:r>
      <w:r w:rsidR="008A401B">
        <w:rPr>
          <w:sz w:val="32"/>
          <w:szCs w:val="32"/>
        </w:rPr>
        <w:t>;</w:t>
      </w:r>
    </w:p>
    <w:p w:rsidR="00A029D0" w:rsidRPr="006B2A0C" w:rsidRDefault="008A401B" w:rsidP="008A401B">
      <w:pPr>
        <w:pStyle w:val="a4"/>
        <w:numPr>
          <w:ilvl w:val="0"/>
          <w:numId w:val="3"/>
        </w:numPr>
        <w:spacing w:before="0" w:after="0"/>
        <w:ind w:left="0" w:firstLine="709"/>
        <w:jc w:val="both"/>
        <w:rPr>
          <w:bCs/>
          <w:sz w:val="32"/>
          <w:szCs w:val="32"/>
        </w:rPr>
      </w:pPr>
      <w:r w:rsidRPr="007C2BE7">
        <w:rPr>
          <w:rStyle w:val="FontStyle45"/>
          <w:sz w:val="32"/>
          <w:szCs w:val="32"/>
        </w:rPr>
        <w:t>обеспеч</w:t>
      </w:r>
      <w:r>
        <w:rPr>
          <w:rStyle w:val="FontStyle45"/>
          <w:sz w:val="32"/>
          <w:szCs w:val="32"/>
        </w:rPr>
        <w:t>ение</w:t>
      </w:r>
      <w:r w:rsidRPr="007C2BE7">
        <w:rPr>
          <w:rStyle w:val="FontStyle45"/>
          <w:sz w:val="32"/>
          <w:szCs w:val="32"/>
        </w:rPr>
        <w:t xml:space="preserve"> жильем </w:t>
      </w:r>
      <w:r>
        <w:rPr>
          <w:rStyle w:val="FontStyle45"/>
          <w:sz w:val="32"/>
          <w:szCs w:val="32"/>
        </w:rPr>
        <w:t>м</w:t>
      </w:r>
      <w:r w:rsidR="00A029D0" w:rsidRPr="007C2BE7">
        <w:rPr>
          <w:rStyle w:val="FontStyle45"/>
          <w:sz w:val="32"/>
          <w:szCs w:val="32"/>
        </w:rPr>
        <w:t>алоимущи</w:t>
      </w:r>
      <w:r>
        <w:rPr>
          <w:rStyle w:val="FontStyle45"/>
          <w:sz w:val="32"/>
          <w:szCs w:val="32"/>
        </w:rPr>
        <w:t>х</w:t>
      </w:r>
      <w:r w:rsidR="00A029D0" w:rsidRPr="007C2BE7">
        <w:rPr>
          <w:rStyle w:val="FontStyle45"/>
          <w:sz w:val="32"/>
          <w:szCs w:val="32"/>
        </w:rPr>
        <w:t xml:space="preserve"> многодетны</w:t>
      </w:r>
      <w:r>
        <w:rPr>
          <w:rStyle w:val="FontStyle45"/>
          <w:sz w:val="32"/>
          <w:szCs w:val="32"/>
        </w:rPr>
        <w:t>х</w:t>
      </w:r>
      <w:r w:rsidR="00A029D0" w:rsidRPr="007C2BE7">
        <w:rPr>
          <w:rStyle w:val="FontStyle45"/>
          <w:sz w:val="32"/>
          <w:szCs w:val="32"/>
        </w:rPr>
        <w:t xml:space="preserve"> сем</w:t>
      </w:r>
      <w:r>
        <w:rPr>
          <w:rStyle w:val="FontStyle45"/>
          <w:sz w:val="32"/>
          <w:szCs w:val="32"/>
        </w:rPr>
        <w:t>ей</w:t>
      </w:r>
      <w:r w:rsidR="00A029D0" w:rsidRPr="007C2BE7">
        <w:rPr>
          <w:rStyle w:val="FontStyle45"/>
          <w:sz w:val="32"/>
          <w:szCs w:val="32"/>
        </w:rPr>
        <w:t>, нуждающи</w:t>
      </w:r>
      <w:r>
        <w:rPr>
          <w:rStyle w:val="FontStyle45"/>
          <w:sz w:val="32"/>
          <w:szCs w:val="32"/>
        </w:rPr>
        <w:t>х</w:t>
      </w:r>
      <w:r w:rsidR="00A029D0" w:rsidRPr="007C2BE7">
        <w:rPr>
          <w:rStyle w:val="FontStyle45"/>
          <w:sz w:val="32"/>
          <w:szCs w:val="32"/>
        </w:rPr>
        <w:t>ся в жилых помещениях</w:t>
      </w:r>
      <w:r>
        <w:rPr>
          <w:rStyle w:val="FontStyle45"/>
          <w:sz w:val="32"/>
          <w:szCs w:val="32"/>
        </w:rPr>
        <w:t>. З</w:t>
      </w:r>
      <w:r w:rsidR="00A029D0" w:rsidRPr="007C2BE7">
        <w:rPr>
          <w:rStyle w:val="FontStyle45"/>
          <w:sz w:val="32"/>
          <w:szCs w:val="32"/>
        </w:rPr>
        <w:t>а счет средств областного бюджета</w:t>
      </w:r>
      <w:r>
        <w:rPr>
          <w:rStyle w:val="FontStyle45"/>
          <w:sz w:val="32"/>
          <w:szCs w:val="32"/>
        </w:rPr>
        <w:t xml:space="preserve"> Тверской области в форме</w:t>
      </w:r>
      <w:r w:rsidR="00A029D0" w:rsidRPr="007C2BE7">
        <w:rPr>
          <w:rStyle w:val="FontStyle45"/>
          <w:sz w:val="32"/>
          <w:szCs w:val="32"/>
        </w:rPr>
        <w:t xml:space="preserve"> предоставл</w:t>
      </w:r>
      <w:r>
        <w:rPr>
          <w:rStyle w:val="FontStyle45"/>
          <w:sz w:val="32"/>
          <w:szCs w:val="32"/>
        </w:rPr>
        <w:t>ения</w:t>
      </w:r>
      <w:r w:rsidR="00A029D0" w:rsidRPr="007C2BE7">
        <w:rPr>
          <w:rStyle w:val="FontStyle45"/>
          <w:sz w:val="32"/>
          <w:szCs w:val="32"/>
        </w:rPr>
        <w:t xml:space="preserve"> муниципальным образованиям субсидий</w:t>
      </w:r>
      <w:r w:rsidR="00A029D0" w:rsidRPr="007C2BE7">
        <w:rPr>
          <w:bCs/>
          <w:sz w:val="32"/>
          <w:szCs w:val="32"/>
        </w:rPr>
        <w:t xml:space="preserve"> </w:t>
      </w:r>
      <w:r w:rsidRPr="008A401B">
        <w:rPr>
          <w:rStyle w:val="FontStyle45"/>
          <w:sz w:val="32"/>
        </w:rPr>
        <w:t>в</w:t>
      </w:r>
      <w:r w:rsidR="00A029D0" w:rsidRPr="008A401B">
        <w:rPr>
          <w:rStyle w:val="FontStyle45"/>
          <w:sz w:val="32"/>
        </w:rPr>
        <w:t xml:space="preserve"> 2021</w:t>
      </w:r>
      <w:r w:rsidR="00A029D0">
        <w:rPr>
          <w:bCs/>
          <w:sz w:val="32"/>
          <w:szCs w:val="32"/>
        </w:rPr>
        <w:t xml:space="preserve"> году</w:t>
      </w:r>
      <w:r w:rsidR="00A029D0" w:rsidRPr="006B2A0C">
        <w:rPr>
          <w:bCs/>
          <w:sz w:val="32"/>
          <w:szCs w:val="32"/>
        </w:rPr>
        <w:t xml:space="preserve"> </w:t>
      </w:r>
      <w:r w:rsidR="00A029D0">
        <w:rPr>
          <w:bCs/>
          <w:sz w:val="32"/>
          <w:szCs w:val="32"/>
        </w:rPr>
        <w:t>предусмотрено 40</w:t>
      </w:r>
      <w:r>
        <w:rPr>
          <w:bCs/>
          <w:sz w:val="32"/>
          <w:szCs w:val="32"/>
        </w:rPr>
        <w:t> 000</w:t>
      </w:r>
      <w:r w:rsidR="00A029D0">
        <w:rPr>
          <w:bCs/>
          <w:sz w:val="32"/>
          <w:szCs w:val="32"/>
        </w:rPr>
        <w:t>,0</w:t>
      </w:r>
      <w:r>
        <w:rPr>
          <w:bCs/>
          <w:sz w:val="32"/>
          <w:szCs w:val="32"/>
        </w:rPr>
        <w:t> тыс. </w:t>
      </w:r>
      <w:r w:rsidR="00A029D0">
        <w:rPr>
          <w:bCs/>
          <w:sz w:val="32"/>
          <w:szCs w:val="32"/>
        </w:rPr>
        <w:t xml:space="preserve">руб. В целях </w:t>
      </w:r>
      <w:r w:rsidR="00A029D0" w:rsidRPr="006B2A0C">
        <w:rPr>
          <w:bCs/>
          <w:sz w:val="32"/>
          <w:szCs w:val="32"/>
        </w:rPr>
        <w:t>увеличения количества получателей субсидий</w:t>
      </w:r>
      <w:r w:rsidR="00A029D0">
        <w:rPr>
          <w:bCs/>
          <w:sz w:val="32"/>
          <w:szCs w:val="32"/>
        </w:rPr>
        <w:t xml:space="preserve"> изменены условия предоставления субсидии, снижен процент </w:t>
      </w:r>
      <w:proofErr w:type="spellStart"/>
      <w:r w:rsidR="00A029D0">
        <w:rPr>
          <w:bCs/>
          <w:sz w:val="32"/>
          <w:szCs w:val="32"/>
        </w:rPr>
        <w:t>софинансирования</w:t>
      </w:r>
      <w:proofErr w:type="spellEnd"/>
      <w:r w:rsidR="00A029D0">
        <w:rPr>
          <w:bCs/>
          <w:sz w:val="32"/>
          <w:szCs w:val="32"/>
        </w:rPr>
        <w:t xml:space="preserve"> из</w:t>
      </w:r>
      <w:r>
        <w:rPr>
          <w:bCs/>
          <w:sz w:val="32"/>
          <w:szCs w:val="32"/>
        </w:rPr>
        <w:t xml:space="preserve"> бюджета</w:t>
      </w:r>
      <w:r w:rsidR="00A029D0">
        <w:rPr>
          <w:bCs/>
          <w:sz w:val="32"/>
          <w:szCs w:val="32"/>
        </w:rPr>
        <w:t xml:space="preserve"> муниципального </w:t>
      </w:r>
      <w:r>
        <w:rPr>
          <w:bCs/>
          <w:sz w:val="32"/>
          <w:szCs w:val="32"/>
        </w:rPr>
        <w:t>образования</w:t>
      </w:r>
      <w:r w:rsidR="00A029D0">
        <w:rPr>
          <w:bCs/>
          <w:sz w:val="32"/>
          <w:szCs w:val="32"/>
        </w:rPr>
        <w:t xml:space="preserve"> до</w:t>
      </w:r>
      <w:r w:rsidR="00A029D0">
        <w:rPr>
          <w:sz w:val="28"/>
          <w:szCs w:val="28"/>
        </w:rPr>
        <w:t xml:space="preserve"> </w:t>
      </w:r>
      <w:r w:rsidR="00A029D0" w:rsidRPr="006B2A0C">
        <w:rPr>
          <w:bCs/>
          <w:sz w:val="32"/>
          <w:szCs w:val="32"/>
        </w:rPr>
        <w:t>20</w:t>
      </w:r>
      <w:r>
        <w:rPr>
          <w:bCs/>
          <w:sz w:val="32"/>
          <w:szCs w:val="32"/>
        </w:rPr>
        <w:t> </w:t>
      </w:r>
      <w:r w:rsidR="00A029D0" w:rsidRPr="006B2A0C">
        <w:rPr>
          <w:bCs/>
          <w:sz w:val="32"/>
          <w:szCs w:val="32"/>
        </w:rPr>
        <w:t>%</w:t>
      </w:r>
      <w:proofErr w:type="gramStart"/>
      <w:r w:rsidR="009E719C">
        <w:rPr>
          <w:bCs/>
          <w:sz w:val="32"/>
          <w:szCs w:val="32"/>
        </w:rPr>
        <w:t xml:space="preserve">. </w:t>
      </w:r>
      <w:proofErr w:type="gramEnd"/>
      <w:r w:rsidR="009E719C">
        <w:rPr>
          <w:bCs/>
          <w:sz w:val="32"/>
          <w:szCs w:val="32"/>
        </w:rPr>
        <w:t>Проект постановления Правительства Тверской области проходит процедуру согласования</w:t>
      </w:r>
      <w:r>
        <w:rPr>
          <w:bCs/>
          <w:sz w:val="32"/>
          <w:szCs w:val="32"/>
        </w:rPr>
        <w:t>;</w:t>
      </w:r>
    </w:p>
    <w:p w:rsidR="00A029D0" w:rsidRPr="00372351" w:rsidRDefault="00A029D0" w:rsidP="008A401B">
      <w:pPr>
        <w:pStyle w:val="a4"/>
        <w:numPr>
          <w:ilvl w:val="0"/>
          <w:numId w:val="3"/>
        </w:numPr>
        <w:spacing w:before="0" w:after="0"/>
        <w:ind w:left="0" w:firstLine="709"/>
        <w:jc w:val="both"/>
        <w:rPr>
          <w:sz w:val="32"/>
          <w:szCs w:val="32"/>
        </w:rPr>
      </w:pPr>
      <w:r>
        <w:rPr>
          <w:bCs/>
          <w:sz w:val="32"/>
          <w:szCs w:val="32"/>
        </w:rPr>
        <w:t>обеспечение приобретения</w:t>
      </w:r>
      <w:r>
        <w:rPr>
          <w:sz w:val="32"/>
          <w:szCs w:val="32"/>
        </w:rPr>
        <w:t xml:space="preserve"> </w:t>
      </w:r>
      <w:r w:rsidRPr="00372351">
        <w:rPr>
          <w:sz w:val="32"/>
          <w:szCs w:val="32"/>
        </w:rPr>
        <w:t xml:space="preserve">школьной формы для детей из </w:t>
      </w:r>
      <w:r>
        <w:rPr>
          <w:sz w:val="32"/>
          <w:szCs w:val="32"/>
        </w:rPr>
        <w:t>многодетных семей, посещающих с 1 по</w:t>
      </w:r>
      <w:r w:rsidRPr="00372351">
        <w:rPr>
          <w:sz w:val="32"/>
          <w:szCs w:val="32"/>
        </w:rPr>
        <w:t xml:space="preserve"> 5 классы</w:t>
      </w:r>
      <w:r>
        <w:rPr>
          <w:sz w:val="32"/>
          <w:szCs w:val="32"/>
        </w:rPr>
        <w:t xml:space="preserve"> (</w:t>
      </w:r>
      <w:r w:rsidRPr="00372351">
        <w:rPr>
          <w:sz w:val="32"/>
          <w:szCs w:val="32"/>
        </w:rPr>
        <w:t>5 000 руб</w:t>
      </w:r>
      <w:r>
        <w:rPr>
          <w:sz w:val="32"/>
          <w:szCs w:val="32"/>
        </w:rPr>
        <w:t>.</w:t>
      </w:r>
      <w:r w:rsidRPr="00372351">
        <w:rPr>
          <w:sz w:val="32"/>
          <w:szCs w:val="32"/>
        </w:rPr>
        <w:t xml:space="preserve"> </w:t>
      </w:r>
      <w:r>
        <w:rPr>
          <w:sz w:val="32"/>
          <w:szCs w:val="32"/>
        </w:rPr>
        <w:t>на приобретение школьной формы для ребенка). На 2021 год запланировано 60</w:t>
      </w:r>
      <w:r w:rsidR="008A401B">
        <w:rPr>
          <w:sz w:val="32"/>
          <w:szCs w:val="32"/>
        </w:rPr>
        <w:t> </w:t>
      </w:r>
      <w:r>
        <w:rPr>
          <w:sz w:val="32"/>
          <w:szCs w:val="32"/>
        </w:rPr>
        <w:t>750</w:t>
      </w:r>
      <w:r w:rsidR="008A401B">
        <w:rPr>
          <w:sz w:val="32"/>
          <w:szCs w:val="32"/>
        </w:rPr>
        <w:t>,0 </w:t>
      </w:r>
      <w:r>
        <w:rPr>
          <w:sz w:val="32"/>
          <w:szCs w:val="32"/>
        </w:rPr>
        <w:t>тыс.</w:t>
      </w:r>
      <w:r w:rsidR="008A401B">
        <w:rPr>
          <w:sz w:val="32"/>
          <w:szCs w:val="32"/>
        </w:rPr>
        <w:t> </w:t>
      </w:r>
      <w:r>
        <w:rPr>
          <w:sz w:val="32"/>
          <w:szCs w:val="32"/>
        </w:rPr>
        <w:t>руб., планируемый охват – 12 500 детей</w:t>
      </w:r>
      <w:proofErr w:type="gramStart"/>
      <w:r w:rsidR="009E719C">
        <w:rPr>
          <w:sz w:val="32"/>
          <w:szCs w:val="32"/>
        </w:rPr>
        <w:t xml:space="preserve">. </w:t>
      </w:r>
      <w:proofErr w:type="gramEnd"/>
      <w:r w:rsidR="009E719C">
        <w:rPr>
          <w:sz w:val="32"/>
          <w:szCs w:val="32"/>
        </w:rPr>
        <w:t>Сформирован предварительный реестр для отработки окончательного варианта органами местного самоуправления совместно со школами</w:t>
      </w:r>
      <w:r>
        <w:rPr>
          <w:sz w:val="32"/>
          <w:szCs w:val="32"/>
        </w:rPr>
        <w:t>;</w:t>
      </w:r>
    </w:p>
    <w:p w:rsidR="00773B50" w:rsidRPr="00A815AD" w:rsidRDefault="00773B50" w:rsidP="007F3554">
      <w:pPr>
        <w:pStyle w:val="a4"/>
        <w:numPr>
          <w:ilvl w:val="0"/>
          <w:numId w:val="3"/>
        </w:numPr>
        <w:spacing w:before="0" w:after="0"/>
        <w:ind w:left="0" w:firstLine="709"/>
        <w:jc w:val="both"/>
        <w:rPr>
          <w:bCs/>
          <w:sz w:val="32"/>
          <w:szCs w:val="32"/>
        </w:rPr>
      </w:pPr>
      <w:r w:rsidRPr="00A815AD">
        <w:rPr>
          <w:bCs/>
          <w:sz w:val="32"/>
          <w:szCs w:val="32"/>
        </w:rPr>
        <w:t>обеспечение приобретения автотранспорта многодетным семьям в Тверской области</w:t>
      </w:r>
      <w:r w:rsidR="00A029D0" w:rsidRPr="00A815AD">
        <w:rPr>
          <w:bCs/>
          <w:sz w:val="32"/>
          <w:szCs w:val="32"/>
        </w:rPr>
        <w:t>, воспитывающим пять и более детей, путем предоставления сертификата на сумму фактических расходов, но не более 1 млн руб. В 202</w:t>
      </w:r>
      <w:r w:rsidRPr="00A815AD">
        <w:rPr>
          <w:bCs/>
          <w:sz w:val="32"/>
          <w:szCs w:val="32"/>
        </w:rPr>
        <w:t>1</w:t>
      </w:r>
      <w:r w:rsidR="00A029D0" w:rsidRPr="00A815AD">
        <w:rPr>
          <w:bCs/>
          <w:sz w:val="32"/>
          <w:szCs w:val="32"/>
        </w:rPr>
        <w:t xml:space="preserve"> году </w:t>
      </w:r>
      <w:r w:rsidRPr="00A815AD">
        <w:rPr>
          <w:bCs/>
          <w:sz w:val="32"/>
          <w:szCs w:val="32"/>
        </w:rPr>
        <w:t>предусмотрено 46 000,0 тыс. руб., кассовый расход составляет 25 000,0 </w:t>
      </w:r>
      <w:r w:rsidRPr="00A815AD">
        <w:rPr>
          <w:sz w:val="32"/>
          <w:szCs w:val="32"/>
        </w:rPr>
        <w:t>тыс. руб. (25 сертификатов реализовано).</w:t>
      </w:r>
      <w:r w:rsidR="00A815AD" w:rsidRPr="00A815AD">
        <w:rPr>
          <w:sz w:val="32"/>
          <w:szCs w:val="32"/>
        </w:rPr>
        <w:t xml:space="preserve"> Следует отметить, что в 2021 году подлежат </w:t>
      </w:r>
      <w:r w:rsidR="00A815AD" w:rsidRPr="00A815AD">
        <w:rPr>
          <w:sz w:val="32"/>
          <w:szCs w:val="32"/>
        </w:rPr>
        <w:lastRenderedPageBreak/>
        <w:t>реализации 30 сертификатов 2020 года</w:t>
      </w:r>
      <w:r w:rsidR="00310DDB">
        <w:rPr>
          <w:sz w:val="32"/>
          <w:szCs w:val="32"/>
        </w:rPr>
        <w:t xml:space="preserve"> (Постановление Правительства Тверской области № 424-пп «Об автотранспортом многодетным семьям в Тверской области» </w:t>
      </w:r>
      <w:r w:rsidR="005B1701">
        <w:rPr>
          <w:sz w:val="32"/>
          <w:szCs w:val="32"/>
        </w:rPr>
        <w:t>было принято 17.09.2020, в связи с чем указанное мероприятие не было реализовано в полном объеме (выдано 44 сертификата из планового объема 46, реализовано (оплачено в 2020 году) 12 сертификатов, 2 аннулированы в связи с истечением срока реализации, 30 перенесены на 2021 год)</w:t>
      </w:r>
      <w:r w:rsidR="00A815AD" w:rsidRPr="00A815AD">
        <w:rPr>
          <w:sz w:val="32"/>
          <w:szCs w:val="32"/>
        </w:rPr>
        <w:t>.</w:t>
      </w:r>
      <w:r w:rsidRPr="00A815AD">
        <w:rPr>
          <w:sz w:val="32"/>
          <w:szCs w:val="32"/>
        </w:rPr>
        <w:t xml:space="preserve"> </w:t>
      </w:r>
      <w:r w:rsidRPr="00A815AD">
        <w:rPr>
          <w:bCs/>
          <w:sz w:val="32"/>
          <w:szCs w:val="32"/>
        </w:rPr>
        <w:t>На текущий момент выданы сертификаты</w:t>
      </w:r>
      <w:r w:rsidR="00A815AD" w:rsidRPr="00A815AD">
        <w:rPr>
          <w:bCs/>
          <w:sz w:val="32"/>
          <w:szCs w:val="32"/>
        </w:rPr>
        <w:t xml:space="preserve"> (в том числе с учетом переходящего остатка 2020 года – 30 ед.)</w:t>
      </w:r>
      <w:r w:rsidRPr="00A815AD">
        <w:rPr>
          <w:bCs/>
          <w:sz w:val="32"/>
          <w:szCs w:val="32"/>
        </w:rPr>
        <w:t xml:space="preserve"> на весь объем бюджетных ассигнований 2021 года</w:t>
      </w:r>
      <w:r w:rsidR="00A815AD" w:rsidRPr="00A815AD">
        <w:rPr>
          <w:bCs/>
          <w:sz w:val="32"/>
          <w:szCs w:val="32"/>
        </w:rPr>
        <w:t>;</w:t>
      </w:r>
    </w:p>
    <w:p w:rsidR="00A029D0" w:rsidRDefault="00A029D0" w:rsidP="00A815AD">
      <w:pPr>
        <w:pStyle w:val="a4"/>
        <w:numPr>
          <w:ilvl w:val="0"/>
          <w:numId w:val="3"/>
        </w:numPr>
        <w:spacing w:before="0" w:after="0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освобождение от уплаты транспортного налога на одно легковое транспортное средство </w:t>
      </w:r>
      <w:r w:rsidRPr="00372351">
        <w:rPr>
          <w:sz w:val="32"/>
          <w:szCs w:val="32"/>
        </w:rPr>
        <w:t>(до 25</w:t>
      </w:r>
      <w:r w:rsidRPr="0055480C">
        <w:rPr>
          <w:sz w:val="32"/>
          <w:szCs w:val="32"/>
        </w:rPr>
        <w:t>0 лошадиных сил) для многодетной семьи</w:t>
      </w:r>
      <w:r>
        <w:rPr>
          <w:sz w:val="32"/>
          <w:szCs w:val="32"/>
        </w:rPr>
        <w:t>. По состоянию на 24.03.2021 льгота предоставлена 1 872 гражданам на сумму 6 407,4</w:t>
      </w:r>
      <w:r w:rsidR="00A815AD">
        <w:rPr>
          <w:sz w:val="32"/>
          <w:szCs w:val="32"/>
        </w:rPr>
        <w:t> </w:t>
      </w:r>
      <w:r>
        <w:rPr>
          <w:sz w:val="32"/>
          <w:szCs w:val="32"/>
        </w:rPr>
        <w:t>тыс.</w:t>
      </w:r>
      <w:r w:rsidR="00A815AD">
        <w:rPr>
          <w:sz w:val="32"/>
          <w:szCs w:val="32"/>
        </w:rPr>
        <w:t> </w:t>
      </w:r>
      <w:r>
        <w:rPr>
          <w:sz w:val="32"/>
          <w:szCs w:val="32"/>
        </w:rPr>
        <w:t>руб.</w:t>
      </w:r>
      <w:r w:rsidR="00A815AD">
        <w:rPr>
          <w:sz w:val="32"/>
          <w:szCs w:val="32"/>
        </w:rPr>
        <w:t>;</w:t>
      </w:r>
    </w:p>
    <w:p w:rsidR="00A815AD" w:rsidRDefault="00A815AD" w:rsidP="00A815AD">
      <w:pPr>
        <w:pStyle w:val="a4"/>
        <w:numPr>
          <w:ilvl w:val="0"/>
          <w:numId w:val="3"/>
        </w:numPr>
        <w:spacing w:before="0" w:after="0"/>
        <w:ind w:left="0" w:firstLine="709"/>
        <w:jc w:val="both"/>
        <w:rPr>
          <w:sz w:val="32"/>
          <w:szCs w:val="32"/>
        </w:rPr>
      </w:pPr>
      <w:r w:rsidRPr="00372351">
        <w:rPr>
          <w:sz w:val="32"/>
          <w:szCs w:val="32"/>
        </w:rPr>
        <w:t>ежегодн</w:t>
      </w:r>
      <w:r>
        <w:rPr>
          <w:sz w:val="32"/>
          <w:szCs w:val="32"/>
        </w:rPr>
        <w:t>ый</w:t>
      </w:r>
      <w:r w:rsidRPr="00372351">
        <w:rPr>
          <w:sz w:val="32"/>
          <w:szCs w:val="32"/>
        </w:rPr>
        <w:t xml:space="preserve"> конкурс для многодетных семей «Лучшее семейное подворье» с вручением призов победителям конкурса (</w:t>
      </w:r>
      <w:r>
        <w:rPr>
          <w:sz w:val="32"/>
          <w:szCs w:val="32"/>
        </w:rPr>
        <w:t>призовой фонд составил 3 500,0 тыс. руб.)</w:t>
      </w:r>
      <w:proofErr w:type="gramStart"/>
      <w:r w:rsidR="009E719C">
        <w:rPr>
          <w:sz w:val="32"/>
          <w:szCs w:val="32"/>
        </w:rPr>
        <w:t xml:space="preserve">. </w:t>
      </w:r>
      <w:proofErr w:type="gramEnd"/>
      <w:r w:rsidR="009E719C">
        <w:rPr>
          <w:sz w:val="32"/>
          <w:szCs w:val="32"/>
        </w:rPr>
        <w:t>Организация конкурентных процедур запланирована на апрель 2021 года</w:t>
      </w:r>
      <w:r w:rsidR="005C3641">
        <w:rPr>
          <w:sz w:val="32"/>
          <w:szCs w:val="32"/>
        </w:rPr>
        <w:t>.</w:t>
      </w:r>
    </w:p>
    <w:p w:rsidR="005B1701" w:rsidRPr="001E5FCD" w:rsidRDefault="005B1701" w:rsidP="005B1701">
      <w:pPr>
        <w:ind w:firstLine="709"/>
        <w:rPr>
          <w:rFonts w:ascii="Times New Roman" w:hAnsi="Times New Roman"/>
          <w:sz w:val="32"/>
          <w:szCs w:val="32"/>
        </w:rPr>
      </w:pPr>
    </w:p>
    <w:p w:rsidR="005B1701" w:rsidRPr="001E5FCD" w:rsidRDefault="005B1701" w:rsidP="005B1701">
      <w:pPr>
        <w:ind w:firstLine="709"/>
        <w:rPr>
          <w:rFonts w:ascii="Times New Roman" w:hAnsi="Times New Roman"/>
          <w:sz w:val="32"/>
          <w:szCs w:val="32"/>
        </w:rPr>
      </w:pPr>
    </w:p>
    <w:p w:rsidR="005B1701" w:rsidRPr="001E5FCD" w:rsidRDefault="005B1701" w:rsidP="005B1701">
      <w:pPr>
        <w:ind w:firstLine="709"/>
        <w:rPr>
          <w:rFonts w:ascii="Times New Roman" w:hAnsi="Times New Roman"/>
          <w:sz w:val="32"/>
          <w:szCs w:val="32"/>
        </w:rPr>
      </w:pPr>
    </w:p>
    <w:tbl>
      <w:tblPr>
        <w:tblStyle w:val="ac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253"/>
      </w:tblGrid>
      <w:tr w:rsidR="005B1701" w:rsidRPr="00B36E54" w:rsidTr="00A64950">
        <w:tc>
          <w:tcPr>
            <w:tcW w:w="5103" w:type="dxa"/>
          </w:tcPr>
          <w:p w:rsidR="005B1701" w:rsidRPr="00B36E54" w:rsidRDefault="005B1701" w:rsidP="00A64950">
            <w:pPr>
              <w:ind w:left="-105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36E54">
              <w:rPr>
                <w:rFonts w:ascii="Times New Roman" w:hAnsi="Times New Roman" w:cs="Times New Roman"/>
                <w:b/>
                <w:sz w:val="32"/>
                <w:szCs w:val="32"/>
              </w:rPr>
              <w:t>Заместитель Председателя Правительства Тверской области – Министр социальной защиты населения Тверской области</w:t>
            </w:r>
          </w:p>
        </w:tc>
        <w:tc>
          <w:tcPr>
            <w:tcW w:w="4253" w:type="dxa"/>
          </w:tcPr>
          <w:p w:rsidR="005B1701" w:rsidRPr="00B36E54" w:rsidRDefault="005B1701" w:rsidP="00A6495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5B1701" w:rsidRPr="00B36E54" w:rsidRDefault="005B1701" w:rsidP="00A6495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5B1701" w:rsidRPr="00B36E54" w:rsidRDefault="005B1701" w:rsidP="00A6495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5B1701" w:rsidRPr="00B36E54" w:rsidRDefault="005B1701" w:rsidP="00A64950">
            <w:pPr>
              <w:ind w:right="-116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36E54">
              <w:rPr>
                <w:rFonts w:ascii="Times New Roman" w:hAnsi="Times New Roman" w:cs="Times New Roman"/>
                <w:b/>
                <w:sz w:val="32"/>
                <w:szCs w:val="32"/>
              </w:rPr>
              <w:t>В.И. Новикова</w:t>
            </w:r>
          </w:p>
        </w:tc>
      </w:tr>
    </w:tbl>
    <w:p w:rsidR="005B1701" w:rsidRDefault="005B1701" w:rsidP="005B1701">
      <w:pPr>
        <w:rPr>
          <w:rFonts w:ascii="Times New Roman" w:hAnsi="Times New Roman"/>
          <w:bCs/>
          <w:sz w:val="32"/>
          <w:szCs w:val="32"/>
        </w:rPr>
      </w:pPr>
    </w:p>
    <w:p w:rsidR="005B1701" w:rsidRDefault="005B1701" w:rsidP="005B1701">
      <w:pPr>
        <w:rPr>
          <w:rFonts w:ascii="Times New Roman" w:hAnsi="Times New Roman"/>
          <w:bCs/>
          <w:sz w:val="32"/>
          <w:szCs w:val="32"/>
        </w:rPr>
      </w:pPr>
    </w:p>
    <w:p w:rsidR="005B1701" w:rsidRDefault="005B1701" w:rsidP="005B1701">
      <w:pPr>
        <w:rPr>
          <w:rFonts w:ascii="Times New Roman" w:hAnsi="Times New Roman"/>
          <w:bCs/>
          <w:sz w:val="32"/>
          <w:szCs w:val="32"/>
        </w:rPr>
      </w:pPr>
    </w:p>
    <w:p w:rsidR="005B1701" w:rsidRDefault="005B1701" w:rsidP="005B1701">
      <w:pPr>
        <w:rPr>
          <w:rFonts w:ascii="Times New Roman" w:hAnsi="Times New Roman"/>
          <w:bCs/>
          <w:sz w:val="32"/>
          <w:szCs w:val="32"/>
        </w:rPr>
      </w:pPr>
    </w:p>
    <w:p w:rsidR="005B1701" w:rsidRDefault="005B1701" w:rsidP="005B1701">
      <w:pPr>
        <w:rPr>
          <w:rFonts w:ascii="Times New Roman" w:hAnsi="Times New Roman"/>
          <w:bCs/>
          <w:sz w:val="32"/>
          <w:szCs w:val="32"/>
        </w:rPr>
      </w:pPr>
    </w:p>
    <w:p w:rsidR="005B1701" w:rsidRDefault="005B1701" w:rsidP="005B1701">
      <w:pPr>
        <w:rPr>
          <w:rFonts w:ascii="Times New Roman" w:hAnsi="Times New Roman"/>
          <w:bCs/>
          <w:sz w:val="32"/>
          <w:szCs w:val="32"/>
        </w:rPr>
      </w:pPr>
    </w:p>
    <w:p w:rsidR="005B1701" w:rsidRDefault="005B1701" w:rsidP="005B1701">
      <w:pPr>
        <w:rPr>
          <w:rFonts w:ascii="Times New Roman" w:hAnsi="Times New Roman"/>
          <w:bCs/>
          <w:sz w:val="32"/>
          <w:szCs w:val="32"/>
        </w:rPr>
      </w:pPr>
    </w:p>
    <w:p w:rsidR="005B1701" w:rsidRDefault="005B1701" w:rsidP="005B1701">
      <w:pPr>
        <w:rPr>
          <w:rFonts w:ascii="Times New Roman" w:hAnsi="Times New Roman"/>
          <w:bCs/>
          <w:sz w:val="32"/>
          <w:szCs w:val="32"/>
        </w:rPr>
      </w:pPr>
    </w:p>
    <w:p w:rsidR="005B1701" w:rsidRDefault="005B1701" w:rsidP="005B1701">
      <w:pPr>
        <w:rPr>
          <w:rFonts w:ascii="Times New Roman" w:hAnsi="Times New Roman"/>
          <w:bCs/>
          <w:sz w:val="32"/>
          <w:szCs w:val="32"/>
        </w:rPr>
      </w:pPr>
    </w:p>
    <w:p w:rsidR="005B1701" w:rsidRDefault="005B1701" w:rsidP="005B1701">
      <w:pPr>
        <w:rPr>
          <w:rFonts w:ascii="Times New Roman" w:hAnsi="Times New Roman"/>
          <w:bCs/>
          <w:sz w:val="32"/>
          <w:szCs w:val="32"/>
        </w:rPr>
      </w:pPr>
    </w:p>
    <w:p w:rsidR="005B1701" w:rsidRDefault="005B1701" w:rsidP="005B1701">
      <w:pPr>
        <w:rPr>
          <w:rFonts w:ascii="Times New Roman" w:hAnsi="Times New Roman"/>
          <w:bCs/>
          <w:sz w:val="32"/>
          <w:szCs w:val="32"/>
        </w:rPr>
      </w:pPr>
    </w:p>
    <w:p w:rsidR="005B1701" w:rsidRDefault="005B1701" w:rsidP="005B1701">
      <w:pPr>
        <w:rPr>
          <w:rFonts w:ascii="Times New Roman" w:hAnsi="Times New Roman"/>
          <w:bCs/>
          <w:sz w:val="32"/>
          <w:szCs w:val="32"/>
        </w:rPr>
      </w:pPr>
    </w:p>
    <w:p w:rsidR="005B1701" w:rsidRDefault="005B1701" w:rsidP="005B1701">
      <w:pPr>
        <w:rPr>
          <w:rFonts w:ascii="Times New Roman" w:hAnsi="Times New Roman"/>
          <w:bCs/>
          <w:sz w:val="32"/>
          <w:szCs w:val="32"/>
        </w:rPr>
      </w:pPr>
    </w:p>
    <w:p w:rsidR="005B1701" w:rsidRDefault="005B1701" w:rsidP="005B1701">
      <w:pPr>
        <w:rPr>
          <w:rFonts w:ascii="Times New Roman" w:hAnsi="Times New Roman"/>
          <w:bCs/>
          <w:sz w:val="32"/>
          <w:szCs w:val="32"/>
        </w:rPr>
      </w:pPr>
    </w:p>
    <w:p w:rsidR="005B1701" w:rsidRDefault="005B1701" w:rsidP="005B1701">
      <w:pPr>
        <w:rPr>
          <w:rFonts w:ascii="Times New Roman" w:hAnsi="Times New Roman"/>
          <w:bCs/>
          <w:sz w:val="32"/>
          <w:szCs w:val="32"/>
        </w:rPr>
      </w:pPr>
    </w:p>
    <w:p w:rsidR="005B1701" w:rsidRDefault="005B1701" w:rsidP="005B1701">
      <w:pPr>
        <w:rPr>
          <w:rFonts w:ascii="Times New Roman" w:hAnsi="Times New Roman"/>
          <w:bCs/>
          <w:sz w:val="32"/>
          <w:szCs w:val="32"/>
        </w:rPr>
      </w:pPr>
    </w:p>
    <w:p w:rsidR="005B1701" w:rsidRDefault="005B1701" w:rsidP="005B1701">
      <w:pPr>
        <w:rPr>
          <w:rFonts w:ascii="Times New Roman" w:hAnsi="Times New Roman"/>
          <w:bCs/>
          <w:sz w:val="32"/>
          <w:szCs w:val="32"/>
        </w:rPr>
      </w:pPr>
    </w:p>
    <w:p w:rsidR="005B1701" w:rsidRDefault="005B1701" w:rsidP="005B1701">
      <w:pPr>
        <w:rPr>
          <w:rFonts w:ascii="Times New Roman" w:hAnsi="Times New Roman"/>
          <w:bCs/>
          <w:sz w:val="32"/>
          <w:szCs w:val="32"/>
        </w:rPr>
      </w:pPr>
    </w:p>
    <w:p w:rsidR="005B1701" w:rsidRDefault="005B1701" w:rsidP="005B1701">
      <w:pPr>
        <w:rPr>
          <w:rFonts w:ascii="Times New Roman" w:hAnsi="Times New Roman"/>
          <w:bCs/>
          <w:sz w:val="32"/>
          <w:szCs w:val="32"/>
        </w:rPr>
      </w:pPr>
    </w:p>
    <w:p w:rsidR="005B1701" w:rsidRDefault="005B1701" w:rsidP="005B1701">
      <w:pPr>
        <w:rPr>
          <w:rFonts w:ascii="Times New Roman" w:hAnsi="Times New Roman"/>
          <w:bCs/>
          <w:sz w:val="32"/>
          <w:szCs w:val="32"/>
        </w:rPr>
      </w:pPr>
    </w:p>
    <w:p w:rsidR="005B1701" w:rsidRDefault="005B1701" w:rsidP="005B1701">
      <w:pPr>
        <w:rPr>
          <w:rFonts w:ascii="Times New Roman" w:hAnsi="Times New Roman"/>
          <w:bCs/>
          <w:sz w:val="32"/>
          <w:szCs w:val="32"/>
        </w:rPr>
      </w:pPr>
    </w:p>
    <w:p w:rsidR="005B1701" w:rsidRDefault="005B1701" w:rsidP="005B1701">
      <w:pPr>
        <w:rPr>
          <w:rFonts w:ascii="Times New Roman" w:hAnsi="Times New Roman"/>
          <w:bCs/>
          <w:sz w:val="32"/>
          <w:szCs w:val="32"/>
        </w:rPr>
      </w:pPr>
    </w:p>
    <w:p w:rsidR="005B1701" w:rsidRPr="00261A6F" w:rsidRDefault="005B1701" w:rsidP="005B1701">
      <w:pPr>
        <w:rPr>
          <w:rFonts w:ascii="Times New Roman" w:hAnsi="Times New Roman"/>
          <w:bCs/>
          <w:sz w:val="32"/>
          <w:szCs w:val="32"/>
        </w:rPr>
      </w:pPr>
    </w:p>
    <w:p w:rsidR="005B1701" w:rsidRPr="00261A6F" w:rsidRDefault="005B1701" w:rsidP="005B1701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Рапохин Михаил Геннадьевич</w:t>
      </w:r>
    </w:p>
    <w:p w:rsidR="00A029D0" w:rsidRPr="005B1701" w:rsidRDefault="005B1701" w:rsidP="005B1701">
      <w:pPr>
        <w:rPr>
          <w:rFonts w:ascii="Times New Roman" w:hAnsi="Times New Roman"/>
          <w:bCs/>
          <w:sz w:val="24"/>
          <w:szCs w:val="24"/>
        </w:rPr>
      </w:pPr>
      <w:r w:rsidRPr="00261A6F">
        <w:rPr>
          <w:rFonts w:ascii="Times New Roman" w:hAnsi="Times New Roman"/>
          <w:bCs/>
          <w:sz w:val="24"/>
          <w:szCs w:val="24"/>
        </w:rPr>
        <w:t>8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261A6F">
        <w:rPr>
          <w:rFonts w:ascii="Times New Roman" w:hAnsi="Times New Roman"/>
          <w:bCs/>
          <w:sz w:val="24"/>
          <w:szCs w:val="24"/>
        </w:rPr>
        <w:t>(4822) 3</w:t>
      </w:r>
      <w:r>
        <w:rPr>
          <w:rFonts w:ascii="Times New Roman" w:hAnsi="Times New Roman"/>
          <w:bCs/>
          <w:sz w:val="24"/>
          <w:szCs w:val="24"/>
        </w:rPr>
        <w:t>3 34 17</w:t>
      </w:r>
    </w:p>
    <w:sectPr w:rsidR="00A029D0" w:rsidRPr="005B1701" w:rsidSect="005B1701">
      <w:headerReference w:type="default" r:id="rId7"/>
      <w:pgSz w:w="11906" w:h="16838"/>
      <w:pgMar w:top="709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9D0" w:rsidRDefault="00A029D0" w:rsidP="00E8199C">
      <w:r>
        <w:separator/>
      </w:r>
    </w:p>
  </w:endnote>
  <w:endnote w:type="continuationSeparator" w:id="0">
    <w:p w:rsidR="00A029D0" w:rsidRDefault="00A029D0" w:rsidP="00E81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9D0" w:rsidRDefault="00A029D0" w:rsidP="00E8199C">
      <w:r>
        <w:separator/>
      </w:r>
    </w:p>
  </w:footnote>
  <w:footnote w:type="continuationSeparator" w:id="0">
    <w:p w:rsidR="00A029D0" w:rsidRDefault="00A029D0" w:rsidP="00E81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9D0" w:rsidRDefault="00A029D0">
    <w:pPr>
      <w:pStyle w:val="a6"/>
      <w:jc w:val="center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="00A029D0" w:rsidRDefault="00A029D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D3798"/>
    <w:multiLevelType w:val="hybridMultilevel"/>
    <w:tmpl w:val="FA067966"/>
    <w:lvl w:ilvl="0" w:tplc="14184A6A">
      <w:start w:val="1"/>
      <w:numFmt w:val="bullet"/>
      <w:lvlText w:val=""/>
      <w:lvlJc w:val="left"/>
      <w:pPr>
        <w:tabs>
          <w:tab w:val="num" w:pos="1011"/>
        </w:tabs>
        <w:ind w:left="994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58E6294A"/>
    <w:multiLevelType w:val="hybridMultilevel"/>
    <w:tmpl w:val="766A5964"/>
    <w:lvl w:ilvl="0" w:tplc="0419000F">
      <w:start w:val="1"/>
      <w:numFmt w:val="decimal"/>
      <w:lvlText w:val="%1."/>
      <w:lvlJc w:val="left"/>
      <w:pPr>
        <w:ind w:left="1146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715A69A7"/>
    <w:multiLevelType w:val="hybridMultilevel"/>
    <w:tmpl w:val="FD868C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B9"/>
    <w:rsid w:val="0003095F"/>
    <w:rsid w:val="000323A7"/>
    <w:rsid w:val="00034908"/>
    <w:rsid w:val="00035095"/>
    <w:rsid w:val="00040ADC"/>
    <w:rsid w:val="00074CEA"/>
    <w:rsid w:val="00080B7B"/>
    <w:rsid w:val="000B2535"/>
    <w:rsid w:val="000D69CC"/>
    <w:rsid w:val="000E16F2"/>
    <w:rsid w:val="000E5237"/>
    <w:rsid w:val="0010111C"/>
    <w:rsid w:val="0011718F"/>
    <w:rsid w:val="00136780"/>
    <w:rsid w:val="0014134F"/>
    <w:rsid w:val="001543F2"/>
    <w:rsid w:val="0016693C"/>
    <w:rsid w:val="00174B6C"/>
    <w:rsid w:val="00176706"/>
    <w:rsid w:val="001841BA"/>
    <w:rsid w:val="00184D51"/>
    <w:rsid w:val="001A27D0"/>
    <w:rsid w:val="001A4234"/>
    <w:rsid w:val="001B03FF"/>
    <w:rsid w:val="001E7C75"/>
    <w:rsid w:val="00216537"/>
    <w:rsid w:val="00241431"/>
    <w:rsid w:val="002427A7"/>
    <w:rsid w:val="0024762C"/>
    <w:rsid w:val="0025190A"/>
    <w:rsid w:val="0025597D"/>
    <w:rsid w:val="0026199B"/>
    <w:rsid w:val="00280C36"/>
    <w:rsid w:val="002966D0"/>
    <w:rsid w:val="002A6200"/>
    <w:rsid w:val="002B0877"/>
    <w:rsid w:val="002B4A4E"/>
    <w:rsid w:val="002F4519"/>
    <w:rsid w:val="00305728"/>
    <w:rsid w:val="00310DDB"/>
    <w:rsid w:val="00311B26"/>
    <w:rsid w:val="00324230"/>
    <w:rsid w:val="003501C9"/>
    <w:rsid w:val="00356C25"/>
    <w:rsid w:val="00360AF8"/>
    <w:rsid w:val="00360EBD"/>
    <w:rsid w:val="003648B7"/>
    <w:rsid w:val="00372351"/>
    <w:rsid w:val="0038328F"/>
    <w:rsid w:val="00383D11"/>
    <w:rsid w:val="003D71B3"/>
    <w:rsid w:val="003E0B82"/>
    <w:rsid w:val="003E6365"/>
    <w:rsid w:val="00407035"/>
    <w:rsid w:val="004254B3"/>
    <w:rsid w:val="0043161B"/>
    <w:rsid w:val="00441248"/>
    <w:rsid w:val="0044635F"/>
    <w:rsid w:val="00446F89"/>
    <w:rsid w:val="004641F0"/>
    <w:rsid w:val="004B5C5D"/>
    <w:rsid w:val="004C48A8"/>
    <w:rsid w:val="00514F2A"/>
    <w:rsid w:val="00526EAB"/>
    <w:rsid w:val="00531664"/>
    <w:rsid w:val="00541F1F"/>
    <w:rsid w:val="0055480C"/>
    <w:rsid w:val="005A4AA4"/>
    <w:rsid w:val="005B1701"/>
    <w:rsid w:val="005B630A"/>
    <w:rsid w:val="005C0EA8"/>
    <w:rsid w:val="005C1A95"/>
    <w:rsid w:val="005C3641"/>
    <w:rsid w:val="005C3A5F"/>
    <w:rsid w:val="005D27C7"/>
    <w:rsid w:val="005D67BB"/>
    <w:rsid w:val="00617914"/>
    <w:rsid w:val="00627F91"/>
    <w:rsid w:val="00692842"/>
    <w:rsid w:val="006932A9"/>
    <w:rsid w:val="006A5415"/>
    <w:rsid w:val="006B1692"/>
    <w:rsid w:val="006B2A0C"/>
    <w:rsid w:val="006B59F9"/>
    <w:rsid w:val="00704CF1"/>
    <w:rsid w:val="00715369"/>
    <w:rsid w:val="0072741A"/>
    <w:rsid w:val="00732EAA"/>
    <w:rsid w:val="00740A06"/>
    <w:rsid w:val="007667F5"/>
    <w:rsid w:val="007707DD"/>
    <w:rsid w:val="00773B50"/>
    <w:rsid w:val="007B5F44"/>
    <w:rsid w:val="007C2BE7"/>
    <w:rsid w:val="007C734F"/>
    <w:rsid w:val="007E5C7C"/>
    <w:rsid w:val="00813649"/>
    <w:rsid w:val="00825FE1"/>
    <w:rsid w:val="0084305F"/>
    <w:rsid w:val="00852259"/>
    <w:rsid w:val="00876556"/>
    <w:rsid w:val="008905D2"/>
    <w:rsid w:val="008A401B"/>
    <w:rsid w:val="008C6932"/>
    <w:rsid w:val="008D33FB"/>
    <w:rsid w:val="008D5F78"/>
    <w:rsid w:val="008F29DE"/>
    <w:rsid w:val="008F7E25"/>
    <w:rsid w:val="00911F9C"/>
    <w:rsid w:val="00922F25"/>
    <w:rsid w:val="00961E03"/>
    <w:rsid w:val="009E719C"/>
    <w:rsid w:val="00A029D0"/>
    <w:rsid w:val="00A02AC4"/>
    <w:rsid w:val="00A05CF2"/>
    <w:rsid w:val="00A122DC"/>
    <w:rsid w:val="00A3240A"/>
    <w:rsid w:val="00A65E68"/>
    <w:rsid w:val="00A668E5"/>
    <w:rsid w:val="00A815AD"/>
    <w:rsid w:val="00A926A2"/>
    <w:rsid w:val="00AA214E"/>
    <w:rsid w:val="00AB3019"/>
    <w:rsid w:val="00AC2DFF"/>
    <w:rsid w:val="00AF2B0E"/>
    <w:rsid w:val="00AF2E67"/>
    <w:rsid w:val="00B12BA4"/>
    <w:rsid w:val="00B26636"/>
    <w:rsid w:val="00B360E0"/>
    <w:rsid w:val="00B4413A"/>
    <w:rsid w:val="00B526F7"/>
    <w:rsid w:val="00B92A85"/>
    <w:rsid w:val="00B92E22"/>
    <w:rsid w:val="00B95513"/>
    <w:rsid w:val="00B964BF"/>
    <w:rsid w:val="00BE494A"/>
    <w:rsid w:val="00BF3AD9"/>
    <w:rsid w:val="00BF51B9"/>
    <w:rsid w:val="00C01725"/>
    <w:rsid w:val="00C03ADF"/>
    <w:rsid w:val="00C33BAB"/>
    <w:rsid w:val="00C71C7D"/>
    <w:rsid w:val="00C71D76"/>
    <w:rsid w:val="00C800A2"/>
    <w:rsid w:val="00C80814"/>
    <w:rsid w:val="00C8092B"/>
    <w:rsid w:val="00C8102C"/>
    <w:rsid w:val="00CA0AF2"/>
    <w:rsid w:val="00CB7C24"/>
    <w:rsid w:val="00CF152B"/>
    <w:rsid w:val="00D34308"/>
    <w:rsid w:val="00D41DE9"/>
    <w:rsid w:val="00D44399"/>
    <w:rsid w:val="00D4648E"/>
    <w:rsid w:val="00D5621C"/>
    <w:rsid w:val="00D63718"/>
    <w:rsid w:val="00D67E98"/>
    <w:rsid w:val="00D74898"/>
    <w:rsid w:val="00DA4E7D"/>
    <w:rsid w:val="00DB0E4F"/>
    <w:rsid w:val="00DB437D"/>
    <w:rsid w:val="00DB663C"/>
    <w:rsid w:val="00DD0ED6"/>
    <w:rsid w:val="00DD256D"/>
    <w:rsid w:val="00DE0842"/>
    <w:rsid w:val="00DF7F45"/>
    <w:rsid w:val="00E053BB"/>
    <w:rsid w:val="00E13184"/>
    <w:rsid w:val="00E17F87"/>
    <w:rsid w:val="00E25B32"/>
    <w:rsid w:val="00E35853"/>
    <w:rsid w:val="00E51609"/>
    <w:rsid w:val="00E62627"/>
    <w:rsid w:val="00E70BC6"/>
    <w:rsid w:val="00E742CD"/>
    <w:rsid w:val="00E8199C"/>
    <w:rsid w:val="00E919C9"/>
    <w:rsid w:val="00E9507F"/>
    <w:rsid w:val="00EE7806"/>
    <w:rsid w:val="00EF2D4E"/>
    <w:rsid w:val="00F00312"/>
    <w:rsid w:val="00F22695"/>
    <w:rsid w:val="00F43683"/>
    <w:rsid w:val="00F521F1"/>
    <w:rsid w:val="00F914A5"/>
    <w:rsid w:val="00FA00F7"/>
    <w:rsid w:val="00FE03DF"/>
    <w:rsid w:val="00FE22A6"/>
    <w:rsid w:val="00FF3590"/>
    <w:rsid w:val="00FF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7CC2D6"/>
  <w15:docId w15:val="{1C58A179-D75E-4988-BFF1-0A5A933D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locked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1B9"/>
    <w:pPr>
      <w:jc w:val="both"/>
    </w:pPr>
    <w:rPr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uiPriority w:val="99"/>
    <w:rsid w:val="00BF51B9"/>
    <w:pPr>
      <w:spacing w:after="120"/>
      <w:ind w:left="283"/>
      <w:jc w:val="center"/>
    </w:pPr>
    <w:rPr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locked/>
    <w:rsid w:val="00BF51B9"/>
    <w:rPr>
      <w:rFonts w:ascii="Calibri" w:hAnsi="Calibri" w:cs="Times New Roman"/>
      <w:sz w:val="16"/>
    </w:rPr>
  </w:style>
  <w:style w:type="paragraph" w:customStyle="1" w:styleId="ConsPlusTitle">
    <w:name w:val="ConsPlusTitle"/>
    <w:uiPriority w:val="99"/>
    <w:rsid w:val="00BF51B9"/>
    <w:pPr>
      <w:autoSpaceDE w:val="0"/>
      <w:autoSpaceDN w:val="0"/>
      <w:adjustRightInd w:val="0"/>
    </w:pPr>
    <w:rPr>
      <w:rFonts w:ascii="Arial" w:hAnsi="Arial" w:cs="Arial"/>
      <w:b/>
      <w:bCs/>
      <w:sz w:val="20"/>
      <w:szCs w:val="20"/>
      <w:lang w:eastAsia="en-US"/>
    </w:rPr>
  </w:style>
  <w:style w:type="paragraph" w:styleId="a3">
    <w:name w:val="List Paragraph"/>
    <w:basedOn w:val="a"/>
    <w:uiPriority w:val="99"/>
    <w:qFormat/>
    <w:rsid w:val="00E919C9"/>
    <w:pPr>
      <w:ind w:left="720"/>
      <w:contextualSpacing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Normal (Web)"/>
    <w:aliases w:val="Обычный (Web),Обычный (Web)1,Обычный (Web)11,Обычный (веб)11,Обычный (веб)2"/>
    <w:basedOn w:val="a"/>
    <w:link w:val="a5"/>
    <w:uiPriority w:val="99"/>
    <w:rsid w:val="00407035"/>
    <w:pPr>
      <w:spacing w:before="75" w:after="75"/>
      <w:jc w:val="left"/>
    </w:pPr>
    <w:rPr>
      <w:rFonts w:ascii="Times New Roman" w:hAnsi="Times New Roman"/>
      <w:sz w:val="24"/>
      <w:szCs w:val="20"/>
      <w:lang w:eastAsia="ru-RU"/>
    </w:rPr>
  </w:style>
  <w:style w:type="character" w:customStyle="1" w:styleId="a5">
    <w:name w:val="Обычный (веб) Знак"/>
    <w:aliases w:val="Обычный (Web) Знак,Обычный (Web)1 Знак,Обычный (Web)11 Знак,Обычный (веб)11 Знак,Обычный (веб)2 Знак"/>
    <w:link w:val="a4"/>
    <w:uiPriority w:val="99"/>
    <w:locked/>
    <w:rsid w:val="00407035"/>
    <w:rPr>
      <w:rFonts w:ascii="Times New Roman" w:hAnsi="Times New Roman"/>
      <w:sz w:val="24"/>
    </w:rPr>
  </w:style>
  <w:style w:type="paragraph" w:customStyle="1" w:styleId="Style9">
    <w:name w:val="Style9"/>
    <w:basedOn w:val="a"/>
    <w:uiPriority w:val="99"/>
    <w:rsid w:val="00407035"/>
    <w:pPr>
      <w:widowControl w:val="0"/>
      <w:autoSpaceDE w:val="0"/>
      <w:autoSpaceDN w:val="0"/>
      <w:adjustRightInd w:val="0"/>
      <w:spacing w:line="391" w:lineRule="exact"/>
      <w:ind w:firstLine="71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45">
    <w:name w:val="Font Style45"/>
    <w:uiPriority w:val="99"/>
    <w:rsid w:val="00407035"/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rsid w:val="00E819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E8199C"/>
    <w:rPr>
      <w:rFonts w:cs="Times New Roman"/>
      <w:sz w:val="22"/>
      <w:lang w:eastAsia="en-US"/>
    </w:rPr>
  </w:style>
  <w:style w:type="paragraph" w:styleId="a8">
    <w:name w:val="footer"/>
    <w:basedOn w:val="a"/>
    <w:link w:val="a9"/>
    <w:uiPriority w:val="99"/>
    <w:rsid w:val="00E819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8199C"/>
    <w:rPr>
      <w:rFonts w:cs="Times New Roman"/>
      <w:sz w:val="22"/>
      <w:lang w:eastAsia="en-US"/>
    </w:rPr>
  </w:style>
  <w:style w:type="paragraph" w:styleId="aa">
    <w:name w:val="Body Text"/>
    <w:basedOn w:val="a"/>
    <w:link w:val="ab"/>
    <w:uiPriority w:val="99"/>
    <w:semiHidden/>
    <w:rsid w:val="006B2A0C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locked/>
    <w:rsid w:val="006B2A0C"/>
    <w:rPr>
      <w:rFonts w:cs="Times New Roman"/>
      <w:sz w:val="22"/>
      <w:szCs w:val="22"/>
      <w:lang w:eastAsia="en-US"/>
    </w:rPr>
  </w:style>
  <w:style w:type="table" w:styleId="ac">
    <w:name w:val="Table Grid"/>
    <w:basedOn w:val="a1"/>
    <w:uiPriority w:val="39"/>
    <w:locked/>
    <w:rsid w:val="005B1701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3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725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 состоянию на 17</vt:lpstr>
    </vt:vector>
  </TitlesOfParts>
  <Company>Hewlett-Packard Company</Company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 состоянию на 17</dc:title>
  <dc:subject/>
  <dc:creator>Начальник ОСПСД</dc:creator>
  <cp:keywords/>
  <dc:description/>
  <cp:lastModifiedBy>Рапохин Михаил Геннадьевич</cp:lastModifiedBy>
  <cp:revision>4</cp:revision>
  <cp:lastPrinted>2021-03-25T14:38:00Z</cp:lastPrinted>
  <dcterms:created xsi:type="dcterms:W3CDTF">2021-03-25T17:17:00Z</dcterms:created>
  <dcterms:modified xsi:type="dcterms:W3CDTF">2021-03-25T18:35:00Z</dcterms:modified>
</cp:coreProperties>
</file>