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BF7" w:rsidRPr="00283140" w:rsidRDefault="004C2E33" w:rsidP="0028314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D427D">
        <w:rPr>
          <w:rFonts w:ascii="Times New Roman" w:hAnsi="Times New Roman" w:cs="Times New Roman"/>
          <w:b/>
          <w:sz w:val="32"/>
          <w:szCs w:val="32"/>
        </w:rPr>
        <w:t xml:space="preserve">Таблица по выплатам членам семей погибших (умерших) </w:t>
      </w:r>
      <w:r w:rsidR="00283140" w:rsidRPr="00283140">
        <w:rPr>
          <w:rFonts w:ascii="Times New Roman" w:hAnsi="Times New Roman" w:cs="Times New Roman"/>
          <w:b/>
          <w:bCs/>
          <w:sz w:val="32"/>
          <w:szCs w:val="32"/>
        </w:rPr>
        <w:t>военнослужащих, лиц, проходящих службу в войсках национальной гвардии Российской Федерации и имеющих специальное звание полиции</w:t>
      </w:r>
    </w:p>
    <w:tbl>
      <w:tblPr>
        <w:tblStyle w:val="a3"/>
        <w:tblW w:w="15735" w:type="dxa"/>
        <w:tblInd w:w="-176" w:type="dxa"/>
        <w:tblLook w:val="04A0"/>
      </w:tblPr>
      <w:tblGrid>
        <w:gridCol w:w="812"/>
        <w:gridCol w:w="5587"/>
        <w:gridCol w:w="2624"/>
        <w:gridCol w:w="6712"/>
      </w:tblGrid>
      <w:tr w:rsidR="004C2E33" w:rsidRPr="000D427D" w:rsidTr="0006329C">
        <w:tc>
          <w:tcPr>
            <w:tcW w:w="812" w:type="dxa"/>
          </w:tcPr>
          <w:p w:rsidR="004C2E33" w:rsidRPr="000D427D" w:rsidRDefault="004C2E33" w:rsidP="00C47B7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D427D">
              <w:rPr>
                <w:rFonts w:ascii="Times New Roman" w:hAnsi="Times New Roman" w:cs="Times New Roman"/>
                <w:b/>
                <w:sz w:val="32"/>
                <w:szCs w:val="32"/>
              </w:rPr>
              <w:t>№</w:t>
            </w:r>
          </w:p>
        </w:tc>
        <w:tc>
          <w:tcPr>
            <w:tcW w:w="5587" w:type="dxa"/>
          </w:tcPr>
          <w:p w:rsidR="004C2E33" w:rsidRPr="000D427D" w:rsidRDefault="004C2E33" w:rsidP="00C47B7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D427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Наименование выплаты </w:t>
            </w:r>
          </w:p>
          <w:p w:rsidR="004C2E33" w:rsidRPr="000D427D" w:rsidRDefault="004C2E33" w:rsidP="00C47B7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D427D">
              <w:rPr>
                <w:rFonts w:ascii="Times New Roman" w:hAnsi="Times New Roman" w:cs="Times New Roman"/>
                <w:b/>
                <w:sz w:val="32"/>
                <w:szCs w:val="32"/>
              </w:rPr>
              <w:t>(нормативный правовой акт Российской Федерации)</w:t>
            </w:r>
          </w:p>
          <w:p w:rsidR="004C2E33" w:rsidRPr="000D427D" w:rsidRDefault="004C2E33" w:rsidP="00C47B7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624" w:type="dxa"/>
          </w:tcPr>
          <w:p w:rsidR="004C2E33" w:rsidRPr="000D427D" w:rsidRDefault="004C2E33" w:rsidP="00C47B7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D427D">
              <w:rPr>
                <w:rFonts w:ascii="Times New Roman" w:hAnsi="Times New Roman" w:cs="Times New Roman"/>
                <w:b/>
                <w:sz w:val="32"/>
                <w:szCs w:val="32"/>
              </w:rPr>
              <w:t>Размер выплаты</w:t>
            </w:r>
          </w:p>
        </w:tc>
        <w:tc>
          <w:tcPr>
            <w:tcW w:w="6712" w:type="dxa"/>
          </w:tcPr>
          <w:p w:rsidR="004C2E33" w:rsidRPr="000D427D" w:rsidRDefault="00437809" w:rsidP="0043780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Л</w:t>
            </w:r>
            <w:r w:rsidR="004C2E33" w:rsidRPr="000D427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ица,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имеющие право на получение выплаты </w:t>
            </w:r>
          </w:p>
        </w:tc>
      </w:tr>
      <w:tr w:rsidR="009225F1" w:rsidRPr="000D427D" w:rsidTr="00811ED0">
        <w:tc>
          <w:tcPr>
            <w:tcW w:w="15735" w:type="dxa"/>
            <w:gridSpan w:val="4"/>
          </w:tcPr>
          <w:p w:rsidR="00471CE9" w:rsidRPr="000D427D" w:rsidRDefault="00471CE9" w:rsidP="00C47B7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9225F1" w:rsidRPr="000D427D" w:rsidRDefault="009225F1" w:rsidP="00C47B7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D427D">
              <w:rPr>
                <w:rFonts w:ascii="Times New Roman" w:hAnsi="Times New Roman" w:cs="Times New Roman"/>
                <w:b/>
                <w:sz w:val="32"/>
                <w:szCs w:val="32"/>
              </w:rPr>
              <w:t>Военнослужащие</w:t>
            </w:r>
          </w:p>
          <w:p w:rsidR="00471CE9" w:rsidRPr="000D427D" w:rsidRDefault="00471CE9" w:rsidP="00C47B7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97A6D" w:rsidRPr="000D427D" w:rsidTr="0006329C">
        <w:trPr>
          <w:trHeight w:val="1841"/>
        </w:trPr>
        <w:tc>
          <w:tcPr>
            <w:tcW w:w="812" w:type="dxa"/>
            <w:tcBorders>
              <w:right w:val="single" w:sz="4" w:space="0" w:color="auto"/>
            </w:tcBorders>
          </w:tcPr>
          <w:p w:rsidR="00697A6D" w:rsidRPr="000D427D" w:rsidRDefault="00697A6D" w:rsidP="00C47B7B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D427D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5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A6D" w:rsidRPr="000D427D" w:rsidRDefault="00697A6D" w:rsidP="00C47B7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D427D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Единовременное пособие </w:t>
            </w:r>
            <w:r w:rsidRPr="000D427D">
              <w:rPr>
                <w:rFonts w:ascii="Times New Roman" w:hAnsi="Times New Roman" w:cs="Times New Roman"/>
                <w:sz w:val="32"/>
                <w:szCs w:val="32"/>
              </w:rPr>
              <w:t>(часть 8 статьи 3 Федерального закона от 07.11.2011 № 306-ФЗ «О денежном довольствии военнослужащих и предоставлении им отдельных выплат»)</w:t>
            </w:r>
          </w:p>
          <w:p w:rsidR="00697A6D" w:rsidRPr="000D427D" w:rsidRDefault="00697A6D" w:rsidP="00C47B7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  <w:p w:rsidR="00697A6D" w:rsidRPr="000D427D" w:rsidRDefault="00697A6D" w:rsidP="00C47B7B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624" w:type="dxa"/>
            <w:tcBorders>
              <w:left w:val="single" w:sz="4" w:space="0" w:color="auto"/>
            </w:tcBorders>
          </w:tcPr>
          <w:p w:rsidR="00697A6D" w:rsidRPr="000D427D" w:rsidRDefault="00697A6D" w:rsidP="00C47B7B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D427D">
              <w:rPr>
                <w:rFonts w:ascii="Times New Roman" w:hAnsi="Times New Roman" w:cs="Times New Roman"/>
                <w:sz w:val="32"/>
                <w:szCs w:val="32"/>
              </w:rPr>
              <w:t>4 452 696,07 руб.</w:t>
            </w:r>
          </w:p>
        </w:tc>
        <w:tc>
          <w:tcPr>
            <w:tcW w:w="6712" w:type="dxa"/>
            <w:vMerge w:val="restart"/>
          </w:tcPr>
          <w:p w:rsidR="00697A6D" w:rsidRPr="000D427D" w:rsidRDefault="00697A6D" w:rsidP="00C47B7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D427D">
              <w:rPr>
                <w:rFonts w:ascii="Times New Roman" w:hAnsi="Times New Roman" w:cs="Times New Roman"/>
                <w:sz w:val="32"/>
                <w:szCs w:val="32"/>
              </w:rPr>
              <w:t xml:space="preserve">      </w:t>
            </w:r>
            <w:proofErr w:type="gramStart"/>
            <w:r w:rsidRPr="000D427D">
              <w:rPr>
                <w:rFonts w:ascii="Times New Roman" w:hAnsi="Times New Roman" w:cs="Times New Roman"/>
                <w:sz w:val="32"/>
                <w:szCs w:val="32"/>
              </w:rPr>
              <w:t xml:space="preserve">супруга (супруг), состоящая (состоящий) на день гибели (смерти) военнослужащего, гражданина, призванного на военные сборы, в зарегистрированном браке с ним; </w:t>
            </w:r>
            <w:proofErr w:type="gramEnd"/>
          </w:p>
          <w:p w:rsidR="00697A6D" w:rsidRPr="000D427D" w:rsidRDefault="00697A6D" w:rsidP="00C47B7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D427D">
              <w:rPr>
                <w:rFonts w:ascii="Times New Roman" w:hAnsi="Times New Roman" w:cs="Times New Roman"/>
                <w:sz w:val="32"/>
                <w:szCs w:val="32"/>
              </w:rPr>
              <w:t xml:space="preserve">     </w:t>
            </w:r>
          </w:p>
          <w:p w:rsidR="00697A6D" w:rsidRPr="000D427D" w:rsidRDefault="00697A6D" w:rsidP="00C47B7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D427D">
              <w:rPr>
                <w:rFonts w:ascii="Times New Roman" w:hAnsi="Times New Roman" w:cs="Times New Roman"/>
                <w:sz w:val="32"/>
                <w:szCs w:val="32"/>
              </w:rPr>
              <w:t xml:space="preserve">      родители военнослужащего, гражданина, призванного на военные сборы;</w:t>
            </w:r>
          </w:p>
          <w:p w:rsidR="00697A6D" w:rsidRPr="000D427D" w:rsidRDefault="00697A6D" w:rsidP="00C47B7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D427D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</w:p>
          <w:p w:rsidR="00697A6D" w:rsidRPr="000D427D" w:rsidRDefault="00697A6D" w:rsidP="00C47B7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D427D">
              <w:rPr>
                <w:rFonts w:ascii="Times New Roman" w:hAnsi="Times New Roman" w:cs="Times New Roman"/>
                <w:sz w:val="32"/>
                <w:szCs w:val="32"/>
              </w:rPr>
              <w:t xml:space="preserve">       дети, не достигшие возраста 18 лет, или старше этого возраста, если они стали инвалидами до достижения ими возраста 18 лет, а также дети, обучающиеся в </w:t>
            </w:r>
            <w:r w:rsidRPr="000D427D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образовательных организациях по очной форме обучения, - до окончания обучения, но не более чем до достижения ими возраста 23 лет;</w:t>
            </w:r>
          </w:p>
          <w:p w:rsidR="00697A6D" w:rsidRPr="000D427D" w:rsidRDefault="00697A6D" w:rsidP="00C47B7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D427D">
              <w:rPr>
                <w:rFonts w:ascii="Times New Roman" w:hAnsi="Times New Roman" w:cs="Times New Roman"/>
                <w:sz w:val="32"/>
                <w:szCs w:val="32"/>
              </w:rPr>
              <w:t xml:space="preserve">      </w:t>
            </w:r>
          </w:p>
          <w:p w:rsidR="00697A6D" w:rsidRPr="000D427D" w:rsidRDefault="00697A6D" w:rsidP="00C6695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D427D">
              <w:rPr>
                <w:rFonts w:ascii="Times New Roman" w:hAnsi="Times New Roman" w:cs="Times New Roman"/>
                <w:sz w:val="32"/>
                <w:szCs w:val="32"/>
              </w:rPr>
              <w:t xml:space="preserve">        </w:t>
            </w:r>
            <w:r w:rsidR="00C6695D">
              <w:rPr>
                <w:rFonts w:ascii="Times New Roman" w:hAnsi="Times New Roman" w:cs="Times New Roman"/>
                <w:sz w:val="32"/>
                <w:szCs w:val="32"/>
              </w:rPr>
              <w:t>лицо, признанное фактически воспитывавшим и содержавшим военнослужащего</w:t>
            </w:r>
            <w:r w:rsidRPr="000D427D">
              <w:rPr>
                <w:rFonts w:ascii="Times New Roman" w:hAnsi="Times New Roman" w:cs="Times New Roman"/>
                <w:sz w:val="32"/>
                <w:szCs w:val="32"/>
              </w:rPr>
              <w:t>, гражданина, призванного на военные сборы, в течение не менее пяти лет до достижения ими совершеннолетия. Признание лица фактическим воспитателем производится судом в порядке особого производства по делам об установлении фактов, имеющих юридическое значение.</w:t>
            </w:r>
          </w:p>
          <w:p w:rsidR="00697A6D" w:rsidRPr="000D427D" w:rsidRDefault="00697A6D" w:rsidP="00C47B7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004B" w:rsidRPr="000D427D" w:rsidTr="0006329C">
        <w:trPr>
          <w:trHeight w:val="1840"/>
        </w:trPr>
        <w:tc>
          <w:tcPr>
            <w:tcW w:w="812" w:type="dxa"/>
            <w:vMerge w:val="restart"/>
            <w:tcBorders>
              <w:right w:val="single" w:sz="4" w:space="0" w:color="auto"/>
            </w:tcBorders>
          </w:tcPr>
          <w:p w:rsidR="0014004B" w:rsidRDefault="0014004B" w:rsidP="00C47B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2.</w:t>
            </w:r>
          </w:p>
          <w:p w:rsidR="0014004B" w:rsidRDefault="0014004B" w:rsidP="00C47B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14004B" w:rsidRDefault="0014004B" w:rsidP="00C47B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14004B" w:rsidRDefault="0014004B" w:rsidP="00C47B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14004B" w:rsidRDefault="0014004B" w:rsidP="00C47B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14004B" w:rsidRDefault="0014004B" w:rsidP="00C47B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14004B" w:rsidRPr="00697A6D" w:rsidRDefault="0014004B" w:rsidP="00C47B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4004B" w:rsidRPr="000D427D" w:rsidRDefault="0014004B" w:rsidP="00697A6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D427D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Единовременная выплата (Указ Президента РФ от 05.03.2022 № 98 «О дополнительных социальных гарантиях военнослужащим, лицам, </w:t>
            </w:r>
            <w:r w:rsidRPr="000D427D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проходящим службу в войсках национальной гвардии Российской Федерации, и членам их семей»)</w:t>
            </w:r>
          </w:p>
          <w:p w:rsidR="0014004B" w:rsidRPr="00697A6D" w:rsidRDefault="0014004B" w:rsidP="00C47B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  <w:p w:rsidR="0014004B" w:rsidRPr="00697A6D" w:rsidRDefault="0014004B" w:rsidP="00C47B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2624" w:type="dxa"/>
            <w:tcBorders>
              <w:left w:val="single" w:sz="4" w:space="0" w:color="auto"/>
            </w:tcBorders>
          </w:tcPr>
          <w:p w:rsidR="0014004B" w:rsidRPr="000D427D" w:rsidRDefault="0014004B" w:rsidP="00C47B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D427D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5 000 000,00 руб.</w:t>
            </w:r>
          </w:p>
        </w:tc>
        <w:tc>
          <w:tcPr>
            <w:tcW w:w="6712" w:type="dxa"/>
            <w:vMerge/>
          </w:tcPr>
          <w:p w:rsidR="0014004B" w:rsidRPr="000D427D" w:rsidRDefault="0014004B" w:rsidP="00C47B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004B" w:rsidRPr="000D427D" w:rsidTr="0006329C">
        <w:trPr>
          <w:trHeight w:val="4414"/>
        </w:trPr>
        <w:tc>
          <w:tcPr>
            <w:tcW w:w="812" w:type="dxa"/>
            <w:vMerge/>
            <w:tcBorders>
              <w:right w:val="single" w:sz="4" w:space="0" w:color="auto"/>
            </w:tcBorders>
          </w:tcPr>
          <w:p w:rsidR="0014004B" w:rsidRPr="000D427D" w:rsidRDefault="0014004B" w:rsidP="00C47B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04B" w:rsidRPr="000D427D" w:rsidRDefault="0014004B" w:rsidP="00C47B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2624" w:type="dxa"/>
            <w:tcBorders>
              <w:left w:val="single" w:sz="4" w:space="0" w:color="auto"/>
            </w:tcBorders>
          </w:tcPr>
          <w:p w:rsidR="0014004B" w:rsidRPr="000D427D" w:rsidRDefault="0014004B" w:rsidP="00C47B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712" w:type="dxa"/>
            <w:vMerge/>
          </w:tcPr>
          <w:p w:rsidR="0014004B" w:rsidRPr="000D427D" w:rsidRDefault="0014004B" w:rsidP="00C47B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47B7B" w:rsidRPr="000D427D" w:rsidTr="0006329C">
        <w:tc>
          <w:tcPr>
            <w:tcW w:w="812" w:type="dxa"/>
          </w:tcPr>
          <w:p w:rsidR="00C47B7B" w:rsidRPr="000D427D" w:rsidRDefault="003A5766" w:rsidP="00C47B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3</w:t>
            </w:r>
            <w:r w:rsidR="00195A65" w:rsidRPr="000D427D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5587" w:type="dxa"/>
            <w:tcBorders>
              <w:top w:val="single" w:sz="4" w:space="0" w:color="auto"/>
            </w:tcBorders>
          </w:tcPr>
          <w:p w:rsidR="00C47B7B" w:rsidRPr="000D427D" w:rsidRDefault="00195A65" w:rsidP="00AC5531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0D427D">
              <w:rPr>
                <w:rFonts w:ascii="Times New Roman" w:hAnsi="Times New Roman" w:cs="Times New Roman"/>
                <w:bCs/>
                <w:sz w:val="32"/>
                <w:szCs w:val="32"/>
              </w:rPr>
              <w:t>Ежемесячная денежная компенсация</w:t>
            </w:r>
            <w:r w:rsidR="00E46704" w:rsidRPr="000D427D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r w:rsidR="00E46704" w:rsidRPr="000D427D">
              <w:rPr>
                <w:rFonts w:ascii="Times New Roman" w:hAnsi="Times New Roman" w:cs="Times New Roman"/>
                <w:sz w:val="32"/>
                <w:szCs w:val="32"/>
              </w:rPr>
              <w:t>(часть 9 статьи 3 Федерального закона от 07.11.2011 № 306-ФЗ «О денежном довольствии военнослужащих и предоставлении им отдельных выплат»)</w:t>
            </w:r>
          </w:p>
        </w:tc>
        <w:tc>
          <w:tcPr>
            <w:tcW w:w="2624" w:type="dxa"/>
          </w:tcPr>
          <w:p w:rsidR="00C47B7B" w:rsidRPr="000D427D" w:rsidRDefault="00195A65" w:rsidP="00C47B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D427D">
              <w:rPr>
                <w:rFonts w:ascii="Times New Roman" w:hAnsi="Times New Roman" w:cs="Times New Roman"/>
                <w:sz w:val="32"/>
                <w:szCs w:val="32"/>
              </w:rPr>
              <w:t>20 779,27 руб.</w:t>
            </w:r>
          </w:p>
        </w:tc>
        <w:tc>
          <w:tcPr>
            <w:tcW w:w="6712" w:type="dxa"/>
          </w:tcPr>
          <w:p w:rsidR="00B27FB6" w:rsidRPr="000D427D" w:rsidRDefault="007F5BE2" w:rsidP="00B27FB6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D427D">
              <w:rPr>
                <w:rFonts w:ascii="Times New Roman" w:hAnsi="Times New Roman" w:cs="Times New Roman"/>
                <w:sz w:val="32"/>
                <w:szCs w:val="32"/>
              </w:rPr>
              <w:t xml:space="preserve">     </w:t>
            </w:r>
            <w:proofErr w:type="gramStart"/>
            <w:r w:rsidR="00195A65" w:rsidRPr="000D427D">
              <w:rPr>
                <w:rFonts w:ascii="Times New Roman" w:hAnsi="Times New Roman" w:cs="Times New Roman"/>
                <w:sz w:val="32"/>
                <w:szCs w:val="32"/>
              </w:rPr>
              <w:t>супруга (супруг), состоящая (состоящий) на день гибели (смерти) военнослужащего, гражданина, призванного на военные сборы, в</w:t>
            </w:r>
            <w:r w:rsidR="00B27FB6" w:rsidRPr="000D427D">
              <w:rPr>
                <w:rFonts w:ascii="Times New Roman" w:hAnsi="Times New Roman" w:cs="Times New Roman"/>
                <w:sz w:val="32"/>
                <w:szCs w:val="32"/>
              </w:rPr>
              <w:t xml:space="preserve"> зарегистрированном браке с ним и не вступившая (не вступивший) в повторный брак, достигшая возраста 50 лет (достигший возраста 55 лет) или являющаяся (являющийся) инвалидом;</w:t>
            </w:r>
            <w:proofErr w:type="gramEnd"/>
          </w:p>
          <w:p w:rsidR="00195A65" w:rsidRPr="000D427D" w:rsidRDefault="00195A65" w:rsidP="00195A6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195A65" w:rsidRPr="000D427D" w:rsidRDefault="00195A65" w:rsidP="007F5BE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D427D">
              <w:rPr>
                <w:rFonts w:ascii="Times New Roman" w:hAnsi="Times New Roman" w:cs="Times New Roman"/>
                <w:sz w:val="32"/>
                <w:szCs w:val="32"/>
              </w:rPr>
              <w:t xml:space="preserve">      родители военнослужащего, гражданина, призванного на военные сборы</w:t>
            </w:r>
            <w:r w:rsidR="007F5BE2" w:rsidRPr="000D427D">
              <w:rPr>
                <w:rFonts w:ascii="Times New Roman" w:hAnsi="Times New Roman" w:cs="Times New Roman"/>
                <w:sz w:val="32"/>
                <w:szCs w:val="32"/>
              </w:rPr>
              <w:t>, достигшие возраста 50 и 55 лет (соответственно женщина и мужчина) или являющиеся инвалидами</w:t>
            </w:r>
            <w:r w:rsidRPr="000D427D">
              <w:rPr>
                <w:rFonts w:ascii="Times New Roman" w:hAnsi="Times New Roman" w:cs="Times New Roman"/>
                <w:sz w:val="32"/>
                <w:szCs w:val="32"/>
              </w:rPr>
              <w:t>;</w:t>
            </w:r>
          </w:p>
          <w:p w:rsidR="00195A65" w:rsidRPr="000D427D" w:rsidRDefault="00195A65" w:rsidP="00195A6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D427D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</w:p>
          <w:p w:rsidR="00195A65" w:rsidRPr="000D427D" w:rsidRDefault="00195A65" w:rsidP="00195A6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D427D">
              <w:rPr>
                <w:rFonts w:ascii="Times New Roman" w:hAnsi="Times New Roman" w:cs="Times New Roman"/>
                <w:sz w:val="32"/>
                <w:szCs w:val="32"/>
              </w:rPr>
              <w:t xml:space="preserve">       дети, не достигшие возраста 18 лет, или старше этого возраста, если они стали инвалидами до достижения ими возраста 18 лет, а также дети, обучающиеся в образовательных организациях по очной форме обучения, - до окончания обучения, но не более чем до достижения ими возраста 23 лет;</w:t>
            </w:r>
          </w:p>
          <w:p w:rsidR="00195A65" w:rsidRPr="000D427D" w:rsidRDefault="00195A65" w:rsidP="00195A6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D427D">
              <w:rPr>
                <w:rFonts w:ascii="Times New Roman" w:hAnsi="Times New Roman" w:cs="Times New Roman"/>
                <w:sz w:val="32"/>
                <w:szCs w:val="32"/>
              </w:rPr>
              <w:t xml:space="preserve">      </w:t>
            </w:r>
          </w:p>
          <w:p w:rsidR="00195A65" w:rsidRPr="000D427D" w:rsidRDefault="00195A65" w:rsidP="00216EC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D427D">
              <w:rPr>
                <w:rFonts w:ascii="Times New Roman" w:hAnsi="Times New Roman" w:cs="Times New Roman"/>
                <w:sz w:val="32"/>
                <w:szCs w:val="32"/>
              </w:rPr>
              <w:t xml:space="preserve">       </w:t>
            </w:r>
            <w:r w:rsidR="00216EC7" w:rsidRPr="00216EC7">
              <w:rPr>
                <w:rFonts w:ascii="Times New Roman" w:hAnsi="Times New Roman" w:cs="Times New Roman"/>
                <w:sz w:val="32"/>
                <w:szCs w:val="32"/>
              </w:rPr>
              <w:t>лицо, признанное фактически воспитывавшим и содержавшим военнослужащего</w:t>
            </w:r>
            <w:r w:rsidR="007B4F9C" w:rsidRPr="000D427D">
              <w:rPr>
                <w:rFonts w:ascii="Times New Roman" w:hAnsi="Times New Roman" w:cs="Times New Roman"/>
                <w:sz w:val="32"/>
                <w:szCs w:val="32"/>
              </w:rPr>
              <w:t xml:space="preserve">, достигший возраста 50 и 55 лет (соответственно женщина и мужчина) или являющийся инвалидом. </w:t>
            </w:r>
            <w:r w:rsidRPr="000D427D">
              <w:rPr>
                <w:rFonts w:ascii="Times New Roman" w:hAnsi="Times New Roman" w:cs="Times New Roman"/>
                <w:sz w:val="32"/>
                <w:szCs w:val="32"/>
              </w:rPr>
              <w:t xml:space="preserve">Признание лица фактическим воспитателем производится судом в порядке особого производства по делам об установлении фактов, имеющих </w:t>
            </w:r>
            <w:r w:rsidRPr="000D427D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юридическое значение.</w:t>
            </w:r>
          </w:p>
          <w:p w:rsidR="00C47B7B" w:rsidRPr="000D427D" w:rsidRDefault="00C47B7B" w:rsidP="00C47B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47B7B" w:rsidRPr="000D427D" w:rsidTr="0006329C">
        <w:tc>
          <w:tcPr>
            <w:tcW w:w="812" w:type="dxa"/>
          </w:tcPr>
          <w:p w:rsidR="00C47B7B" w:rsidRPr="000D427D" w:rsidRDefault="003A5766" w:rsidP="0008001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4</w:t>
            </w:r>
            <w:r w:rsidR="00C47B7B" w:rsidRPr="000D427D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5587" w:type="dxa"/>
          </w:tcPr>
          <w:p w:rsidR="003A5766" w:rsidRPr="000D427D" w:rsidRDefault="003A5766" w:rsidP="003A5766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proofErr w:type="gramStart"/>
            <w:r w:rsidRPr="000D427D">
              <w:rPr>
                <w:rFonts w:ascii="Times New Roman" w:hAnsi="Times New Roman" w:cs="Times New Roman"/>
                <w:bCs/>
                <w:sz w:val="32"/>
                <w:szCs w:val="32"/>
              </w:rPr>
              <w:t>Страховая выплата (часть 2 статьи 5 Федерального закона от 28.03.1998 № 52-ФЗ «Об обязательном государственном страховании жизни и здоровья военнослужащих, граждан, призванных на военные сборы, лиц рядового и начальствующего состава органов внутренних дел Российской Федерации, Государственной противопожарной службы, сотрудников учреждений и органов уголовно-исполнительной системы, сотрудников войск национальной гвардии Российской Федерации, сотрудников органов принудительного исполнения Российской Федерации»)</w:t>
            </w:r>
            <w:proofErr w:type="gramEnd"/>
          </w:p>
          <w:p w:rsidR="005646B1" w:rsidRPr="000D427D" w:rsidRDefault="005646B1" w:rsidP="003A57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2624" w:type="dxa"/>
          </w:tcPr>
          <w:p w:rsidR="00C47B7B" w:rsidRPr="000D427D" w:rsidRDefault="003A5766" w:rsidP="00082E1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D427D">
              <w:rPr>
                <w:rFonts w:ascii="Times New Roman" w:hAnsi="Times New Roman" w:cs="Times New Roman"/>
                <w:sz w:val="32"/>
                <w:szCs w:val="32"/>
              </w:rPr>
              <w:t>2 968 464,04 руб.</w:t>
            </w:r>
          </w:p>
        </w:tc>
        <w:tc>
          <w:tcPr>
            <w:tcW w:w="6712" w:type="dxa"/>
          </w:tcPr>
          <w:p w:rsidR="003A5766" w:rsidRPr="000D427D" w:rsidRDefault="003A5766" w:rsidP="003A5766">
            <w:pPr>
              <w:autoSpaceDE w:val="0"/>
              <w:autoSpaceDN w:val="0"/>
              <w:adjustRightInd w:val="0"/>
              <w:spacing w:line="276" w:lineRule="auto"/>
              <w:ind w:firstLine="54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0D427D">
              <w:rPr>
                <w:rFonts w:ascii="Times New Roman" w:hAnsi="Times New Roman" w:cs="Times New Roman"/>
                <w:sz w:val="32"/>
                <w:szCs w:val="32"/>
              </w:rPr>
              <w:t>супруга (супруг), состоявшая (состоявший) на день гибели (смерти) в зарегистрированном браке с ним;</w:t>
            </w:r>
            <w:proofErr w:type="gramEnd"/>
          </w:p>
          <w:p w:rsidR="003A5766" w:rsidRPr="000D427D" w:rsidRDefault="003A5766" w:rsidP="003A5766">
            <w:pPr>
              <w:autoSpaceDE w:val="0"/>
              <w:autoSpaceDN w:val="0"/>
              <w:adjustRightInd w:val="0"/>
              <w:spacing w:before="280" w:line="276" w:lineRule="auto"/>
              <w:ind w:firstLine="54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D427D">
              <w:rPr>
                <w:rFonts w:ascii="Times New Roman" w:hAnsi="Times New Roman" w:cs="Times New Roman"/>
                <w:sz w:val="32"/>
                <w:szCs w:val="32"/>
              </w:rPr>
              <w:t>родители (усыновители);</w:t>
            </w:r>
          </w:p>
          <w:p w:rsidR="003A5766" w:rsidRPr="000D427D" w:rsidRDefault="003A5766" w:rsidP="003A5766">
            <w:pPr>
              <w:autoSpaceDE w:val="0"/>
              <w:autoSpaceDN w:val="0"/>
              <w:adjustRightInd w:val="0"/>
              <w:spacing w:before="280" w:line="276" w:lineRule="auto"/>
              <w:ind w:firstLine="54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D427D">
              <w:rPr>
                <w:rFonts w:ascii="Times New Roman" w:hAnsi="Times New Roman" w:cs="Times New Roman"/>
                <w:sz w:val="32"/>
                <w:szCs w:val="32"/>
              </w:rPr>
              <w:t>дедушка и (или) бабушка при условии, что они воспитывали и (или) содержали его не менее трех лет в связи с отсутствием у него родителей;</w:t>
            </w:r>
          </w:p>
          <w:p w:rsidR="003A5766" w:rsidRPr="000D427D" w:rsidRDefault="003A5766" w:rsidP="003A5766">
            <w:pPr>
              <w:autoSpaceDE w:val="0"/>
              <w:autoSpaceDN w:val="0"/>
              <w:adjustRightInd w:val="0"/>
              <w:spacing w:before="280" w:line="276" w:lineRule="auto"/>
              <w:ind w:firstLine="54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D427D">
              <w:rPr>
                <w:rFonts w:ascii="Times New Roman" w:hAnsi="Times New Roman" w:cs="Times New Roman"/>
                <w:sz w:val="32"/>
                <w:szCs w:val="32"/>
              </w:rPr>
              <w:t>отчим и (или) мачеха при условии, что они воспитывали и (или) содержали его не менее пяти лет;</w:t>
            </w:r>
          </w:p>
          <w:p w:rsidR="003A5766" w:rsidRPr="000D427D" w:rsidRDefault="003A5766" w:rsidP="003A5766">
            <w:pPr>
              <w:autoSpaceDE w:val="0"/>
              <w:autoSpaceDN w:val="0"/>
              <w:adjustRightInd w:val="0"/>
              <w:spacing w:before="280" w:line="276" w:lineRule="auto"/>
              <w:ind w:firstLine="54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D427D">
              <w:rPr>
                <w:rFonts w:ascii="Times New Roman" w:hAnsi="Times New Roman" w:cs="Times New Roman"/>
                <w:sz w:val="32"/>
                <w:szCs w:val="32"/>
              </w:rPr>
              <w:t>несовершеннолетние дети, дети старше 18 лет, ставшие инвалидами до достижения ими возраста 18 лет, его дети в возрасте до 23 лет, обучающиеся в образовательных организациях;</w:t>
            </w:r>
          </w:p>
          <w:p w:rsidR="003A5766" w:rsidRPr="000D427D" w:rsidRDefault="003A5766" w:rsidP="003A5766">
            <w:pPr>
              <w:autoSpaceDE w:val="0"/>
              <w:autoSpaceDN w:val="0"/>
              <w:adjustRightInd w:val="0"/>
              <w:spacing w:before="280" w:line="276" w:lineRule="auto"/>
              <w:ind w:firstLine="54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D427D">
              <w:rPr>
                <w:rFonts w:ascii="Times New Roman" w:hAnsi="Times New Roman" w:cs="Times New Roman"/>
                <w:sz w:val="32"/>
                <w:szCs w:val="32"/>
              </w:rPr>
              <w:t>подопечные.</w:t>
            </w:r>
          </w:p>
          <w:p w:rsidR="00C47B7B" w:rsidRPr="000D427D" w:rsidRDefault="00C47B7B" w:rsidP="003A57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3667C" w:rsidRPr="000D427D" w:rsidTr="0006329C">
        <w:tc>
          <w:tcPr>
            <w:tcW w:w="812" w:type="dxa"/>
          </w:tcPr>
          <w:p w:rsidR="0033667C" w:rsidRPr="000D427D" w:rsidRDefault="003A5766" w:rsidP="0008001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5</w:t>
            </w:r>
            <w:r w:rsidR="0033667C" w:rsidRPr="000D427D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5587" w:type="dxa"/>
          </w:tcPr>
          <w:p w:rsidR="003A5766" w:rsidRDefault="003A5766" w:rsidP="003A5766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5646B1">
              <w:rPr>
                <w:rFonts w:ascii="Times New Roman" w:hAnsi="Times New Roman" w:cs="Times New Roman"/>
                <w:bCs/>
                <w:sz w:val="32"/>
                <w:szCs w:val="32"/>
              </w:rPr>
              <w:t>Сертификат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ы </w:t>
            </w:r>
            <w:r w:rsidRPr="005646B1">
              <w:rPr>
                <w:rFonts w:ascii="Times New Roman" w:hAnsi="Times New Roman" w:cs="Times New Roman"/>
                <w:bCs/>
                <w:sz w:val="32"/>
                <w:szCs w:val="32"/>
              </w:rPr>
              <w:t>(денежные средства на приобретение или строительство жилых помещений)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(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пункт 3.1 статьи 24</w:t>
            </w:r>
            <w:r w:rsidRPr="00DF73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Федерального закона «О статусе военнослужащих», постановление ПРФ от 21.03.2006 № 153 «Об утверждении Правил выпуска и реализации государственных жилищных сертификатов в рамках реализации ведомственной целевой программы «Оказание государственной поддержки гражданам в обеспечении жильем и оплате жилищно-коммунальных услуг» государственной программы Российской Федерации «Обеспечение доступным и комфортным жильем и коммунальными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услугами граждан Российской Федерации»)</w:t>
            </w:r>
          </w:p>
          <w:p w:rsidR="0033667C" w:rsidRDefault="0033667C" w:rsidP="003A57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  <w:p w:rsidR="000A2116" w:rsidRDefault="000A2116" w:rsidP="003A57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  <w:p w:rsidR="000A2116" w:rsidRDefault="000A2116" w:rsidP="003A57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  <w:p w:rsidR="000A2116" w:rsidRDefault="000A2116" w:rsidP="003A57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  <w:p w:rsidR="000A2116" w:rsidRDefault="000A2116" w:rsidP="003A57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  <w:p w:rsidR="000A2116" w:rsidRDefault="000A2116" w:rsidP="003A57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  <w:p w:rsidR="006D0C1F" w:rsidRDefault="006D0C1F" w:rsidP="003A57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  <w:p w:rsidR="000A2116" w:rsidRDefault="000A2116" w:rsidP="003A57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  <w:p w:rsidR="000A2116" w:rsidRDefault="000A2116" w:rsidP="003A57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  <w:p w:rsidR="000A2116" w:rsidRPr="000D427D" w:rsidRDefault="000A2116" w:rsidP="003A57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2624" w:type="dxa"/>
          </w:tcPr>
          <w:p w:rsidR="00690271" w:rsidRDefault="00690271" w:rsidP="0069027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Норматив общей площади жилого помещения для расчета размера социальной выплаты устанавливается в следующем размере:</w:t>
            </w:r>
          </w:p>
          <w:p w:rsidR="00690271" w:rsidRDefault="00690271" w:rsidP="006902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90271" w:rsidRDefault="00690271" w:rsidP="0069027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33 кв. м - для одиноко проживающего гражданина;</w:t>
            </w:r>
          </w:p>
          <w:p w:rsidR="00690271" w:rsidRDefault="00690271" w:rsidP="0069027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90271" w:rsidRDefault="00690271" w:rsidP="0069027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42 кв. м - на семью из 2 человек;</w:t>
            </w:r>
          </w:p>
          <w:p w:rsidR="00690271" w:rsidRDefault="00690271" w:rsidP="0069027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90271" w:rsidRDefault="00690271" w:rsidP="0069027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по 18 кв. м на каждого члена семьи при численности семьи 3 человека и более.</w:t>
            </w:r>
          </w:p>
          <w:p w:rsidR="00690271" w:rsidRDefault="00690271" w:rsidP="0069027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90271" w:rsidRDefault="00690271" w:rsidP="0069027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Размер денежной выплаты определяется исходя из норматива общей площади жилого помещения и </w:t>
            </w:r>
            <w:hyperlink r:id="rId6" w:history="1">
              <w:r w:rsidRPr="00467577">
                <w:rPr>
                  <w:rFonts w:ascii="Times New Roman" w:hAnsi="Times New Roman" w:cs="Times New Roman"/>
                  <w:sz w:val="32"/>
                  <w:szCs w:val="32"/>
                </w:rPr>
                <w:t>средней рыночной стоимости</w:t>
              </w:r>
            </w:hyperlink>
            <w:r w:rsidRPr="0046757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одного квадратного метра общей площади жилого помещения, определяемой уполномоченным федеральным органом исполнительной власти для каждого субъекта Российской Федерации</w:t>
            </w:r>
          </w:p>
          <w:p w:rsidR="0033667C" w:rsidRPr="000D427D" w:rsidRDefault="0033667C" w:rsidP="00082E1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712" w:type="dxa"/>
          </w:tcPr>
          <w:p w:rsidR="003A5766" w:rsidRDefault="003A5766" w:rsidP="003A5766">
            <w:pPr>
              <w:autoSpaceDE w:val="0"/>
              <w:autoSpaceDN w:val="0"/>
              <w:adjustRightInd w:val="0"/>
              <w:spacing w:line="276" w:lineRule="auto"/>
              <w:ind w:firstLine="54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члены семей военнослужащих (супруга (супруг) (при этом вдовы (вдовцы) указанных граждан имеют право на получение социальной выплаты, удостоверяемой сертификатом, до повторного вступления в брак);</w:t>
            </w:r>
          </w:p>
          <w:p w:rsidR="003A5766" w:rsidRDefault="003A5766" w:rsidP="003A5766">
            <w:pPr>
              <w:autoSpaceDE w:val="0"/>
              <w:autoSpaceDN w:val="0"/>
              <w:adjustRightInd w:val="0"/>
              <w:spacing w:line="276" w:lineRule="auto"/>
              <w:ind w:firstLine="54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A5766" w:rsidRDefault="003A5766" w:rsidP="003A5766">
            <w:pPr>
              <w:autoSpaceDE w:val="0"/>
              <w:autoSpaceDN w:val="0"/>
              <w:adjustRightInd w:val="0"/>
              <w:spacing w:line="276" w:lineRule="auto"/>
              <w:ind w:firstLine="54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несовершеннолетние дети; </w:t>
            </w:r>
          </w:p>
          <w:p w:rsidR="003A5766" w:rsidRDefault="003A5766" w:rsidP="003A5766">
            <w:pPr>
              <w:autoSpaceDE w:val="0"/>
              <w:autoSpaceDN w:val="0"/>
              <w:adjustRightInd w:val="0"/>
              <w:spacing w:line="276" w:lineRule="auto"/>
              <w:ind w:firstLine="54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A5766" w:rsidRDefault="003A5766" w:rsidP="003A5766">
            <w:pPr>
              <w:autoSpaceDE w:val="0"/>
              <w:autoSpaceDN w:val="0"/>
              <w:adjustRightInd w:val="0"/>
              <w:spacing w:line="276" w:lineRule="auto"/>
              <w:ind w:firstLine="54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дети старше 18 лет, ставшие инвалидами до достижения ими возраста 18 лет; </w:t>
            </w:r>
          </w:p>
          <w:p w:rsidR="003A5766" w:rsidRDefault="003A5766" w:rsidP="003A5766">
            <w:pPr>
              <w:autoSpaceDE w:val="0"/>
              <w:autoSpaceDN w:val="0"/>
              <w:adjustRightInd w:val="0"/>
              <w:spacing w:line="276" w:lineRule="auto"/>
              <w:ind w:firstLine="54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A5766" w:rsidRDefault="003A5766" w:rsidP="003A5766">
            <w:pPr>
              <w:autoSpaceDE w:val="0"/>
              <w:autoSpaceDN w:val="0"/>
              <w:adjustRightInd w:val="0"/>
              <w:spacing w:line="276" w:lineRule="auto"/>
              <w:ind w:firstLine="54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дети в возрасте до 23 лет, обучающиеся в образовательных организациях по очной форме обучения;</w:t>
            </w:r>
          </w:p>
          <w:p w:rsidR="003A5766" w:rsidRDefault="003A5766" w:rsidP="003A5766">
            <w:pPr>
              <w:autoSpaceDE w:val="0"/>
              <w:autoSpaceDN w:val="0"/>
              <w:adjustRightInd w:val="0"/>
              <w:spacing w:line="276" w:lineRule="auto"/>
              <w:ind w:firstLine="54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A5766" w:rsidRDefault="003A5766" w:rsidP="003A5766">
            <w:pPr>
              <w:autoSpaceDE w:val="0"/>
              <w:autoSpaceDN w:val="0"/>
              <w:adjustRightInd w:val="0"/>
              <w:spacing w:line="276" w:lineRule="auto"/>
              <w:ind w:firstLine="54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лица, находящиеся на иждивении военнослужащих), погибших (умерших) в период прохождения военной службы, и члены семей граждан, проходивших военную службу по контракту.</w:t>
            </w:r>
          </w:p>
          <w:p w:rsidR="003A5766" w:rsidRDefault="003A5766" w:rsidP="003A5766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3667C" w:rsidRPr="000D427D" w:rsidRDefault="0033667C" w:rsidP="003A5766">
            <w:pPr>
              <w:autoSpaceDE w:val="0"/>
              <w:autoSpaceDN w:val="0"/>
              <w:adjustRightInd w:val="0"/>
              <w:spacing w:before="280"/>
              <w:ind w:firstLine="54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C2257" w:rsidRPr="000D427D" w:rsidTr="008B0FB7">
        <w:tc>
          <w:tcPr>
            <w:tcW w:w="15735" w:type="dxa"/>
            <w:gridSpan w:val="4"/>
          </w:tcPr>
          <w:p w:rsidR="00C1654C" w:rsidRPr="000D427D" w:rsidRDefault="00C1654C" w:rsidP="00EC22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0A2116" w:rsidRPr="00283140" w:rsidRDefault="000A2116" w:rsidP="000A211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Л</w:t>
            </w:r>
            <w:r w:rsidRPr="0028314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иц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а, проходящие</w:t>
            </w:r>
            <w:r w:rsidRPr="0028314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службу в войсках национальной гвардии Российской Федерации и имеющих специальное звание полиции</w:t>
            </w:r>
          </w:p>
          <w:p w:rsidR="00C1654C" w:rsidRPr="000D427D" w:rsidRDefault="00C1654C" w:rsidP="00EC22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6329C" w:rsidRPr="000D427D" w:rsidTr="0006329C">
        <w:trPr>
          <w:trHeight w:val="4214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6329C" w:rsidRDefault="0006329C" w:rsidP="00EB1FD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Pr="000D427D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</w:p>
          <w:p w:rsidR="0006329C" w:rsidRDefault="0006329C" w:rsidP="00EB1FD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6329C" w:rsidRDefault="0006329C" w:rsidP="00EB1FD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6329C" w:rsidRDefault="0006329C" w:rsidP="00EB1FD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6329C" w:rsidRDefault="0006329C" w:rsidP="00EB1FD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6329C" w:rsidRDefault="0006329C" w:rsidP="00EB1FD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6329C" w:rsidRDefault="0006329C" w:rsidP="00EB1FD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6329C" w:rsidRDefault="0006329C" w:rsidP="00EB1FD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6329C" w:rsidRDefault="0006329C" w:rsidP="00EB1FD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6329C" w:rsidRDefault="0006329C" w:rsidP="00EB1FD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6329C" w:rsidRDefault="0006329C" w:rsidP="00EB1FD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6329C" w:rsidRDefault="0006329C" w:rsidP="00EB1FD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6329C" w:rsidRDefault="0006329C" w:rsidP="00EB1FD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6329C" w:rsidRDefault="0006329C" w:rsidP="00EB1FD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2" type="#_x0000_t32" style="position:absolute;left:0;text-align:left;margin-left:34.6pt;margin-top:-399.05pt;width:410.25pt;height:.75pt;flip:y;z-index:251661312" o:connectortype="straight"/>
              </w:pict>
            </w:r>
          </w:p>
          <w:p w:rsidR="0006329C" w:rsidRDefault="0006329C" w:rsidP="00EB1FD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w:pict>
                <v:shape id="_x0000_s1043" type="#_x0000_t32" style="position:absolute;left:0;text-align:left;margin-left:34.6pt;margin-top:-391.2pt;width:410.25pt;height:2.25pt;z-index:251662336" o:connectortype="straight"/>
              </w:pict>
            </w:r>
          </w:p>
          <w:p w:rsidR="0006329C" w:rsidRPr="000D427D" w:rsidRDefault="0006329C" w:rsidP="007A60D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29C" w:rsidRDefault="0006329C" w:rsidP="002C7250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D427D">
              <w:rPr>
                <w:rFonts w:ascii="Times New Roman" w:hAnsi="Times New Roman" w:cs="Times New Roman"/>
                <w:sz w:val="32"/>
                <w:szCs w:val="32"/>
              </w:rPr>
              <w:t>Единовременная выплата (Указ Президента РФ от 05.03.2022 № 98 «О дополнительных социальных гарантиях военнослужащим, лицам, проходящим службу в войсках национальной гвардии Российской Федерации, и членам их семей»)</w:t>
            </w:r>
          </w:p>
          <w:p w:rsidR="0006329C" w:rsidRDefault="0006329C" w:rsidP="002C7250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  <w:p w:rsidR="001E110D" w:rsidRDefault="001E110D" w:rsidP="002C7250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  <w:p w:rsidR="001E110D" w:rsidRDefault="001E110D" w:rsidP="002C7250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  <w:p w:rsidR="001E110D" w:rsidRDefault="001E110D" w:rsidP="002C7250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  <w:p w:rsidR="001E110D" w:rsidRDefault="001E110D" w:rsidP="002C7250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  <w:p w:rsidR="001E110D" w:rsidRDefault="001E110D" w:rsidP="002C7250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  <w:p w:rsidR="001E110D" w:rsidRDefault="001E110D" w:rsidP="002C7250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  <w:p w:rsidR="001E110D" w:rsidRDefault="001E110D" w:rsidP="002C7250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  <w:p w:rsidR="001E110D" w:rsidRDefault="001E110D" w:rsidP="002C7250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  <w:p w:rsidR="001E110D" w:rsidRDefault="001E110D" w:rsidP="002C7250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  <w:p w:rsidR="001E110D" w:rsidRDefault="001E110D" w:rsidP="002C7250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  <w:p w:rsidR="001E110D" w:rsidRPr="000D427D" w:rsidRDefault="001E110D" w:rsidP="002C7250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2624" w:type="dxa"/>
            <w:tcBorders>
              <w:left w:val="single" w:sz="4" w:space="0" w:color="auto"/>
            </w:tcBorders>
          </w:tcPr>
          <w:p w:rsidR="0006329C" w:rsidRDefault="0006329C" w:rsidP="00EB1FD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D427D">
              <w:rPr>
                <w:rFonts w:ascii="Times New Roman" w:hAnsi="Times New Roman" w:cs="Times New Roman"/>
                <w:sz w:val="32"/>
                <w:szCs w:val="32"/>
              </w:rPr>
              <w:t>5 000 000,00 руб.</w:t>
            </w:r>
          </w:p>
          <w:p w:rsidR="0006329C" w:rsidRDefault="0006329C" w:rsidP="00EB1FD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6329C" w:rsidRDefault="0006329C" w:rsidP="00EB1FD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6329C" w:rsidRDefault="0006329C" w:rsidP="00EB1FD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6329C" w:rsidRDefault="0006329C" w:rsidP="00EB1FD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6329C" w:rsidRDefault="0006329C" w:rsidP="00EB1FD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6329C" w:rsidRDefault="0006329C" w:rsidP="00EB1FD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6329C" w:rsidRDefault="0006329C" w:rsidP="00EB1FD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6329C" w:rsidRDefault="0006329C" w:rsidP="00EB1FD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6329C" w:rsidRDefault="0006329C" w:rsidP="0006329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6329C" w:rsidRPr="000D427D" w:rsidRDefault="0006329C" w:rsidP="000632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712" w:type="dxa"/>
            <w:vMerge w:val="restart"/>
          </w:tcPr>
          <w:p w:rsidR="0006329C" w:rsidRDefault="0006329C" w:rsidP="003C71DC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D427D">
              <w:rPr>
                <w:rFonts w:ascii="Times New Roman" w:hAnsi="Times New Roman" w:cs="Times New Roman"/>
                <w:sz w:val="32"/>
                <w:szCs w:val="32"/>
              </w:rPr>
              <w:t xml:space="preserve">      </w:t>
            </w:r>
            <w:proofErr w:type="gramStart"/>
            <w:r w:rsidRPr="003C71DC">
              <w:rPr>
                <w:rFonts w:ascii="Times New Roman" w:hAnsi="Times New Roman" w:cs="Times New Roman"/>
                <w:sz w:val="32"/>
                <w:szCs w:val="32"/>
              </w:rPr>
              <w:t>супруга (супруг), состоящая (состоящий) на день гибели (смерти) сотрудника или смерти гражданина Российской Федерации, уволенного со службы в органах внутренних дел, в браке с ним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;</w:t>
            </w:r>
            <w:proofErr w:type="gramEnd"/>
          </w:p>
          <w:p w:rsidR="0006329C" w:rsidRDefault="0006329C" w:rsidP="003C71DC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6329C" w:rsidRDefault="0006329C" w:rsidP="003C71DC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</w:t>
            </w:r>
            <w:r w:rsidRPr="003C71DC">
              <w:rPr>
                <w:rFonts w:ascii="Times New Roman" w:hAnsi="Times New Roman" w:cs="Times New Roman"/>
                <w:sz w:val="32"/>
                <w:szCs w:val="32"/>
              </w:rPr>
              <w:t>родители сотрудника или гражданина Российской Федерации, уволенного со службы в органах внутренних дел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;</w:t>
            </w:r>
          </w:p>
          <w:p w:rsidR="0006329C" w:rsidRDefault="0006329C" w:rsidP="003C71DC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6329C" w:rsidRDefault="0006329C" w:rsidP="003C71DC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</w:t>
            </w:r>
            <w:r w:rsidRPr="003C71DC">
              <w:rPr>
                <w:rFonts w:ascii="Times New Roman" w:hAnsi="Times New Roman" w:cs="Times New Roman"/>
                <w:sz w:val="32"/>
                <w:szCs w:val="32"/>
              </w:rPr>
              <w:t>дети, не достигшие возраста 18 лет или старше этого возраста, если они стали инвалидами до достижения ими возраста 18 лет, а также дети, обучающиеся в образовательных организациях по очной форме обучения, - до окончания обучения, но не более чем до достижения ими возраста 23 лет;</w:t>
            </w:r>
          </w:p>
          <w:p w:rsidR="0006329C" w:rsidRDefault="0006329C" w:rsidP="003C71DC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6329C" w:rsidRPr="003C71DC" w:rsidRDefault="0006329C" w:rsidP="003C71DC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       </w:t>
            </w:r>
            <w:r w:rsidRPr="003C71DC">
              <w:rPr>
                <w:rFonts w:ascii="Times New Roman" w:hAnsi="Times New Roman" w:cs="Times New Roman"/>
                <w:sz w:val="32"/>
                <w:szCs w:val="32"/>
              </w:rPr>
              <w:t>лица, находившиеся на иждивении погибшего (умершего) сотрудника или умершего гражданина Российской Федерации, уволенного со службы в органах внутренних дел.</w:t>
            </w:r>
          </w:p>
          <w:p w:rsidR="0006329C" w:rsidRPr="000D427D" w:rsidRDefault="0006329C" w:rsidP="00EB1FD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6329C" w:rsidRPr="000D427D" w:rsidTr="0006329C">
        <w:trPr>
          <w:trHeight w:val="4213"/>
        </w:trPr>
        <w:tc>
          <w:tcPr>
            <w:tcW w:w="8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29C" w:rsidRDefault="0006329C" w:rsidP="00CB41B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2.</w:t>
            </w:r>
          </w:p>
        </w:tc>
        <w:tc>
          <w:tcPr>
            <w:tcW w:w="5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29C" w:rsidRDefault="0006329C" w:rsidP="0006329C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Денежная компенсация (часть 1.1 статьи 12 Федерального</w:t>
            </w:r>
            <w:r w:rsidRPr="005C124B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закон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а от 19.07.2011 №</w:t>
            </w:r>
            <w:r w:rsidRPr="005C124B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247-ФЗ 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«</w:t>
            </w:r>
            <w:r w:rsidRPr="005C124B">
              <w:rPr>
                <w:rFonts w:ascii="Times New Roman" w:hAnsi="Times New Roman" w:cs="Times New Roman"/>
                <w:bCs/>
                <w:sz w:val="32"/>
                <w:szCs w:val="32"/>
              </w:rPr>
              <w:t>О социальных гарантиях сотрудникам органов внутренних дел Российской Федерации и внесении изменений в отдельные законодательные акты Российской Федерации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»</w:t>
            </w:r>
            <w:proofErr w:type="gramEnd"/>
          </w:p>
          <w:p w:rsidR="0006329C" w:rsidRPr="000D427D" w:rsidRDefault="0006329C" w:rsidP="002C7250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624" w:type="dxa"/>
            <w:tcBorders>
              <w:left w:val="single" w:sz="4" w:space="0" w:color="auto"/>
            </w:tcBorders>
          </w:tcPr>
          <w:p w:rsidR="0006329C" w:rsidRDefault="0006329C" w:rsidP="0006329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Рассчитывается в виде разницы между приходившейся на их долю частью денежного довольствия, получаемого погибшим (умершим) сотрудником по состоянию на день его гибели (смерти) и назначенной им пенсией по случаю потери кормильца</w:t>
            </w:r>
          </w:p>
          <w:p w:rsidR="0006329C" w:rsidRPr="000D427D" w:rsidRDefault="0006329C" w:rsidP="000632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712" w:type="dxa"/>
            <w:vMerge/>
          </w:tcPr>
          <w:p w:rsidR="0006329C" w:rsidRPr="000D427D" w:rsidRDefault="0006329C" w:rsidP="003C71D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919B8" w:rsidRPr="000D427D" w:rsidTr="0006329C">
        <w:tc>
          <w:tcPr>
            <w:tcW w:w="812" w:type="dxa"/>
            <w:tcBorders>
              <w:top w:val="single" w:sz="4" w:space="0" w:color="auto"/>
            </w:tcBorders>
          </w:tcPr>
          <w:p w:rsidR="000919B8" w:rsidRDefault="008C56CE" w:rsidP="00EB1FD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3</w:t>
            </w:r>
            <w:r w:rsidR="000919B8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5587" w:type="dxa"/>
            <w:tcBorders>
              <w:top w:val="single" w:sz="4" w:space="0" w:color="auto"/>
            </w:tcBorders>
          </w:tcPr>
          <w:p w:rsidR="000919B8" w:rsidRPr="000D427D" w:rsidRDefault="000919B8" w:rsidP="000919B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proofErr w:type="gramStart"/>
            <w:r w:rsidRPr="000D427D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Страховая выплата (часть 2 статьи 5 Федерального закона от 28.03.1998 № 52-ФЗ «Об обязательном </w:t>
            </w:r>
            <w:r w:rsidRPr="000D427D">
              <w:rPr>
                <w:rFonts w:ascii="Times New Roman" w:hAnsi="Times New Roman" w:cs="Times New Roman"/>
                <w:bCs/>
                <w:sz w:val="32"/>
                <w:szCs w:val="32"/>
              </w:rPr>
              <w:lastRenderedPageBreak/>
              <w:t>государственном страховании жизни и здоровья военнослужащих, граждан, призванных на военные сборы, лиц рядового и начальствующего состава органов внутренних дел Российской Федерации, Государственной противопожарной службы, сотрудников учреждений и органов уголовно-исполнительной системы, сотрудников войск национальной гвардии Российской Федерации, сотрудников органов принудительного исполнения Российской Федерации»)</w:t>
            </w:r>
            <w:proofErr w:type="gramEnd"/>
          </w:p>
          <w:p w:rsidR="000919B8" w:rsidRPr="000D427D" w:rsidRDefault="000919B8" w:rsidP="00EB1FD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624" w:type="dxa"/>
          </w:tcPr>
          <w:p w:rsidR="000919B8" w:rsidRPr="000D427D" w:rsidRDefault="000919B8" w:rsidP="00EB1FD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D427D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2 968 464,04 руб.</w:t>
            </w:r>
          </w:p>
        </w:tc>
        <w:tc>
          <w:tcPr>
            <w:tcW w:w="6712" w:type="dxa"/>
          </w:tcPr>
          <w:p w:rsidR="000919B8" w:rsidRPr="000D427D" w:rsidRDefault="000919B8" w:rsidP="000919B8">
            <w:pPr>
              <w:autoSpaceDE w:val="0"/>
              <w:autoSpaceDN w:val="0"/>
              <w:adjustRightInd w:val="0"/>
              <w:spacing w:line="276" w:lineRule="auto"/>
              <w:ind w:firstLine="54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0D427D">
              <w:rPr>
                <w:rFonts w:ascii="Times New Roman" w:hAnsi="Times New Roman" w:cs="Times New Roman"/>
                <w:sz w:val="32"/>
                <w:szCs w:val="32"/>
              </w:rPr>
              <w:t>супруга (супруг), состоявшая (состоявший) на день гибели (смерти) в зарегистрированном браке с ним;</w:t>
            </w:r>
            <w:proofErr w:type="gramEnd"/>
          </w:p>
          <w:p w:rsidR="000919B8" w:rsidRPr="000D427D" w:rsidRDefault="000919B8" w:rsidP="000919B8">
            <w:pPr>
              <w:autoSpaceDE w:val="0"/>
              <w:autoSpaceDN w:val="0"/>
              <w:adjustRightInd w:val="0"/>
              <w:spacing w:before="280" w:line="276" w:lineRule="auto"/>
              <w:ind w:firstLine="54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D427D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родители (усыновители);</w:t>
            </w:r>
          </w:p>
          <w:p w:rsidR="000919B8" w:rsidRPr="000D427D" w:rsidRDefault="000919B8" w:rsidP="000919B8">
            <w:pPr>
              <w:autoSpaceDE w:val="0"/>
              <w:autoSpaceDN w:val="0"/>
              <w:adjustRightInd w:val="0"/>
              <w:spacing w:before="280" w:line="276" w:lineRule="auto"/>
              <w:ind w:firstLine="54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D427D">
              <w:rPr>
                <w:rFonts w:ascii="Times New Roman" w:hAnsi="Times New Roman" w:cs="Times New Roman"/>
                <w:sz w:val="32"/>
                <w:szCs w:val="32"/>
              </w:rPr>
              <w:t>дедушка и (или) бабушка при условии, что они воспитывали и (или) содержали его не менее трех лет в связи с отсутствием у него родителей;</w:t>
            </w:r>
          </w:p>
          <w:p w:rsidR="000919B8" w:rsidRPr="000D427D" w:rsidRDefault="000919B8" w:rsidP="000919B8">
            <w:pPr>
              <w:autoSpaceDE w:val="0"/>
              <w:autoSpaceDN w:val="0"/>
              <w:adjustRightInd w:val="0"/>
              <w:spacing w:before="280" w:line="276" w:lineRule="auto"/>
              <w:ind w:firstLine="54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D427D">
              <w:rPr>
                <w:rFonts w:ascii="Times New Roman" w:hAnsi="Times New Roman" w:cs="Times New Roman"/>
                <w:sz w:val="32"/>
                <w:szCs w:val="32"/>
              </w:rPr>
              <w:t>отчим и (или) мачеха при условии, что они воспитывали и (или) содержали его не менее пяти лет;</w:t>
            </w:r>
          </w:p>
          <w:p w:rsidR="000919B8" w:rsidRPr="000D427D" w:rsidRDefault="000919B8" w:rsidP="000919B8">
            <w:pPr>
              <w:autoSpaceDE w:val="0"/>
              <w:autoSpaceDN w:val="0"/>
              <w:adjustRightInd w:val="0"/>
              <w:spacing w:before="280" w:line="276" w:lineRule="auto"/>
              <w:ind w:firstLine="54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D427D">
              <w:rPr>
                <w:rFonts w:ascii="Times New Roman" w:hAnsi="Times New Roman" w:cs="Times New Roman"/>
                <w:sz w:val="32"/>
                <w:szCs w:val="32"/>
              </w:rPr>
              <w:t>несовершеннолетние дети, дети старше 18 лет, ставшие инвалидами до достижения ими возраста 18 лет, его дети в возрасте до 23 лет, обучающиеся в образовательных организациях;</w:t>
            </w:r>
          </w:p>
          <w:p w:rsidR="000919B8" w:rsidRPr="000D427D" w:rsidRDefault="000919B8" w:rsidP="000919B8">
            <w:pPr>
              <w:autoSpaceDE w:val="0"/>
              <w:autoSpaceDN w:val="0"/>
              <w:adjustRightInd w:val="0"/>
              <w:spacing w:before="280" w:line="276" w:lineRule="auto"/>
              <w:ind w:firstLine="54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D427D">
              <w:rPr>
                <w:rFonts w:ascii="Times New Roman" w:hAnsi="Times New Roman" w:cs="Times New Roman"/>
                <w:sz w:val="32"/>
                <w:szCs w:val="32"/>
              </w:rPr>
              <w:t>подопечные.</w:t>
            </w:r>
          </w:p>
          <w:p w:rsidR="000919B8" w:rsidRPr="000D427D" w:rsidRDefault="000919B8" w:rsidP="003C71D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08001D" w:rsidRPr="0008001D" w:rsidRDefault="0008001D" w:rsidP="000800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08001D" w:rsidRPr="0008001D" w:rsidSect="00C41C05">
      <w:headerReference w:type="default" r:id="rId7"/>
      <w:pgSz w:w="16838" w:h="11906" w:orient="landscape"/>
      <w:pgMar w:top="993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078D" w:rsidRDefault="00FA078D" w:rsidP="006D0C1F">
      <w:pPr>
        <w:spacing w:after="0" w:line="240" w:lineRule="auto"/>
      </w:pPr>
      <w:r>
        <w:separator/>
      </w:r>
    </w:p>
  </w:endnote>
  <w:endnote w:type="continuationSeparator" w:id="0">
    <w:p w:rsidR="00FA078D" w:rsidRDefault="00FA078D" w:rsidP="006D0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078D" w:rsidRDefault="00FA078D" w:rsidP="006D0C1F">
      <w:pPr>
        <w:spacing w:after="0" w:line="240" w:lineRule="auto"/>
      </w:pPr>
      <w:r>
        <w:separator/>
      </w:r>
    </w:p>
  </w:footnote>
  <w:footnote w:type="continuationSeparator" w:id="0">
    <w:p w:rsidR="00FA078D" w:rsidRDefault="00FA078D" w:rsidP="006D0C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C1F" w:rsidRDefault="006D0C1F">
    <w:pPr>
      <w:pStyle w:val="a5"/>
      <w:jc w:val="center"/>
    </w:pPr>
  </w:p>
  <w:p w:rsidR="006D0C1F" w:rsidRDefault="006D0C1F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8001D"/>
    <w:rsid w:val="0006329C"/>
    <w:rsid w:val="0008001D"/>
    <w:rsid w:val="00082E15"/>
    <w:rsid w:val="000919B8"/>
    <w:rsid w:val="00091E6E"/>
    <w:rsid w:val="0009327C"/>
    <w:rsid w:val="000A2116"/>
    <w:rsid w:val="000C55EB"/>
    <w:rsid w:val="000D427D"/>
    <w:rsid w:val="000D6D2B"/>
    <w:rsid w:val="000E1B81"/>
    <w:rsid w:val="000E2BF7"/>
    <w:rsid w:val="00103DDC"/>
    <w:rsid w:val="00104834"/>
    <w:rsid w:val="0014004B"/>
    <w:rsid w:val="001441F6"/>
    <w:rsid w:val="001755A0"/>
    <w:rsid w:val="00195A65"/>
    <w:rsid w:val="001A51E6"/>
    <w:rsid w:val="001D63BC"/>
    <w:rsid w:val="001E0A19"/>
    <w:rsid w:val="001E110D"/>
    <w:rsid w:val="00212286"/>
    <w:rsid w:val="00216EC7"/>
    <w:rsid w:val="0024582E"/>
    <w:rsid w:val="00255375"/>
    <w:rsid w:val="00262169"/>
    <w:rsid w:val="00283140"/>
    <w:rsid w:val="00297C26"/>
    <w:rsid w:val="002C7250"/>
    <w:rsid w:val="0033667C"/>
    <w:rsid w:val="003A5766"/>
    <w:rsid w:val="003A7E94"/>
    <w:rsid w:val="003C71DC"/>
    <w:rsid w:val="00416168"/>
    <w:rsid w:val="00426940"/>
    <w:rsid w:val="00437809"/>
    <w:rsid w:val="0046236B"/>
    <w:rsid w:val="00471CE9"/>
    <w:rsid w:val="004A50BB"/>
    <w:rsid w:val="004C2E33"/>
    <w:rsid w:val="00500EBF"/>
    <w:rsid w:val="005646B1"/>
    <w:rsid w:val="0059042C"/>
    <w:rsid w:val="005A62D4"/>
    <w:rsid w:val="005C124B"/>
    <w:rsid w:val="005C15F1"/>
    <w:rsid w:val="005F6C5D"/>
    <w:rsid w:val="00646074"/>
    <w:rsid w:val="0068291C"/>
    <w:rsid w:val="00690271"/>
    <w:rsid w:val="00697A6D"/>
    <w:rsid w:val="006B4451"/>
    <w:rsid w:val="006D0C1F"/>
    <w:rsid w:val="00744A72"/>
    <w:rsid w:val="00763C35"/>
    <w:rsid w:val="0077657C"/>
    <w:rsid w:val="0077732F"/>
    <w:rsid w:val="00790CD2"/>
    <w:rsid w:val="007A60D3"/>
    <w:rsid w:val="007B4F9C"/>
    <w:rsid w:val="007E256F"/>
    <w:rsid w:val="007E3379"/>
    <w:rsid w:val="007E6502"/>
    <w:rsid w:val="007F02F3"/>
    <w:rsid w:val="007F5BE2"/>
    <w:rsid w:val="00815EA4"/>
    <w:rsid w:val="008C56CE"/>
    <w:rsid w:val="008D6A1E"/>
    <w:rsid w:val="00910985"/>
    <w:rsid w:val="0091340F"/>
    <w:rsid w:val="00914C87"/>
    <w:rsid w:val="009225F1"/>
    <w:rsid w:val="00935747"/>
    <w:rsid w:val="009633A5"/>
    <w:rsid w:val="00986204"/>
    <w:rsid w:val="00987F2C"/>
    <w:rsid w:val="00995857"/>
    <w:rsid w:val="009B04C5"/>
    <w:rsid w:val="009C0BE3"/>
    <w:rsid w:val="009C43E2"/>
    <w:rsid w:val="009D6039"/>
    <w:rsid w:val="009F169F"/>
    <w:rsid w:val="00A22F2A"/>
    <w:rsid w:val="00A61085"/>
    <w:rsid w:val="00AA75D7"/>
    <w:rsid w:val="00AC1CD0"/>
    <w:rsid w:val="00AC5531"/>
    <w:rsid w:val="00B25174"/>
    <w:rsid w:val="00B27FB6"/>
    <w:rsid w:val="00B65355"/>
    <w:rsid w:val="00B67EE4"/>
    <w:rsid w:val="00B76567"/>
    <w:rsid w:val="00BC58E8"/>
    <w:rsid w:val="00C139CC"/>
    <w:rsid w:val="00C1654C"/>
    <w:rsid w:val="00C16A16"/>
    <w:rsid w:val="00C22350"/>
    <w:rsid w:val="00C41C05"/>
    <w:rsid w:val="00C4566C"/>
    <w:rsid w:val="00C460D2"/>
    <w:rsid w:val="00C4729A"/>
    <w:rsid w:val="00C47B7B"/>
    <w:rsid w:val="00C61817"/>
    <w:rsid w:val="00C62585"/>
    <w:rsid w:val="00C6695D"/>
    <w:rsid w:val="00C734A1"/>
    <w:rsid w:val="00C819CA"/>
    <w:rsid w:val="00C846A4"/>
    <w:rsid w:val="00C979FC"/>
    <w:rsid w:val="00CB41B6"/>
    <w:rsid w:val="00CC0339"/>
    <w:rsid w:val="00CC5348"/>
    <w:rsid w:val="00CE5711"/>
    <w:rsid w:val="00CF2C1C"/>
    <w:rsid w:val="00D20E92"/>
    <w:rsid w:val="00D3109A"/>
    <w:rsid w:val="00D41A63"/>
    <w:rsid w:val="00D4631A"/>
    <w:rsid w:val="00D60F20"/>
    <w:rsid w:val="00D95299"/>
    <w:rsid w:val="00DD28D7"/>
    <w:rsid w:val="00E21AB4"/>
    <w:rsid w:val="00E46704"/>
    <w:rsid w:val="00E51A5D"/>
    <w:rsid w:val="00EC2257"/>
    <w:rsid w:val="00ED71A2"/>
    <w:rsid w:val="00EF6AFD"/>
    <w:rsid w:val="00F04132"/>
    <w:rsid w:val="00F35A19"/>
    <w:rsid w:val="00F83DF4"/>
    <w:rsid w:val="00F85679"/>
    <w:rsid w:val="00F938E9"/>
    <w:rsid w:val="00FA078D"/>
    <w:rsid w:val="00FA3E3B"/>
    <w:rsid w:val="00FC2059"/>
    <w:rsid w:val="00FE17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9" type="connector" idref="#_x0000_s1042"/>
        <o:r id="V:Rule20" type="connector" idref="#_x0000_s104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BF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426940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6D0C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D0C1F"/>
  </w:style>
  <w:style w:type="paragraph" w:styleId="a7">
    <w:name w:val="footer"/>
    <w:basedOn w:val="a"/>
    <w:link w:val="a8"/>
    <w:uiPriority w:val="99"/>
    <w:semiHidden/>
    <w:unhideWhenUsed/>
    <w:rsid w:val="006D0C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6D0C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36DA2C3CBE0FC1B3FE4E76C4FB75545E80B7AA1B3F97E11F12DA695485D994BBE721EA851287EEE2B40F6629eCp4O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9</Pages>
  <Words>1281</Words>
  <Characters>7306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LevitskayaMG</dc:creator>
  <cp:keywords/>
  <dc:description/>
  <cp:lastModifiedBy>LevitskayaMG</cp:lastModifiedBy>
  <cp:revision>135</cp:revision>
  <cp:lastPrinted>2022-04-01T15:07:00Z</cp:lastPrinted>
  <dcterms:created xsi:type="dcterms:W3CDTF">2022-03-03T08:00:00Z</dcterms:created>
  <dcterms:modified xsi:type="dcterms:W3CDTF">2022-04-01T15:09:00Z</dcterms:modified>
</cp:coreProperties>
</file>