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76" w:rsidRDefault="00141576" w:rsidP="0014157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1576" w:rsidRPr="00141576" w:rsidRDefault="00E52DFA" w:rsidP="0014157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41576">
        <w:rPr>
          <w:rFonts w:ascii="Times New Roman" w:hAnsi="Times New Roman" w:cs="Times New Roman"/>
          <w:b/>
          <w:sz w:val="32"/>
          <w:szCs w:val="32"/>
        </w:rPr>
        <w:t xml:space="preserve">Типовые решения </w:t>
      </w:r>
      <w:r w:rsidR="00141576" w:rsidRPr="00141576">
        <w:rPr>
          <w:rFonts w:ascii="Times New Roman" w:hAnsi="Times New Roman" w:cs="Times New Roman"/>
          <w:b/>
          <w:sz w:val="32"/>
          <w:szCs w:val="32"/>
        </w:rPr>
        <w:t>по строительству автомобильных дорог на территории промышленных предприятий</w:t>
      </w:r>
    </w:p>
    <w:p w:rsidR="008F6C8D" w:rsidRDefault="00AF63F2" w:rsidP="009A1D92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Определяющим фактором для назначения конструкции дорожной одежды при строительстве автомобильных дорог промышленных предприятий являются нагрузки от </w:t>
      </w:r>
      <w:r w:rsidR="008F6C8D">
        <w:rPr>
          <w:rFonts w:ascii="Times New Roman" w:hAnsi="Times New Roman" w:cs="Times New Roman"/>
          <w:sz w:val="32"/>
          <w:szCs w:val="32"/>
        </w:rPr>
        <w:t>движения грузового транспорта.</w:t>
      </w:r>
    </w:p>
    <w:p w:rsidR="001F14D5" w:rsidRDefault="008F6C8D" w:rsidP="009A1D92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примере действующих предприятий Тверской области (ОАО «Тверской вагоностроительный завод», ООО «Тверьмашкомплект» и ОАО «Волжский пекарь») представлены технические решения в трех вариантах – для движения тяжеловесных транспортных средств, транспортных средств средней тяжести и развозных городских грузовых автомобилей.</w:t>
      </w:r>
    </w:p>
    <w:p w:rsidR="001F14D5" w:rsidRDefault="001F14D5" w:rsidP="009A1D92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Конструктивные слои во всех случаях состоят из песчаного подстилающего слоя и щебеночного основания, которые совместно обеспечивают основную несущую способность и дренажные свойства, а также двухслойного асфальтобетонного покрытия, верхний слой которого помимо несущей способности выполняет защитные функции от всех видов воздействий, включая климатические.</w:t>
      </w:r>
    </w:p>
    <w:p w:rsidR="00872235" w:rsidRDefault="002B5B23" w:rsidP="009A1D92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представленных вариантах предусмотрено максимальное использование местных нерудных материалов (щебня и песка), за исключением щебня для устройства верхнего слоя покрытия (предусмотрен гранит). Расчет стоимости выполнен без учета НДС и фактически предусматривает только прямые затраты на материалы и производство работ.</w:t>
      </w:r>
    </w:p>
    <w:p w:rsidR="00AF63F2" w:rsidRDefault="008F6C8D" w:rsidP="008F6C8D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8F6C8D" w:rsidRDefault="008F6C8D" w:rsidP="008F6C8D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8F6C8D" w:rsidRPr="00E52DFA" w:rsidRDefault="008F6C8D" w:rsidP="008F6C8D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sectPr w:rsidR="008F6C8D" w:rsidRPr="00E52DFA" w:rsidSect="000420FA">
      <w:pgSz w:w="11906" w:h="16838"/>
      <w:pgMar w:top="567" w:right="567" w:bottom="56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369" w:rsidRDefault="00504369" w:rsidP="00EE1A9B">
      <w:pPr>
        <w:spacing w:after="0" w:line="240" w:lineRule="auto"/>
      </w:pPr>
      <w:r>
        <w:separator/>
      </w:r>
    </w:p>
  </w:endnote>
  <w:endnote w:type="continuationSeparator" w:id="0">
    <w:p w:rsidR="00504369" w:rsidRDefault="00504369" w:rsidP="00E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369" w:rsidRDefault="00504369" w:rsidP="00EE1A9B">
      <w:pPr>
        <w:spacing w:after="0" w:line="240" w:lineRule="auto"/>
      </w:pPr>
      <w:r>
        <w:separator/>
      </w:r>
    </w:p>
  </w:footnote>
  <w:footnote w:type="continuationSeparator" w:id="0">
    <w:p w:rsidR="00504369" w:rsidRDefault="00504369" w:rsidP="00EE1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90"/>
    <w:rsid w:val="00000190"/>
    <w:rsid w:val="000420FA"/>
    <w:rsid w:val="000655C7"/>
    <w:rsid w:val="0007138C"/>
    <w:rsid w:val="0007692C"/>
    <w:rsid w:val="00101866"/>
    <w:rsid w:val="00106B79"/>
    <w:rsid w:val="00141576"/>
    <w:rsid w:val="00141935"/>
    <w:rsid w:val="001D259B"/>
    <w:rsid w:val="001F14D5"/>
    <w:rsid w:val="0021796C"/>
    <w:rsid w:val="00250701"/>
    <w:rsid w:val="0028308E"/>
    <w:rsid w:val="002B5B23"/>
    <w:rsid w:val="002D381A"/>
    <w:rsid w:val="002D3DBC"/>
    <w:rsid w:val="002E5EC5"/>
    <w:rsid w:val="002F4EC6"/>
    <w:rsid w:val="003551DE"/>
    <w:rsid w:val="003B6713"/>
    <w:rsid w:val="003F62D5"/>
    <w:rsid w:val="004128B2"/>
    <w:rsid w:val="00442000"/>
    <w:rsid w:val="004F54B1"/>
    <w:rsid w:val="00504369"/>
    <w:rsid w:val="00554BFF"/>
    <w:rsid w:val="00566996"/>
    <w:rsid w:val="00576442"/>
    <w:rsid w:val="00584043"/>
    <w:rsid w:val="005F5096"/>
    <w:rsid w:val="006A05D0"/>
    <w:rsid w:val="006B4150"/>
    <w:rsid w:val="006D6C3C"/>
    <w:rsid w:val="00751219"/>
    <w:rsid w:val="00756E56"/>
    <w:rsid w:val="00771FBF"/>
    <w:rsid w:val="007B160F"/>
    <w:rsid w:val="007D3E5E"/>
    <w:rsid w:val="007D4661"/>
    <w:rsid w:val="007E5617"/>
    <w:rsid w:val="00804D90"/>
    <w:rsid w:val="008376F9"/>
    <w:rsid w:val="00863AAA"/>
    <w:rsid w:val="00872235"/>
    <w:rsid w:val="008F6C8D"/>
    <w:rsid w:val="00915833"/>
    <w:rsid w:val="009A1D92"/>
    <w:rsid w:val="009D084F"/>
    <w:rsid w:val="009E230D"/>
    <w:rsid w:val="009E7AA4"/>
    <w:rsid w:val="00A54647"/>
    <w:rsid w:val="00AC49AA"/>
    <w:rsid w:val="00AF4871"/>
    <w:rsid w:val="00AF63F2"/>
    <w:rsid w:val="00B2253F"/>
    <w:rsid w:val="00B34041"/>
    <w:rsid w:val="00B36D02"/>
    <w:rsid w:val="00B375A8"/>
    <w:rsid w:val="00B66BA8"/>
    <w:rsid w:val="00B70F98"/>
    <w:rsid w:val="00BB4680"/>
    <w:rsid w:val="00C954CD"/>
    <w:rsid w:val="00C95C90"/>
    <w:rsid w:val="00C96FF8"/>
    <w:rsid w:val="00CC0A2E"/>
    <w:rsid w:val="00CC466E"/>
    <w:rsid w:val="00CC5312"/>
    <w:rsid w:val="00CD394B"/>
    <w:rsid w:val="00D126DE"/>
    <w:rsid w:val="00D966E4"/>
    <w:rsid w:val="00DC086A"/>
    <w:rsid w:val="00DF1422"/>
    <w:rsid w:val="00DF6779"/>
    <w:rsid w:val="00E0617D"/>
    <w:rsid w:val="00E24CC6"/>
    <w:rsid w:val="00E52DFA"/>
    <w:rsid w:val="00E5560E"/>
    <w:rsid w:val="00E64212"/>
    <w:rsid w:val="00ED5406"/>
    <w:rsid w:val="00EE1A9B"/>
    <w:rsid w:val="00F73B5B"/>
    <w:rsid w:val="00F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B1737-3D70-4C2E-A02B-1D31DBBF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4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73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1A9B"/>
  </w:style>
  <w:style w:type="paragraph" w:styleId="a5">
    <w:name w:val="footer"/>
    <w:basedOn w:val="a"/>
    <w:link w:val="a6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1A9B"/>
  </w:style>
  <w:style w:type="paragraph" w:styleId="a7">
    <w:name w:val="Balloon Text"/>
    <w:basedOn w:val="a"/>
    <w:link w:val="a8"/>
    <w:uiPriority w:val="99"/>
    <w:semiHidden/>
    <w:unhideWhenUsed/>
    <w:rsid w:val="006A0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05D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B4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BB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B4680"/>
    <w:rPr>
      <w:b/>
      <w:bCs/>
    </w:rPr>
  </w:style>
  <w:style w:type="character" w:styleId="ab">
    <w:name w:val="Hyperlink"/>
    <w:basedOn w:val="a0"/>
    <w:uiPriority w:val="99"/>
    <w:semiHidden/>
    <w:unhideWhenUsed/>
    <w:rsid w:val="00BB468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73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geinfo">
    <w:name w:val="page__info"/>
    <w:basedOn w:val="a"/>
    <w:rsid w:val="00F7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37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631">
          <w:marLeft w:val="585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280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22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90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62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87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55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NEWCOMP1</dc:creator>
  <cp:keywords/>
  <dc:description/>
  <cp:lastModifiedBy>d.i.nasibullin@yandex.ru</cp:lastModifiedBy>
  <cp:revision>7</cp:revision>
  <cp:lastPrinted>2020-02-14T12:05:00Z</cp:lastPrinted>
  <dcterms:created xsi:type="dcterms:W3CDTF">2020-11-25T13:19:00Z</dcterms:created>
  <dcterms:modified xsi:type="dcterms:W3CDTF">2020-11-25T15:30:00Z</dcterms:modified>
</cp:coreProperties>
</file>