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A50" w:rsidRDefault="00F2702B" w:rsidP="001F5D8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Информация по состоянию на </w:t>
      </w:r>
      <w:r w:rsidR="00BD0785">
        <w:rPr>
          <w:rFonts w:ascii="Times New Roman" w:hAnsi="Times New Roman" w:cs="Times New Roman"/>
          <w:sz w:val="24"/>
          <w:szCs w:val="24"/>
        </w:rPr>
        <w:t>1</w:t>
      </w:r>
      <w:r w:rsidR="00A9218D" w:rsidRPr="009064A4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  <w:r w:rsidR="00BD0785">
        <w:rPr>
          <w:rFonts w:ascii="Times New Roman" w:hAnsi="Times New Roman" w:cs="Times New Roman"/>
          <w:sz w:val="24"/>
          <w:szCs w:val="24"/>
        </w:rPr>
        <w:t>11</w:t>
      </w:r>
      <w:r w:rsidR="001F5D8D" w:rsidRPr="00466850">
        <w:rPr>
          <w:rFonts w:ascii="Times New Roman" w:hAnsi="Times New Roman" w:cs="Times New Roman"/>
          <w:sz w:val="24"/>
          <w:szCs w:val="24"/>
        </w:rPr>
        <w:t>.20</w:t>
      </w:r>
      <w:r w:rsidR="00BD4A1E">
        <w:rPr>
          <w:rFonts w:ascii="Times New Roman" w:hAnsi="Times New Roman" w:cs="Times New Roman"/>
          <w:sz w:val="24"/>
          <w:szCs w:val="24"/>
        </w:rPr>
        <w:t>20</w:t>
      </w:r>
    </w:p>
    <w:p w:rsidR="00784E8E" w:rsidRPr="00135772" w:rsidRDefault="00784E8E" w:rsidP="001F5D8D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3015C" w:rsidRPr="006B0000" w:rsidRDefault="0063015C" w:rsidP="00EE3955">
      <w:pPr>
        <w:pStyle w:val="a3"/>
        <w:spacing w:before="0"/>
        <w:jc w:val="center"/>
        <w:rPr>
          <w:sz w:val="32"/>
          <w:szCs w:val="32"/>
        </w:rPr>
      </w:pPr>
      <w:r w:rsidRPr="006B0000">
        <w:rPr>
          <w:sz w:val="32"/>
          <w:szCs w:val="32"/>
        </w:rPr>
        <w:t>Информационная справка по</w:t>
      </w:r>
      <w:r w:rsidR="00BD0785" w:rsidRPr="006B0000">
        <w:rPr>
          <w:sz w:val="32"/>
          <w:szCs w:val="32"/>
        </w:rPr>
        <w:t xml:space="preserve"> </w:t>
      </w:r>
      <w:r w:rsidR="00FD20C0" w:rsidRPr="006B0000">
        <w:rPr>
          <w:sz w:val="32"/>
          <w:szCs w:val="32"/>
        </w:rPr>
        <w:t xml:space="preserve">вопросу </w:t>
      </w:r>
      <w:r w:rsidR="00BD0785" w:rsidRPr="006B0000">
        <w:rPr>
          <w:sz w:val="32"/>
          <w:szCs w:val="32"/>
        </w:rPr>
        <w:t>увольнения директора</w:t>
      </w:r>
    </w:p>
    <w:p w:rsidR="00BD0785" w:rsidRPr="006B0000" w:rsidRDefault="00BD0785" w:rsidP="00EE3955">
      <w:pPr>
        <w:pStyle w:val="a3"/>
        <w:spacing w:before="0"/>
        <w:jc w:val="center"/>
        <w:rPr>
          <w:sz w:val="32"/>
          <w:szCs w:val="32"/>
        </w:rPr>
      </w:pPr>
      <w:r w:rsidRPr="006B0000">
        <w:rPr>
          <w:sz w:val="32"/>
          <w:szCs w:val="32"/>
        </w:rPr>
        <w:t xml:space="preserve"> ГКУ Тверской области «Дирекция территориального дорожного фонда Тверской области»</w:t>
      </w:r>
    </w:p>
    <w:p w:rsidR="00784E8E" w:rsidRPr="006B0000" w:rsidRDefault="00784E8E" w:rsidP="007D2B18">
      <w:pPr>
        <w:pStyle w:val="a3"/>
        <w:spacing w:before="0"/>
        <w:jc w:val="center"/>
        <w:rPr>
          <w:sz w:val="32"/>
          <w:szCs w:val="32"/>
        </w:rPr>
      </w:pPr>
    </w:p>
    <w:p w:rsidR="001B63F4" w:rsidRPr="006B0000" w:rsidRDefault="001B63F4" w:rsidP="00784E8E">
      <w:pPr>
        <w:spacing w:after="0" w:line="360" w:lineRule="exact"/>
        <w:ind w:firstLine="567"/>
        <w:jc w:val="both"/>
        <w:rPr>
          <w:rFonts w:ascii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6B0000">
        <w:rPr>
          <w:rFonts w:ascii="Times New Roman" w:hAnsi="Times New Roman" w:cs="Times New Roman"/>
          <w:b/>
          <w:bCs/>
          <w:color w:val="000000"/>
          <w:sz w:val="32"/>
          <w:szCs w:val="32"/>
          <w:lang w:eastAsia="ru-RU"/>
        </w:rPr>
        <w:t>25 августа 2020 г.</w:t>
      </w:r>
      <w:r w:rsidRPr="006B0000">
        <w:rPr>
          <w:rFonts w:ascii="Times New Roman" w:hAnsi="Times New Roman" w:cs="Times New Roman"/>
          <w:bCs/>
          <w:color w:val="000000"/>
          <w:sz w:val="32"/>
          <w:szCs w:val="32"/>
          <w:lang w:eastAsia="ru-RU"/>
        </w:rPr>
        <w:t xml:space="preserve"> </w:t>
      </w:r>
      <w:r w:rsidRPr="006B0000">
        <w:rPr>
          <w:rFonts w:ascii="Times New Roman" w:hAnsi="Times New Roman" w:cs="Times New Roman"/>
          <w:sz w:val="32"/>
          <w:szCs w:val="32"/>
        </w:rPr>
        <w:t xml:space="preserve">Шаниязов Ринат Ганиевич </w:t>
      </w:r>
      <w:r w:rsidR="001505F2" w:rsidRPr="006B0000">
        <w:rPr>
          <w:rFonts w:ascii="Times New Roman" w:hAnsi="Times New Roman" w:cs="Times New Roman"/>
          <w:bCs/>
          <w:color w:val="000000"/>
          <w:sz w:val="32"/>
          <w:szCs w:val="32"/>
          <w:lang w:eastAsia="ru-RU"/>
        </w:rPr>
        <w:t>был уведомлен о</w:t>
      </w:r>
      <w:r w:rsidRPr="006B0000">
        <w:rPr>
          <w:rFonts w:ascii="Times New Roman" w:hAnsi="Times New Roman" w:cs="Times New Roman"/>
          <w:bCs/>
          <w:color w:val="000000"/>
          <w:sz w:val="32"/>
          <w:szCs w:val="32"/>
          <w:lang w:eastAsia="ru-RU"/>
        </w:rPr>
        <w:t xml:space="preserve"> прекращении трудового договора, заключенного между</w:t>
      </w:r>
      <w:r w:rsidRPr="006B0000">
        <w:rPr>
          <w:rFonts w:ascii="Times New Roman" w:hAnsi="Times New Roman" w:cs="Times New Roman"/>
          <w:sz w:val="32"/>
          <w:szCs w:val="32"/>
        </w:rPr>
        <w:t xml:space="preserve"> Минтрансом ТО и </w:t>
      </w:r>
      <w:r w:rsidR="000512C7" w:rsidRPr="006B0000">
        <w:rPr>
          <w:rFonts w:ascii="Times New Roman" w:hAnsi="Times New Roman" w:cs="Times New Roman"/>
          <w:sz w:val="32"/>
          <w:szCs w:val="32"/>
        </w:rPr>
        <w:t>Р.Г.</w:t>
      </w:r>
      <w:r w:rsidRPr="006B0000">
        <w:rPr>
          <w:rFonts w:ascii="Times New Roman" w:hAnsi="Times New Roman" w:cs="Times New Roman"/>
          <w:sz w:val="32"/>
          <w:szCs w:val="32"/>
        </w:rPr>
        <w:t xml:space="preserve">Шаниязовым, </w:t>
      </w:r>
      <w:r w:rsidRPr="006B0000">
        <w:rPr>
          <w:rFonts w:ascii="Times New Roman" w:hAnsi="Times New Roman" w:cs="Times New Roman"/>
          <w:bCs/>
          <w:color w:val="000000"/>
          <w:sz w:val="32"/>
          <w:szCs w:val="32"/>
          <w:lang w:eastAsia="ru-RU"/>
        </w:rPr>
        <w:t>в соответствии с пунктом 2 части 1 статьи 77 Трудового договора Российской Федерации (истечение срока трудового договора).</w:t>
      </w:r>
    </w:p>
    <w:p w:rsidR="001B63F4" w:rsidRPr="006B0000" w:rsidRDefault="001B63F4" w:rsidP="00784E8E">
      <w:pPr>
        <w:spacing w:after="0" w:line="360" w:lineRule="exact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6B0000">
        <w:rPr>
          <w:rFonts w:ascii="Times New Roman" w:hAnsi="Times New Roman" w:cs="Times New Roman"/>
          <w:sz w:val="32"/>
          <w:szCs w:val="32"/>
        </w:rPr>
        <w:t xml:space="preserve">На основании указанного трудового договора </w:t>
      </w:r>
      <w:r w:rsidR="000512C7" w:rsidRPr="006B0000">
        <w:rPr>
          <w:rFonts w:ascii="Times New Roman" w:hAnsi="Times New Roman" w:cs="Times New Roman"/>
          <w:sz w:val="32"/>
          <w:szCs w:val="32"/>
        </w:rPr>
        <w:t>Р.Г.</w:t>
      </w:r>
      <w:r w:rsidRPr="006B0000">
        <w:rPr>
          <w:rFonts w:ascii="Times New Roman" w:hAnsi="Times New Roman" w:cs="Times New Roman"/>
          <w:sz w:val="32"/>
          <w:szCs w:val="32"/>
        </w:rPr>
        <w:t>Шаниязов был назначен на должность директора государственного казенного учреждения «Дирекция территориального дорожного фонда Тверской области» (далее – ГКУ «Дирекция ТДФ»).</w:t>
      </w:r>
    </w:p>
    <w:p w:rsidR="00A9218D" w:rsidRPr="006B0000" w:rsidRDefault="001505F2" w:rsidP="00784E8E">
      <w:pPr>
        <w:spacing w:after="0" w:line="360" w:lineRule="exact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6B0000">
        <w:rPr>
          <w:rFonts w:ascii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26 сентября 2020 г. </w:t>
      </w:r>
      <w:r w:rsidR="0063015C" w:rsidRPr="006B0000">
        <w:rPr>
          <w:rFonts w:ascii="Times New Roman" w:hAnsi="Times New Roman" w:cs="Times New Roman"/>
          <w:sz w:val="32"/>
          <w:szCs w:val="32"/>
        </w:rPr>
        <w:t>истек срок действ</w:t>
      </w:r>
      <w:r w:rsidR="001B63F4" w:rsidRPr="006B0000">
        <w:rPr>
          <w:rFonts w:ascii="Times New Roman" w:hAnsi="Times New Roman" w:cs="Times New Roman"/>
          <w:sz w:val="32"/>
          <w:szCs w:val="32"/>
        </w:rPr>
        <w:t>ия трудового договора.</w:t>
      </w:r>
    </w:p>
    <w:p w:rsidR="001505F2" w:rsidRPr="006B0000" w:rsidRDefault="001505F2" w:rsidP="00784E8E">
      <w:pPr>
        <w:spacing w:after="0" w:line="360" w:lineRule="exact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6B0000">
        <w:rPr>
          <w:rFonts w:ascii="Times New Roman" w:hAnsi="Times New Roman" w:cs="Times New Roman"/>
          <w:sz w:val="32"/>
          <w:szCs w:val="32"/>
        </w:rPr>
        <w:t xml:space="preserve">В соответствии с </w:t>
      </w:r>
      <w:r w:rsidR="001B63F4" w:rsidRPr="006B0000">
        <w:rPr>
          <w:rFonts w:ascii="Times New Roman" w:hAnsi="Times New Roman" w:cs="Times New Roman"/>
          <w:sz w:val="32"/>
          <w:szCs w:val="32"/>
        </w:rPr>
        <w:t>распоряжением Правительства Тверской области</w:t>
      </w:r>
      <w:r w:rsidR="0063015C" w:rsidRPr="006B0000">
        <w:rPr>
          <w:rFonts w:ascii="Times New Roman" w:hAnsi="Times New Roman" w:cs="Times New Roman"/>
          <w:sz w:val="32"/>
          <w:szCs w:val="32"/>
        </w:rPr>
        <w:t xml:space="preserve"> </w:t>
      </w:r>
      <w:r w:rsidR="00FD20C0" w:rsidRPr="006B0000">
        <w:rPr>
          <w:rFonts w:ascii="Times New Roman" w:hAnsi="Times New Roman" w:cs="Times New Roman"/>
          <w:sz w:val="32"/>
          <w:szCs w:val="32"/>
        </w:rPr>
        <w:t xml:space="preserve">в </w:t>
      </w:r>
      <w:r w:rsidR="00F62E84" w:rsidRPr="006B0000">
        <w:rPr>
          <w:rFonts w:ascii="Times New Roman" w:hAnsi="Times New Roman" w:cs="Times New Roman"/>
          <w:sz w:val="32"/>
          <w:szCs w:val="32"/>
        </w:rPr>
        <w:t>выше</w:t>
      </w:r>
      <w:r w:rsidR="00FD20C0" w:rsidRPr="006B0000">
        <w:rPr>
          <w:rFonts w:ascii="Times New Roman" w:hAnsi="Times New Roman" w:cs="Times New Roman"/>
          <w:sz w:val="32"/>
          <w:szCs w:val="32"/>
        </w:rPr>
        <w:t xml:space="preserve">указанную дату </w:t>
      </w:r>
      <w:r w:rsidRPr="006B0000">
        <w:rPr>
          <w:rFonts w:ascii="Times New Roman" w:hAnsi="Times New Roman" w:cs="Times New Roman"/>
          <w:sz w:val="32"/>
          <w:szCs w:val="32"/>
        </w:rPr>
        <w:t>Р.Г.</w:t>
      </w:r>
      <w:r w:rsidR="00FD20C0" w:rsidRPr="006B0000">
        <w:rPr>
          <w:rFonts w:ascii="Times New Roman" w:hAnsi="Times New Roman" w:cs="Times New Roman"/>
          <w:sz w:val="32"/>
          <w:szCs w:val="32"/>
        </w:rPr>
        <w:t xml:space="preserve">Шаниязов должен был </w:t>
      </w:r>
      <w:r w:rsidR="002D0582" w:rsidRPr="006B0000">
        <w:rPr>
          <w:rFonts w:ascii="Times New Roman" w:hAnsi="Times New Roman" w:cs="Times New Roman"/>
          <w:sz w:val="32"/>
          <w:szCs w:val="32"/>
        </w:rPr>
        <w:t>быть уволен с занимаемой должности</w:t>
      </w:r>
      <w:r w:rsidR="00222629" w:rsidRPr="006B0000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2D0582" w:rsidRPr="006B0000" w:rsidRDefault="00222629" w:rsidP="00784E8E">
      <w:pPr>
        <w:spacing w:after="0" w:line="360" w:lineRule="exact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6B0000">
        <w:rPr>
          <w:rFonts w:ascii="Times New Roman" w:hAnsi="Times New Roman" w:cs="Times New Roman"/>
          <w:sz w:val="32"/>
          <w:szCs w:val="32"/>
        </w:rPr>
        <w:t>В последний день работы</w:t>
      </w:r>
      <w:r w:rsidR="00F62E84" w:rsidRPr="006B0000">
        <w:rPr>
          <w:rFonts w:ascii="Times New Roman" w:hAnsi="Times New Roman" w:cs="Times New Roman"/>
          <w:sz w:val="32"/>
          <w:szCs w:val="32"/>
        </w:rPr>
        <w:t>,</w:t>
      </w:r>
      <w:r w:rsidRPr="006B0000">
        <w:rPr>
          <w:rFonts w:ascii="Times New Roman" w:hAnsi="Times New Roman" w:cs="Times New Roman"/>
          <w:sz w:val="32"/>
          <w:szCs w:val="32"/>
        </w:rPr>
        <w:t xml:space="preserve"> </w:t>
      </w:r>
      <w:r w:rsidR="001505F2" w:rsidRPr="006B0000">
        <w:rPr>
          <w:rFonts w:ascii="Times New Roman" w:hAnsi="Times New Roman" w:cs="Times New Roman"/>
          <w:sz w:val="32"/>
          <w:szCs w:val="32"/>
        </w:rPr>
        <w:t>Р.Г.</w:t>
      </w:r>
      <w:r w:rsidRPr="006B0000">
        <w:rPr>
          <w:rFonts w:ascii="Times New Roman" w:hAnsi="Times New Roman" w:cs="Times New Roman"/>
          <w:sz w:val="32"/>
          <w:szCs w:val="32"/>
        </w:rPr>
        <w:t>Шаниязова необходимо было ознакомить</w:t>
      </w:r>
      <w:r w:rsidR="002D0582" w:rsidRPr="006B0000">
        <w:rPr>
          <w:rFonts w:ascii="Times New Roman" w:hAnsi="Times New Roman" w:cs="Times New Roman"/>
          <w:sz w:val="32"/>
          <w:szCs w:val="32"/>
        </w:rPr>
        <w:t xml:space="preserve"> с распоряжением Правительства Тверской области о</w:t>
      </w:r>
      <w:r w:rsidRPr="006B0000">
        <w:rPr>
          <w:rFonts w:ascii="Times New Roman" w:hAnsi="Times New Roman" w:cs="Times New Roman"/>
          <w:sz w:val="32"/>
          <w:szCs w:val="32"/>
        </w:rPr>
        <w:t xml:space="preserve">б </w:t>
      </w:r>
      <w:r w:rsidR="00F62E84" w:rsidRPr="006B0000">
        <w:rPr>
          <w:rFonts w:ascii="Times New Roman" w:hAnsi="Times New Roman" w:cs="Times New Roman"/>
          <w:sz w:val="32"/>
          <w:szCs w:val="32"/>
        </w:rPr>
        <w:t xml:space="preserve">его </w:t>
      </w:r>
      <w:r w:rsidR="002D0582" w:rsidRPr="006B0000">
        <w:rPr>
          <w:rFonts w:ascii="Times New Roman" w:hAnsi="Times New Roman" w:cs="Times New Roman"/>
          <w:sz w:val="32"/>
          <w:szCs w:val="32"/>
        </w:rPr>
        <w:t>увольнении</w:t>
      </w:r>
      <w:r w:rsidRPr="006B0000">
        <w:rPr>
          <w:rFonts w:ascii="Times New Roman" w:hAnsi="Times New Roman" w:cs="Times New Roman"/>
          <w:sz w:val="32"/>
          <w:szCs w:val="32"/>
        </w:rPr>
        <w:t>, произвести</w:t>
      </w:r>
      <w:r w:rsidR="002D0582" w:rsidRPr="006B0000">
        <w:rPr>
          <w:rFonts w:ascii="Times New Roman" w:hAnsi="Times New Roman" w:cs="Times New Roman"/>
          <w:sz w:val="32"/>
          <w:szCs w:val="32"/>
        </w:rPr>
        <w:t xml:space="preserve"> выплат</w:t>
      </w:r>
      <w:r w:rsidRPr="006B0000">
        <w:rPr>
          <w:rFonts w:ascii="Times New Roman" w:hAnsi="Times New Roman" w:cs="Times New Roman"/>
          <w:sz w:val="32"/>
          <w:szCs w:val="32"/>
        </w:rPr>
        <w:t>у</w:t>
      </w:r>
      <w:r w:rsidR="002D0582" w:rsidRPr="006B0000">
        <w:rPr>
          <w:rFonts w:ascii="Times New Roman" w:hAnsi="Times New Roman" w:cs="Times New Roman"/>
          <w:sz w:val="32"/>
          <w:szCs w:val="32"/>
        </w:rPr>
        <w:t xml:space="preserve"> всех сумм, причитающихся </w:t>
      </w:r>
      <w:r w:rsidRPr="006B0000">
        <w:rPr>
          <w:rFonts w:ascii="Times New Roman" w:hAnsi="Times New Roman" w:cs="Times New Roman"/>
          <w:sz w:val="32"/>
          <w:szCs w:val="32"/>
        </w:rPr>
        <w:t xml:space="preserve">ему, а также выдать трудовую книжку, содержащую </w:t>
      </w:r>
      <w:r w:rsidR="00F62E84" w:rsidRPr="006B0000">
        <w:rPr>
          <w:rFonts w:ascii="Times New Roman" w:hAnsi="Times New Roman" w:cs="Times New Roman"/>
          <w:sz w:val="32"/>
          <w:szCs w:val="32"/>
        </w:rPr>
        <w:t xml:space="preserve">соответствующую </w:t>
      </w:r>
      <w:r w:rsidRPr="006B0000">
        <w:rPr>
          <w:rFonts w:ascii="Times New Roman" w:hAnsi="Times New Roman" w:cs="Times New Roman"/>
          <w:sz w:val="32"/>
          <w:szCs w:val="32"/>
        </w:rPr>
        <w:t>запись</w:t>
      </w:r>
      <w:r w:rsidR="00F62E84" w:rsidRPr="006B0000">
        <w:rPr>
          <w:rFonts w:ascii="Times New Roman" w:hAnsi="Times New Roman" w:cs="Times New Roman"/>
          <w:sz w:val="32"/>
          <w:szCs w:val="32"/>
        </w:rPr>
        <w:t>.</w:t>
      </w:r>
    </w:p>
    <w:p w:rsidR="002D0582" w:rsidRPr="006B0000" w:rsidRDefault="002D0582" w:rsidP="00784E8E">
      <w:pPr>
        <w:spacing w:after="0" w:line="360" w:lineRule="exact"/>
        <w:jc w:val="both"/>
        <w:rPr>
          <w:rFonts w:ascii="Times New Roman" w:hAnsi="Times New Roman" w:cs="Times New Roman"/>
          <w:sz w:val="32"/>
          <w:szCs w:val="32"/>
        </w:rPr>
      </w:pPr>
      <w:r w:rsidRPr="006B0000">
        <w:rPr>
          <w:rFonts w:ascii="Times New Roman" w:hAnsi="Times New Roman" w:cs="Times New Roman"/>
          <w:sz w:val="32"/>
          <w:szCs w:val="32"/>
        </w:rPr>
        <w:tab/>
        <w:t>Вместе с тем, в настоящее время сложилась следующая ситуация.</w:t>
      </w:r>
    </w:p>
    <w:p w:rsidR="00A9218D" w:rsidRDefault="005D2F08" w:rsidP="00784E8E">
      <w:pPr>
        <w:spacing w:after="0" w:line="360" w:lineRule="exact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A9218D" w:rsidRPr="005D2F08">
        <w:rPr>
          <w:rFonts w:ascii="Times New Roman" w:hAnsi="Times New Roman" w:cs="Times New Roman"/>
          <w:sz w:val="32"/>
          <w:szCs w:val="32"/>
        </w:rPr>
        <w:t>Р</w:t>
      </w:r>
      <w:r w:rsidR="002D0582" w:rsidRPr="005D2F08">
        <w:rPr>
          <w:rFonts w:ascii="Times New Roman" w:hAnsi="Times New Roman" w:cs="Times New Roman"/>
          <w:sz w:val="32"/>
          <w:szCs w:val="32"/>
        </w:rPr>
        <w:t xml:space="preserve">аспоряжение Правительства Тверской области </w:t>
      </w:r>
      <w:r w:rsidR="00A9218D" w:rsidRPr="005D2F08">
        <w:rPr>
          <w:rFonts w:ascii="Times New Roman" w:hAnsi="Times New Roman" w:cs="Times New Roman"/>
          <w:sz w:val="32"/>
          <w:szCs w:val="32"/>
        </w:rPr>
        <w:t>об увольнении с</w:t>
      </w:r>
      <w:r w:rsidR="001505F2" w:rsidRPr="005D2F08">
        <w:rPr>
          <w:rFonts w:ascii="Times New Roman" w:hAnsi="Times New Roman" w:cs="Times New Roman"/>
          <w:sz w:val="32"/>
          <w:szCs w:val="32"/>
        </w:rPr>
        <w:t xml:space="preserve"> </w:t>
      </w:r>
      <w:r w:rsidR="00A9218D" w:rsidRPr="005D2F08">
        <w:rPr>
          <w:rFonts w:ascii="Times New Roman" w:hAnsi="Times New Roman" w:cs="Times New Roman"/>
          <w:sz w:val="32"/>
          <w:szCs w:val="32"/>
        </w:rPr>
        <w:t>Р.Г.Шаниязова с должности директора ГКУ «Дирекция</w:t>
      </w:r>
      <w:r w:rsidR="00974903" w:rsidRPr="005D2F08">
        <w:rPr>
          <w:rFonts w:ascii="Times New Roman" w:hAnsi="Times New Roman" w:cs="Times New Roman"/>
          <w:sz w:val="32"/>
          <w:szCs w:val="32"/>
        </w:rPr>
        <w:t xml:space="preserve"> ТДФ</w:t>
      </w:r>
      <w:r w:rsidR="00A9218D" w:rsidRPr="005D2F08">
        <w:rPr>
          <w:rFonts w:ascii="Times New Roman" w:hAnsi="Times New Roman" w:cs="Times New Roman"/>
          <w:sz w:val="32"/>
          <w:szCs w:val="32"/>
        </w:rPr>
        <w:t xml:space="preserve">» подписано </w:t>
      </w:r>
      <w:r w:rsidR="00A9218D" w:rsidRPr="005D2F08">
        <w:rPr>
          <w:rFonts w:ascii="Times New Roman" w:hAnsi="Times New Roman" w:cs="Times New Roman"/>
          <w:b/>
          <w:sz w:val="32"/>
          <w:szCs w:val="32"/>
        </w:rPr>
        <w:t>7 октября 2020 г.,</w:t>
      </w:r>
      <w:r w:rsidR="00A9218D" w:rsidRPr="005D2F08">
        <w:rPr>
          <w:rFonts w:ascii="Times New Roman" w:hAnsi="Times New Roman" w:cs="Times New Roman"/>
          <w:sz w:val="32"/>
          <w:szCs w:val="32"/>
        </w:rPr>
        <w:t xml:space="preserve"> </w:t>
      </w:r>
      <w:r w:rsidR="00974903" w:rsidRPr="005D2F08">
        <w:rPr>
          <w:rFonts w:ascii="Times New Roman" w:hAnsi="Times New Roman" w:cs="Times New Roman"/>
          <w:sz w:val="32"/>
          <w:szCs w:val="32"/>
        </w:rPr>
        <w:t xml:space="preserve">но </w:t>
      </w:r>
      <w:r w:rsidR="00A9218D" w:rsidRPr="005D2F08">
        <w:rPr>
          <w:rFonts w:ascii="Times New Roman" w:hAnsi="Times New Roman" w:cs="Times New Roman"/>
          <w:sz w:val="32"/>
          <w:szCs w:val="32"/>
        </w:rPr>
        <w:t xml:space="preserve">не передано в Минтранс Тверской области в связи с тем что, непосредственно при </w:t>
      </w:r>
      <w:r w:rsidR="006B0000" w:rsidRPr="005D2F08">
        <w:rPr>
          <w:rFonts w:ascii="Times New Roman" w:hAnsi="Times New Roman" w:cs="Times New Roman"/>
          <w:sz w:val="32"/>
          <w:szCs w:val="32"/>
        </w:rPr>
        <w:t xml:space="preserve">его </w:t>
      </w:r>
      <w:r w:rsidR="00A9218D" w:rsidRPr="005D2F08">
        <w:rPr>
          <w:rFonts w:ascii="Times New Roman" w:hAnsi="Times New Roman" w:cs="Times New Roman"/>
          <w:sz w:val="32"/>
          <w:szCs w:val="32"/>
        </w:rPr>
        <w:t xml:space="preserve">регистрации было установлено, что Р.Г.Шаниязов не был уведомлен о прекращении трудовых отношений после 26 сентября 2020 г. </w:t>
      </w:r>
      <w:r w:rsidR="00D130E2" w:rsidRPr="005D2F08">
        <w:rPr>
          <w:rFonts w:ascii="Times New Roman" w:hAnsi="Times New Roman" w:cs="Times New Roman"/>
          <w:sz w:val="32"/>
          <w:szCs w:val="32"/>
        </w:rPr>
        <w:t>и фактически продолжа</w:t>
      </w:r>
      <w:r w:rsidR="00A9218D" w:rsidRPr="005D2F08">
        <w:rPr>
          <w:rFonts w:ascii="Times New Roman" w:hAnsi="Times New Roman" w:cs="Times New Roman"/>
          <w:sz w:val="32"/>
          <w:szCs w:val="32"/>
        </w:rPr>
        <w:t xml:space="preserve">л исполнять обязанности директора. </w:t>
      </w:r>
      <w:r w:rsidR="00857C4D" w:rsidRPr="005D2F08">
        <w:rPr>
          <w:rFonts w:ascii="Times New Roman" w:hAnsi="Times New Roman" w:cs="Times New Roman"/>
          <w:sz w:val="32"/>
          <w:szCs w:val="32"/>
        </w:rPr>
        <w:t>Принятие решения по данному вопросу отложено по Ва</w:t>
      </w:r>
      <w:r w:rsidR="006B0000" w:rsidRPr="005D2F08">
        <w:rPr>
          <w:rFonts w:ascii="Times New Roman" w:hAnsi="Times New Roman" w:cs="Times New Roman"/>
          <w:sz w:val="32"/>
          <w:szCs w:val="32"/>
        </w:rPr>
        <w:t>шему указанию до особых распоряжений</w:t>
      </w:r>
      <w:r w:rsidR="00857C4D" w:rsidRPr="005D2F08">
        <w:rPr>
          <w:rFonts w:ascii="Times New Roman" w:hAnsi="Times New Roman" w:cs="Times New Roman"/>
          <w:sz w:val="32"/>
          <w:szCs w:val="32"/>
        </w:rPr>
        <w:t>.</w:t>
      </w:r>
    </w:p>
    <w:p w:rsidR="005D2F08" w:rsidRPr="005D2F08" w:rsidRDefault="005D2F08" w:rsidP="00784E8E">
      <w:pPr>
        <w:spacing w:after="0" w:line="360" w:lineRule="exact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5D2F08">
        <w:rPr>
          <w:rFonts w:ascii="Times New Roman" w:hAnsi="Times New Roman" w:cs="Times New Roman"/>
          <w:sz w:val="32"/>
          <w:szCs w:val="32"/>
        </w:rPr>
        <w:t xml:space="preserve">Установлено, что </w:t>
      </w:r>
      <w:r w:rsidRPr="005D2F08">
        <w:rPr>
          <w:rFonts w:ascii="Times New Roman" w:hAnsi="Times New Roman" w:cs="Times New Roman"/>
          <w:b/>
          <w:sz w:val="32"/>
          <w:szCs w:val="32"/>
        </w:rPr>
        <w:t>с 27 сентября 2020 г. до 9 октября 2020 г.</w:t>
      </w:r>
    </w:p>
    <w:p w:rsidR="001505F2" w:rsidRPr="006B0000" w:rsidRDefault="00A9218D" w:rsidP="00784E8E">
      <w:pPr>
        <w:spacing w:after="0" w:line="360" w:lineRule="exact"/>
        <w:jc w:val="both"/>
        <w:rPr>
          <w:rFonts w:ascii="Times New Roman" w:hAnsi="Times New Roman" w:cs="Times New Roman"/>
          <w:sz w:val="32"/>
          <w:szCs w:val="32"/>
        </w:rPr>
      </w:pPr>
      <w:r w:rsidRPr="006B0000">
        <w:rPr>
          <w:rFonts w:ascii="Times New Roman" w:hAnsi="Times New Roman" w:cs="Times New Roman"/>
          <w:color w:val="000000"/>
          <w:sz w:val="32"/>
          <w:szCs w:val="32"/>
          <w:lang w:eastAsia="ru-RU"/>
        </w:rPr>
        <w:t xml:space="preserve">Р.Г.Шаниязов </w:t>
      </w:r>
      <w:r w:rsidRPr="006B0000">
        <w:rPr>
          <w:rFonts w:ascii="Times New Roman" w:hAnsi="Times New Roman" w:cs="Times New Roman"/>
          <w:b/>
          <w:color w:val="000000"/>
          <w:sz w:val="32"/>
          <w:szCs w:val="32"/>
          <w:u w:val="single"/>
          <w:lang w:eastAsia="ru-RU"/>
        </w:rPr>
        <w:t>заключил</w:t>
      </w:r>
      <w:r w:rsidRPr="006B0000">
        <w:rPr>
          <w:rFonts w:ascii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="005D2F08">
        <w:rPr>
          <w:rFonts w:ascii="Times New Roman" w:hAnsi="Times New Roman" w:cs="Times New Roman"/>
          <w:color w:val="000000"/>
          <w:sz w:val="32"/>
          <w:szCs w:val="32"/>
          <w:lang w:eastAsia="ru-RU"/>
        </w:rPr>
        <w:t xml:space="preserve">от имени </w:t>
      </w:r>
      <w:r w:rsidR="005D2F08" w:rsidRPr="006B0000">
        <w:rPr>
          <w:rFonts w:ascii="Times New Roman" w:hAnsi="Times New Roman" w:cs="Times New Roman"/>
          <w:sz w:val="32"/>
          <w:szCs w:val="32"/>
        </w:rPr>
        <w:t xml:space="preserve">ГКУ «Дирекция ТДФ» </w:t>
      </w:r>
      <w:r w:rsidRPr="006B0000">
        <w:rPr>
          <w:rFonts w:ascii="Times New Roman" w:hAnsi="Times New Roman" w:cs="Times New Roman"/>
          <w:color w:val="000000"/>
          <w:sz w:val="32"/>
          <w:szCs w:val="32"/>
          <w:lang w:eastAsia="ru-RU"/>
        </w:rPr>
        <w:t>5 государственных контрактов на общую сумму 1 008 701 тыс. руб.</w:t>
      </w:r>
      <w:r w:rsidR="001505F2" w:rsidRPr="006B0000">
        <w:rPr>
          <w:rFonts w:ascii="Times New Roman" w:hAnsi="Times New Roman" w:cs="Times New Roman"/>
          <w:sz w:val="32"/>
          <w:szCs w:val="32"/>
        </w:rPr>
        <w:t xml:space="preserve"> </w:t>
      </w:r>
      <w:r w:rsidR="001505F2" w:rsidRPr="006B0000">
        <w:rPr>
          <w:rFonts w:ascii="Times New Roman" w:hAnsi="Times New Roman" w:cs="Times New Roman"/>
          <w:i/>
          <w:sz w:val="32"/>
          <w:szCs w:val="32"/>
        </w:rPr>
        <w:t>(к</w:t>
      </w:r>
      <w:r w:rsidR="001505F2" w:rsidRPr="006B0000">
        <w:rPr>
          <w:rFonts w:ascii="Times New Roman" w:hAnsi="Times New Roman" w:cs="Times New Roman"/>
          <w:i/>
          <w:color w:val="000000"/>
          <w:sz w:val="32"/>
          <w:szCs w:val="32"/>
          <w:lang w:eastAsia="ru-RU"/>
        </w:rPr>
        <w:t xml:space="preserve">онтракты размещены в Единой информационной </w:t>
      </w:r>
      <w:r w:rsidR="00FC071D">
        <w:rPr>
          <w:rFonts w:ascii="Times New Roman" w:hAnsi="Times New Roman" w:cs="Times New Roman"/>
          <w:i/>
          <w:color w:val="000000"/>
          <w:sz w:val="32"/>
          <w:szCs w:val="32"/>
          <w:lang w:eastAsia="ru-RU"/>
        </w:rPr>
        <w:t xml:space="preserve">системе </w:t>
      </w:r>
      <w:r w:rsidR="001505F2" w:rsidRPr="006B0000">
        <w:rPr>
          <w:rFonts w:ascii="Times New Roman" w:hAnsi="Times New Roman" w:cs="Times New Roman"/>
          <w:i/>
          <w:color w:val="000000"/>
          <w:sz w:val="32"/>
          <w:szCs w:val="32"/>
          <w:lang w:eastAsia="ru-RU"/>
        </w:rPr>
        <w:t>в сфере закупок и не могут быть отозваны)</w:t>
      </w:r>
      <w:r w:rsidR="001505F2" w:rsidRPr="006B0000">
        <w:rPr>
          <w:rFonts w:ascii="Times New Roman" w:hAnsi="Times New Roman" w:cs="Times New Roman"/>
          <w:color w:val="000000"/>
          <w:sz w:val="32"/>
          <w:szCs w:val="32"/>
          <w:lang w:eastAsia="ru-RU"/>
        </w:rPr>
        <w:t xml:space="preserve">, а также </w:t>
      </w:r>
      <w:r w:rsidR="001505F2" w:rsidRPr="006B0000">
        <w:rPr>
          <w:rFonts w:ascii="Times New Roman" w:hAnsi="Times New Roman" w:cs="Times New Roman"/>
          <w:sz w:val="32"/>
          <w:szCs w:val="32"/>
        </w:rPr>
        <w:t>подписывал платежные документы от имени ГКУ «Дирекция ТДФ».</w:t>
      </w:r>
    </w:p>
    <w:p w:rsidR="00EA6D87" w:rsidRPr="006B0000" w:rsidRDefault="00EA6D87" w:rsidP="00784E8E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6B0000">
        <w:rPr>
          <w:rFonts w:ascii="Times New Roman" w:hAnsi="Times New Roman" w:cs="Times New Roman"/>
          <w:b/>
          <w:sz w:val="32"/>
          <w:szCs w:val="32"/>
        </w:rPr>
        <w:lastRenderedPageBreak/>
        <w:t>После 9 октября 2020 г. документы подписывает на основании доверенности от 25.09.2020 № Д-74 Смирнов С.М., главный технолог, исполняющий обязанности директора по производству и приемке дорожных работ ГКУ «Дирекция ТДФ».</w:t>
      </w:r>
    </w:p>
    <w:p w:rsidR="00A03374" w:rsidRPr="006B0000" w:rsidRDefault="00974903" w:rsidP="00784E8E">
      <w:pPr>
        <w:autoSpaceDE w:val="0"/>
        <w:autoSpaceDN w:val="0"/>
        <w:spacing w:after="0" w:line="360" w:lineRule="exact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6B0000">
        <w:rPr>
          <w:rFonts w:ascii="Times New Roman" w:hAnsi="Times New Roman" w:cs="Times New Roman"/>
          <w:sz w:val="32"/>
          <w:szCs w:val="32"/>
        </w:rPr>
        <w:t xml:space="preserve">Также до настоящего момента о состоявшемся увольнении </w:t>
      </w:r>
      <w:r w:rsidR="00B748F1" w:rsidRPr="006B0000">
        <w:rPr>
          <w:rFonts w:ascii="Times New Roman" w:hAnsi="Times New Roman" w:cs="Times New Roman"/>
          <w:sz w:val="32"/>
          <w:szCs w:val="32"/>
        </w:rPr>
        <w:br/>
      </w:r>
      <w:r w:rsidRPr="006B0000">
        <w:rPr>
          <w:rFonts w:ascii="Times New Roman" w:hAnsi="Times New Roman" w:cs="Times New Roman"/>
          <w:sz w:val="32"/>
          <w:szCs w:val="32"/>
        </w:rPr>
        <w:t>Р.Г.Шаниязова не уведомлены Пенсионный Фонд Российской Федерации и</w:t>
      </w:r>
      <w:r w:rsidR="00B748F1" w:rsidRPr="006B0000">
        <w:rPr>
          <w:rFonts w:ascii="Times New Roman" w:hAnsi="Times New Roman" w:cs="Times New Roman"/>
          <w:sz w:val="32"/>
          <w:szCs w:val="32"/>
        </w:rPr>
        <w:t xml:space="preserve"> </w:t>
      </w:r>
      <w:r w:rsidR="00045EE4" w:rsidRPr="006B0000">
        <w:rPr>
          <w:rFonts w:ascii="Times New Roman" w:hAnsi="Times New Roman" w:cs="Times New Roman"/>
          <w:sz w:val="32"/>
          <w:szCs w:val="32"/>
        </w:rPr>
        <w:t>Фонд социального страхования</w:t>
      </w:r>
      <w:r w:rsidR="0012308F" w:rsidRPr="006B0000">
        <w:rPr>
          <w:rFonts w:ascii="Times New Roman" w:hAnsi="Times New Roman" w:cs="Times New Roman"/>
          <w:sz w:val="32"/>
          <w:szCs w:val="32"/>
        </w:rPr>
        <w:t xml:space="preserve"> </w:t>
      </w:r>
      <w:r w:rsidR="00A03374" w:rsidRPr="006B0000">
        <w:rPr>
          <w:rFonts w:ascii="Times New Roman" w:hAnsi="Times New Roman" w:cs="Times New Roman"/>
          <w:sz w:val="32"/>
          <w:szCs w:val="32"/>
        </w:rPr>
        <w:t>Российской Федерации</w:t>
      </w:r>
      <w:r w:rsidR="001505F2" w:rsidRPr="006B0000">
        <w:rPr>
          <w:rFonts w:ascii="Times New Roman" w:hAnsi="Times New Roman" w:cs="Times New Roman"/>
          <w:sz w:val="32"/>
          <w:szCs w:val="32"/>
        </w:rPr>
        <w:t>.</w:t>
      </w:r>
      <w:r w:rsidR="00A03374" w:rsidRPr="006B0000">
        <w:rPr>
          <w:rFonts w:ascii="Times New Roman" w:hAnsi="Times New Roman" w:cs="Times New Roman"/>
          <w:sz w:val="32"/>
          <w:szCs w:val="32"/>
        </w:rPr>
        <w:tab/>
        <w:t xml:space="preserve">В свою очередь сведения </w:t>
      </w:r>
      <w:r w:rsidR="00CF4681" w:rsidRPr="006B0000">
        <w:rPr>
          <w:rFonts w:ascii="Times New Roman" w:hAnsi="Times New Roman" w:cs="Times New Roman"/>
          <w:sz w:val="32"/>
          <w:szCs w:val="32"/>
        </w:rPr>
        <w:t>об изменении лица, имеющего право действовать от имени ГКУ «Дирекция ТДФ» без доверенности</w:t>
      </w:r>
      <w:r w:rsidR="0012308F" w:rsidRPr="006B0000">
        <w:rPr>
          <w:rFonts w:ascii="Times New Roman" w:hAnsi="Times New Roman" w:cs="Times New Roman"/>
          <w:sz w:val="32"/>
          <w:szCs w:val="32"/>
        </w:rPr>
        <w:t>,</w:t>
      </w:r>
      <w:r w:rsidR="00CF4681" w:rsidRPr="006B0000">
        <w:rPr>
          <w:rFonts w:ascii="Times New Roman" w:hAnsi="Times New Roman" w:cs="Times New Roman"/>
          <w:sz w:val="32"/>
          <w:szCs w:val="32"/>
        </w:rPr>
        <w:t xml:space="preserve"> не внесены в ЕГРЮЛ.</w:t>
      </w:r>
    </w:p>
    <w:p w:rsidR="006B0000" w:rsidRPr="00FC071D" w:rsidRDefault="00CF4681" w:rsidP="00784E8E">
      <w:pPr>
        <w:spacing w:after="0" w:line="360" w:lineRule="exact"/>
        <w:jc w:val="both"/>
        <w:rPr>
          <w:rFonts w:ascii="Times New Roman" w:hAnsi="Times New Roman" w:cs="Times New Roman"/>
          <w:i/>
          <w:sz w:val="32"/>
          <w:szCs w:val="32"/>
        </w:rPr>
      </w:pPr>
      <w:r w:rsidRPr="006B0000">
        <w:rPr>
          <w:rFonts w:ascii="Times New Roman" w:hAnsi="Times New Roman" w:cs="Times New Roman"/>
          <w:sz w:val="32"/>
          <w:szCs w:val="32"/>
        </w:rPr>
        <w:tab/>
      </w:r>
      <w:r w:rsidR="006B0000" w:rsidRPr="006B0000">
        <w:rPr>
          <w:rFonts w:ascii="Times New Roman" w:hAnsi="Times New Roman" w:cs="Times New Roman"/>
          <w:sz w:val="32"/>
          <w:szCs w:val="32"/>
        </w:rPr>
        <w:t>Таким образом,</w:t>
      </w:r>
      <w:r w:rsidR="00ED5918">
        <w:rPr>
          <w:rFonts w:ascii="Times New Roman" w:hAnsi="Times New Roman" w:cs="Times New Roman"/>
          <w:sz w:val="32"/>
          <w:szCs w:val="32"/>
        </w:rPr>
        <w:t xml:space="preserve"> в</w:t>
      </w:r>
      <w:r w:rsidR="006B0000" w:rsidRPr="006B0000">
        <w:rPr>
          <w:rFonts w:ascii="Times New Roman" w:hAnsi="Times New Roman" w:cs="Times New Roman"/>
          <w:sz w:val="32"/>
          <w:szCs w:val="32"/>
        </w:rPr>
        <w:t xml:space="preserve"> </w:t>
      </w:r>
      <w:r w:rsidRPr="006B0000">
        <w:rPr>
          <w:rFonts w:ascii="Times New Roman" w:hAnsi="Times New Roman" w:cs="Times New Roman"/>
          <w:sz w:val="32"/>
          <w:szCs w:val="32"/>
        </w:rPr>
        <w:t xml:space="preserve">настоящий момент </w:t>
      </w:r>
      <w:r w:rsidR="008E602C" w:rsidRPr="006B0000">
        <w:rPr>
          <w:rFonts w:ascii="Times New Roman" w:hAnsi="Times New Roman" w:cs="Times New Roman"/>
          <w:sz w:val="32"/>
          <w:szCs w:val="32"/>
        </w:rPr>
        <w:t xml:space="preserve">для третьих лиц </w:t>
      </w:r>
      <w:r w:rsidRPr="006B0000">
        <w:rPr>
          <w:rFonts w:ascii="Times New Roman" w:hAnsi="Times New Roman" w:cs="Times New Roman"/>
          <w:sz w:val="32"/>
          <w:szCs w:val="32"/>
        </w:rPr>
        <w:t>директором</w:t>
      </w:r>
      <w:r w:rsidR="008E602C" w:rsidRPr="006B0000">
        <w:rPr>
          <w:rFonts w:ascii="Times New Roman" w:hAnsi="Times New Roman" w:cs="Times New Roman"/>
          <w:sz w:val="32"/>
          <w:szCs w:val="32"/>
        </w:rPr>
        <w:t xml:space="preserve"> </w:t>
      </w:r>
      <w:r w:rsidRPr="006B0000">
        <w:rPr>
          <w:rFonts w:ascii="Times New Roman" w:hAnsi="Times New Roman" w:cs="Times New Roman"/>
          <w:sz w:val="32"/>
          <w:szCs w:val="32"/>
        </w:rPr>
        <w:t xml:space="preserve">ГКУ «Дирекция ТДФ» является </w:t>
      </w:r>
      <w:r w:rsidR="00857C4D" w:rsidRPr="006B0000">
        <w:rPr>
          <w:rFonts w:ascii="Times New Roman" w:hAnsi="Times New Roman" w:cs="Times New Roman"/>
          <w:sz w:val="32"/>
          <w:szCs w:val="32"/>
        </w:rPr>
        <w:t>Р.Г.</w:t>
      </w:r>
      <w:r w:rsidR="00EA6D87" w:rsidRPr="006B0000">
        <w:rPr>
          <w:rFonts w:ascii="Times New Roman" w:hAnsi="Times New Roman" w:cs="Times New Roman"/>
          <w:sz w:val="32"/>
          <w:szCs w:val="32"/>
        </w:rPr>
        <w:t xml:space="preserve"> </w:t>
      </w:r>
      <w:r w:rsidRPr="006B0000">
        <w:rPr>
          <w:rFonts w:ascii="Times New Roman" w:hAnsi="Times New Roman" w:cs="Times New Roman"/>
          <w:sz w:val="32"/>
          <w:szCs w:val="32"/>
        </w:rPr>
        <w:t>Шаниязов</w:t>
      </w:r>
      <w:r w:rsidR="006B0000" w:rsidRPr="006B0000">
        <w:rPr>
          <w:rFonts w:ascii="Times New Roman" w:hAnsi="Times New Roman" w:cs="Times New Roman"/>
          <w:sz w:val="32"/>
          <w:szCs w:val="32"/>
        </w:rPr>
        <w:t>.</w:t>
      </w:r>
      <w:r w:rsidR="00FC071D">
        <w:rPr>
          <w:rFonts w:ascii="Times New Roman" w:hAnsi="Times New Roman" w:cs="Times New Roman"/>
          <w:sz w:val="32"/>
          <w:szCs w:val="32"/>
        </w:rPr>
        <w:t xml:space="preserve"> </w:t>
      </w:r>
      <w:r w:rsidR="00FC071D" w:rsidRPr="00FC071D">
        <w:rPr>
          <w:rFonts w:ascii="Times New Roman" w:hAnsi="Times New Roman" w:cs="Times New Roman"/>
          <w:i/>
          <w:sz w:val="32"/>
          <w:szCs w:val="32"/>
        </w:rPr>
        <w:t>(правовые последствия сложившейся ситуации отражены в приложении к настоящей информационной справке)</w:t>
      </w:r>
      <w:r w:rsidR="00FC071D">
        <w:rPr>
          <w:rFonts w:ascii="Times New Roman" w:hAnsi="Times New Roman" w:cs="Times New Roman"/>
          <w:i/>
          <w:sz w:val="32"/>
          <w:szCs w:val="32"/>
        </w:rPr>
        <w:t>.</w:t>
      </w:r>
    </w:p>
    <w:p w:rsidR="00ED5918" w:rsidRPr="00ED5918" w:rsidRDefault="006B0000" w:rsidP="0083624D">
      <w:pPr>
        <w:spacing w:after="0" w:line="360" w:lineRule="exact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D5918" w:rsidRPr="00ED5918">
        <w:rPr>
          <w:rFonts w:ascii="Times New Roman" w:hAnsi="Times New Roman" w:cs="Times New Roman"/>
          <w:sz w:val="32"/>
          <w:szCs w:val="32"/>
        </w:rPr>
        <w:t xml:space="preserve">С учетом, совершения сделок от имени ГКУ «Дирекция ТДФ» и подписания финансовых документов ГКУ «Дирекция ТДФ» Р.Г.Шаниязовым в период отсутствия необходимых полномочий, в целях предотвращения судебных разбирательств по признанию ранее заключенных государственных контрактов незаключенными, а также возможных претензий органов финансового контроля к правомочности платежей ГКУ «Дирекция ТДФ», осуществленных в период </w:t>
      </w:r>
      <w:r w:rsidR="00ED5918" w:rsidRPr="00ED5918">
        <w:rPr>
          <w:rFonts w:ascii="Times New Roman" w:hAnsi="Times New Roman" w:cs="Times New Roman"/>
          <w:color w:val="000000"/>
          <w:sz w:val="32"/>
          <w:szCs w:val="32"/>
          <w:lang w:eastAsia="ru-RU"/>
        </w:rPr>
        <w:t xml:space="preserve">с </w:t>
      </w:r>
      <w:r w:rsidR="00ED5918" w:rsidRPr="00ED5918">
        <w:rPr>
          <w:rFonts w:ascii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27 сентября 2020 г. до </w:t>
      </w:r>
      <w:r w:rsidR="00ED5918" w:rsidRPr="00ED5918">
        <w:rPr>
          <w:rFonts w:ascii="Times New Roman" w:hAnsi="Times New Roman" w:cs="Times New Roman"/>
          <w:b/>
          <w:sz w:val="32"/>
          <w:szCs w:val="32"/>
        </w:rPr>
        <w:t>9 октября 2020 г.</w:t>
      </w:r>
      <w:r w:rsidR="0083624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83624D" w:rsidRPr="0083624D">
        <w:rPr>
          <w:rFonts w:ascii="Times New Roman" w:hAnsi="Times New Roman" w:cs="Times New Roman"/>
          <w:i/>
          <w:sz w:val="32"/>
          <w:szCs w:val="32"/>
        </w:rPr>
        <w:t>(см.</w:t>
      </w:r>
      <w:r w:rsidR="0083624D">
        <w:rPr>
          <w:rFonts w:ascii="Times New Roman" w:hAnsi="Times New Roman" w:cs="Times New Roman"/>
          <w:i/>
          <w:sz w:val="32"/>
          <w:szCs w:val="32"/>
        </w:rPr>
        <w:t xml:space="preserve"> прилагаемую </w:t>
      </w:r>
      <w:r w:rsidR="0083624D" w:rsidRPr="0083624D">
        <w:rPr>
          <w:rFonts w:ascii="Times New Roman" w:hAnsi="Times New Roman" w:cs="Times New Roman"/>
          <w:i/>
          <w:sz w:val="32"/>
          <w:szCs w:val="32"/>
        </w:rPr>
        <w:t xml:space="preserve">справку </w:t>
      </w:r>
      <w:r w:rsidR="0083624D">
        <w:rPr>
          <w:rFonts w:ascii="Times New Roman" w:hAnsi="Times New Roman" w:cs="Times New Roman"/>
          <w:i/>
          <w:sz w:val="32"/>
          <w:szCs w:val="32"/>
        </w:rPr>
        <w:t xml:space="preserve">о </w:t>
      </w:r>
      <w:r w:rsidR="0083624D" w:rsidRPr="0083624D">
        <w:rPr>
          <w:rFonts w:ascii="Times New Roman" w:hAnsi="Times New Roman" w:cs="Times New Roman"/>
          <w:i/>
          <w:sz w:val="32"/>
          <w:szCs w:val="32"/>
        </w:rPr>
        <w:t>Правовы</w:t>
      </w:r>
      <w:r w:rsidR="0083624D">
        <w:rPr>
          <w:rFonts w:ascii="Times New Roman" w:hAnsi="Times New Roman" w:cs="Times New Roman"/>
          <w:i/>
          <w:sz w:val="32"/>
          <w:szCs w:val="32"/>
        </w:rPr>
        <w:t>х</w:t>
      </w:r>
      <w:r w:rsidR="0083624D" w:rsidRPr="0083624D">
        <w:rPr>
          <w:rFonts w:ascii="Times New Roman" w:hAnsi="Times New Roman" w:cs="Times New Roman"/>
          <w:i/>
          <w:sz w:val="32"/>
          <w:szCs w:val="32"/>
        </w:rPr>
        <w:t xml:space="preserve"> последствия</w:t>
      </w:r>
      <w:r w:rsidR="0083624D">
        <w:rPr>
          <w:rFonts w:ascii="Times New Roman" w:hAnsi="Times New Roman" w:cs="Times New Roman"/>
          <w:i/>
          <w:sz w:val="32"/>
          <w:szCs w:val="32"/>
        </w:rPr>
        <w:t>х</w:t>
      </w:r>
      <w:r w:rsidR="0083624D" w:rsidRPr="0083624D">
        <w:rPr>
          <w:rFonts w:ascii="Times New Roman" w:hAnsi="Times New Roman" w:cs="Times New Roman"/>
          <w:i/>
          <w:sz w:val="32"/>
          <w:szCs w:val="32"/>
        </w:rPr>
        <w:t xml:space="preserve"> заключения государственных контрактов от имени ГКУ «Дирекция ТДФ лицом, не имеющим соответствующих полномочий)</w:t>
      </w:r>
      <w:r w:rsidR="00ED5918" w:rsidRPr="0083624D">
        <w:rPr>
          <w:rFonts w:ascii="Times New Roman" w:hAnsi="Times New Roman" w:cs="Times New Roman"/>
          <w:i/>
          <w:sz w:val="32"/>
          <w:szCs w:val="32"/>
        </w:rPr>
        <w:t>,</w:t>
      </w:r>
      <w:r w:rsidR="00ED5918" w:rsidRPr="00ED5918">
        <w:rPr>
          <w:rFonts w:ascii="Times New Roman" w:hAnsi="Times New Roman" w:cs="Times New Roman"/>
          <w:sz w:val="32"/>
          <w:szCs w:val="32"/>
        </w:rPr>
        <w:t xml:space="preserve"> полагаем необходимым заключить с Р.Г.</w:t>
      </w:r>
      <w:bookmarkStart w:id="0" w:name="_GoBack"/>
      <w:bookmarkEnd w:id="0"/>
      <w:r w:rsidR="00ED5918" w:rsidRPr="00ED5918">
        <w:rPr>
          <w:rFonts w:ascii="Times New Roman" w:hAnsi="Times New Roman" w:cs="Times New Roman"/>
          <w:sz w:val="32"/>
          <w:szCs w:val="32"/>
        </w:rPr>
        <w:t xml:space="preserve">Шаниязовым срочный трудовой договор на исполнение обязанностей директора ГКУ «Дирекция ТДФ» сроком на два месяца с </w:t>
      </w:r>
      <w:r w:rsidR="00ED5918" w:rsidRPr="00ED5918">
        <w:rPr>
          <w:rFonts w:ascii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27 сентября 2020 г. до </w:t>
      </w:r>
      <w:r w:rsidR="00ED5918" w:rsidRPr="00ED5918">
        <w:rPr>
          <w:rFonts w:ascii="Times New Roman" w:hAnsi="Times New Roman" w:cs="Times New Roman"/>
          <w:b/>
          <w:sz w:val="32"/>
          <w:szCs w:val="32"/>
        </w:rPr>
        <w:t xml:space="preserve">26 ноября 2020 г. </w:t>
      </w:r>
      <w:r w:rsidR="00ED5918" w:rsidRPr="00ED5918">
        <w:rPr>
          <w:rFonts w:ascii="Times New Roman" w:hAnsi="Times New Roman" w:cs="Times New Roman"/>
          <w:sz w:val="32"/>
          <w:szCs w:val="32"/>
        </w:rPr>
        <w:t>(включительно), с подписанием соответствующего распоряжения Правительства Тверской области.</w:t>
      </w:r>
    </w:p>
    <w:p w:rsidR="00ED5918" w:rsidRDefault="00ED5918" w:rsidP="00784E8E">
      <w:pPr>
        <w:spacing w:after="0" w:line="360" w:lineRule="exact"/>
        <w:jc w:val="both"/>
        <w:rPr>
          <w:rFonts w:ascii="Times New Roman" w:hAnsi="Times New Roman" w:cs="Times New Roman"/>
          <w:sz w:val="32"/>
          <w:szCs w:val="32"/>
        </w:rPr>
      </w:pPr>
      <w:r w:rsidRPr="00ED5918">
        <w:rPr>
          <w:rFonts w:ascii="Times New Roman" w:hAnsi="Times New Roman" w:cs="Times New Roman"/>
          <w:sz w:val="32"/>
          <w:szCs w:val="32"/>
        </w:rPr>
        <w:tab/>
        <w:t xml:space="preserve">При этом, до решения вопроса о назначении директора ГКУ «Дирекция ТДФ» исполнение обязанностей директора ГКУ «Дирекция ТДФ» возложить </w:t>
      </w:r>
      <w:r w:rsidRPr="00ED5918">
        <w:rPr>
          <w:rFonts w:ascii="Times New Roman" w:hAnsi="Times New Roman" w:cs="Times New Roman"/>
          <w:sz w:val="32"/>
          <w:szCs w:val="32"/>
          <w:lang w:val="en-US"/>
        </w:rPr>
        <w:t>c</w:t>
      </w:r>
      <w:r w:rsidRPr="00ED5918">
        <w:rPr>
          <w:rFonts w:ascii="Times New Roman" w:hAnsi="Times New Roman" w:cs="Times New Roman"/>
          <w:sz w:val="32"/>
          <w:szCs w:val="32"/>
        </w:rPr>
        <w:t xml:space="preserve"> </w:t>
      </w:r>
      <w:r w:rsidRPr="00ED5918">
        <w:rPr>
          <w:rFonts w:ascii="Times New Roman" w:hAnsi="Times New Roman" w:cs="Times New Roman"/>
          <w:b/>
          <w:sz w:val="32"/>
          <w:szCs w:val="32"/>
        </w:rPr>
        <w:t xml:space="preserve">27 ноября 2020 г. </w:t>
      </w:r>
      <w:r w:rsidRPr="00ED5918">
        <w:rPr>
          <w:rFonts w:ascii="Times New Roman" w:hAnsi="Times New Roman" w:cs="Times New Roman"/>
          <w:sz w:val="32"/>
          <w:szCs w:val="32"/>
        </w:rPr>
        <w:t>на С.М.Смирнова, главного технолога ГКУ «Дирекция ТДФ».</w:t>
      </w:r>
    </w:p>
    <w:p w:rsidR="0002106C" w:rsidRDefault="0002106C" w:rsidP="00784E8E">
      <w:pPr>
        <w:spacing w:after="0" w:line="360" w:lineRule="exact"/>
        <w:jc w:val="both"/>
        <w:rPr>
          <w:rFonts w:ascii="Times New Roman" w:hAnsi="Times New Roman" w:cs="Times New Roman"/>
          <w:sz w:val="32"/>
          <w:szCs w:val="32"/>
        </w:rPr>
      </w:pPr>
    </w:p>
    <w:p w:rsidR="0002106C" w:rsidRDefault="0002106C" w:rsidP="00784E8E">
      <w:pPr>
        <w:spacing w:after="0" w:line="360" w:lineRule="exact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Приложение: на </w:t>
      </w:r>
      <w:r w:rsidR="00BC18AD"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 xml:space="preserve"> л.</w:t>
      </w:r>
    </w:p>
    <w:p w:rsidR="00784E8E" w:rsidRDefault="00784E8E" w:rsidP="00784E8E">
      <w:pPr>
        <w:spacing w:after="0" w:line="360" w:lineRule="exact"/>
        <w:jc w:val="both"/>
        <w:rPr>
          <w:rFonts w:ascii="Times New Roman" w:hAnsi="Times New Roman" w:cs="Times New Roman"/>
          <w:sz w:val="32"/>
          <w:szCs w:val="32"/>
        </w:rPr>
      </w:pPr>
    </w:p>
    <w:p w:rsidR="00784E8E" w:rsidRDefault="00784E8E" w:rsidP="00784E8E">
      <w:pPr>
        <w:spacing w:after="0" w:line="360" w:lineRule="exact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Руководитель Аппарата </w:t>
      </w:r>
    </w:p>
    <w:p w:rsidR="002669C2" w:rsidRPr="00051738" w:rsidRDefault="00784E8E" w:rsidP="0083624D">
      <w:pPr>
        <w:spacing w:after="0" w:line="360" w:lineRule="exact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Правительство Тверской области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А.В.Скорый</w:t>
      </w:r>
    </w:p>
    <w:sectPr w:rsidR="002669C2" w:rsidRPr="00051738" w:rsidSect="0083624D">
      <w:headerReference w:type="default" r:id="rId8"/>
      <w:footerReference w:type="default" r:id="rId9"/>
      <w:headerReference w:type="first" r:id="rId10"/>
      <w:pgSz w:w="11906" w:h="16838"/>
      <w:pgMar w:top="907" w:right="737" w:bottom="426" w:left="164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3AEA" w:rsidRDefault="00093AEA" w:rsidP="00840841">
      <w:pPr>
        <w:spacing w:after="0" w:line="240" w:lineRule="auto"/>
      </w:pPr>
      <w:r>
        <w:separator/>
      </w:r>
    </w:p>
  </w:endnote>
  <w:endnote w:type="continuationSeparator" w:id="0">
    <w:p w:rsidR="00093AEA" w:rsidRDefault="00093AEA" w:rsidP="00840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0A56" w:rsidRDefault="00790A56">
    <w:pPr>
      <w:pStyle w:val="a7"/>
      <w:jc w:val="center"/>
    </w:pPr>
  </w:p>
  <w:p w:rsidR="00790A56" w:rsidRDefault="00790A5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3AEA" w:rsidRDefault="00093AEA" w:rsidP="00840841">
      <w:pPr>
        <w:spacing w:after="0" w:line="240" w:lineRule="auto"/>
      </w:pPr>
      <w:r>
        <w:separator/>
      </w:r>
    </w:p>
  </w:footnote>
  <w:footnote w:type="continuationSeparator" w:id="0">
    <w:p w:rsidR="00093AEA" w:rsidRDefault="00093AEA" w:rsidP="008408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95307088"/>
      <w:docPartObj>
        <w:docPartGallery w:val="Page Numbers (Top of Page)"/>
        <w:docPartUnique/>
      </w:docPartObj>
    </w:sdtPr>
    <w:sdtEndPr/>
    <w:sdtContent>
      <w:p w:rsidR="00784E8E" w:rsidRDefault="00784E8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12C7">
          <w:rPr>
            <w:noProof/>
          </w:rPr>
          <w:t>2</w:t>
        </w:r>
        <w:r>
          <w:fldChar w:fldCharType="end"/>
        </w:r>
      </w:p>
    </w:sdtContent>
  </w:sdt>
  <w:p w:rsidR="00784E8E" w:rsidRDefault="00784E8E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4E8E" w:rsidRDefault="00784E8E">
    <w:pPr>
      <w:pStyle w:val="a5"/>
      <w:jc w:val="center"/>
    </w:pPr>
  </w:p>
  <w:p w:rsidR="00784E8E" w:rsidRDefault="00784E8E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470FC"/>
    <w:multiLevelType w:val="hybridMultilevel"/>
    <w:tmpl w:val="13724304"/>
    <w:lvl w:ilvl="0" w:tplc="97169942">
      <w:start w:val="1"/>
      <w:numFmt w:val="decimal"/>
      <w:lvlText w:val="%1."/>
      <w:lvlJc w:val="left"/>
      <w:pPr>
        <w:ind w:left="1544" w:hanging="10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" w15:restartNumberingAfterBreak="0">
    <w:nsid w:val="4E6C4C75"/>
    <w:multiLevelType w:val="hybridMultilevel"/>
    <w:tmpl w:val="ABA0AEBE"/>
    <w:lvl w:ilvl="0" w:tplc="2E2832F8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" w15:restartNumberingAfterBreak="0">
    <w:nsid w:val="65FF3BA4"/>
    <w:multiLevelType w:val="multilevel"/>
    <w:tmpl w:val="99000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3A3047"/>
    <w:multiLevelType w:val="hybridMultilevel"/>
    <w:tmpl w:val="4454CF6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F5D8D"/>
    <w:rsid w:val="0002106C"/>
    <w:rsid w:val="00035B9E"/>
    <w:rsid w:val="00045EE4"/>
    <w:rsid w:val="00050AD7"/>
    <w:rsid w:val="000512C7"/>
    <w:rsid w:val="00051738"/>
    <w:rsid w:val="00071FD7"/>
    <w:rsid w:val="0007261D"/>
    <w:rsid w:val="00073ABF"/>
    <w:rsid w:val="00074E99"/>
    <w:rsid w:val="00075E35"/>
    <w:rsid w:val="000900F8"/>
    <w:rsid w:val="000920E5"/>
    <w:rsid w:val="00093AEA"/>
    <w:rsid w:val="00094E17"/>
    <w:rsid w:val="000A42DE"/>
    <w:rsid w:val="000B608F"/>
    <w:rsid w:val="000C3504"/>
    <w:rsid w:val="000D1896"/>
    <w:rsid w:val="000F20EE"/>
    <w:rsid w:val="00117E2C"/>
    <w:rsid w:val="001220F7"/>
    <w:rsid w:val="0012308F"/>
    <w:rsid w:val="00132560"/>
    <w:rsid w:val="00135772"/>
    <w:rsid w:val="00144637"/>
    <w:rsid w:val="0014523A"/>
    <w:rsid w:val="00145A32"/>
    <w:rsid w:val="00147B97"/>
    <w:rsid w:val="00150513"/>
    <w:rsid w:val="001505F2"/>
    <w:rsid w:val="00150CC0"/>
    <w:rsid w:val="00153116"/>
    <w:rsid w:val="00155027"/>
    <w:rsid w:val="00162544"/>
    <w:rsid w:val="001669E3"/>
    <w:rsid w:val="0017100A"/>
    <w:rsid w:val="00175E9D"/>
    <w:rsid w:val="001810FA"/>
    <w:rsid w:val="001910D2"/>
    <w:rsid w:val="001A4D22"/>
    <w:rsid w:val="001B5A4D"/>
    <w:rsid w:val="001B63F4"/>
    <w:rsid w:val="001C22DA"/>
    <w:rsid w:val="001C7519"/>
    <w:rsid w:val="001D1105"/>
    <w:rsid w:val="001D5127"/>
    <w:rsid w:val="001E780C"/>
    <w:rsid w:val="001F20EA"/>
    <w:rsid w:val="001F45D8"/>
    <w:rsid w:val="001F5D8D"/>
    <w:rsid w:val="001F6F0D"/>
    <w:rsid w:val="0020161C"/>
    <w:rsid w:val="00206931"/>
    <w:rsid w:val="00211504"/>
    <w:rsid w:val="00217777"/>
    <w:rsid w:val="002217EA"/>
    <w:rsid w:val="00222629"/>
    <w:rsid w:val="00237B7C"/>
    <w:rsid w:val="00237D4D"/>
    <w:rsid w:val="00237EE7"/>
    <w:rsid w:val="0025141E"/>
    <w:rsid w:val="00252202"/>
    <w:rsid w:val="0025583D"/>
    <w:rsid w:val="0025585E"/>
    <w:rsid w:val="002669C2"/>
    <w:rsid w:val="00273530"/>
    <w:rsid w:val="0028288B"/>
    <w:rsid w:val="002870F6"/>
    <w:rsid w:val="00291111"/>
    <w:rsid w:val="002914DA"/>
    <w:rsid w:val="00292A17"/>
    <w:rsid w:val="002A51EF"/>
    <w:rsid w:val="002A5B58"/>
    <w:rsid w:val="002B27AC"/>
    <w:rsid w:val="002B64A5"/>
    <w:rsid w:val="002B6A16"/>
    <w:rsid w:val="002C7ACC"/>
    <w:rsid w:val="002D0582"/>
    <w:rsid w:val="002D641E"/>
    <w:rsid w:val="002E4293"/>
    <w:rsid w:val="002E6C15"/>
    <w:rsid w:val="002F000E"/>
    <w:rsid w:val="002F4E90"/>
    <w:rsid w:val="002F5277"/>
    <w:rsid w:val="003012D7"/>
    <w:rsid w:val="0030160D"/>
    <w:rsid w:val="00304DFA"/>
    <w:rsid w:val="00306F3F"/>
    <w:rsid w:val="00311518"/>
    <w:rsid w:val="00314AE7"/>
    <w:rsid w:val="003229FD"/>
    <w:rsid w:val="00324856"/>
    <w:rsid w:val="0033269E"/>
    <w:rsid w:val="00336D0F"/>
    <w:rsid w:val="00337E25"/>
    <w:rsid w:val="00340FB0"/>
    <w:rsid w:val="003410B4"/>
    <w:rsid w:val="003476D1"/>
    <w:rsid w:val="00350EA1"/>
    <w:rsid w:val="00357210"/>
    <w:rsid w:val="00364E89"/>
    <w:rsid w:val="00365E9B"/>
    <w:rsid w:val="0037107C"/>
    <w:rsid w:val="00390271"/>
    <w:rsid w:val="00391F40"/>
    <w:rsid w:val="00392071"/>
    <w:rsid w:val="00392800"/>
    <w:rsid w:val="00394411"/>
    <w:rsid w:val="003969D1"/>
    <w:rsid w:val="003B5397"/>
    <w:rsid w:val="003D7D35"/>
    <w:rsid w:val="003E1C1E"/>
    <w:rsid w:val="003E2A18"/>
    <w:rsid w:val="003E2C6F"/>
    <w:rsid w:val="0040757C"/>
    <w:rsid w:val="00407BA0"/>
    <w:rsid w:val="00423D35"/>
    <w:rsid w:val="00443321"/>
    <w:rsid w:val="00444BDE"/>
    <w:rsid w:val="004561EF"/>
    <w:rsid w:val="0045763F"/>
    <w:rsid w:val="00457999"/>
    <w:rsid w:val="00463527"/>
    <w:rsid w:val="0046530C"/>
    <w:rsid w:val="00466850"/>
    <w:rsid w:val="00470341"/>
    <w:rsid w:val="00471255"/>
    <w:rsid w:val="00474F16"/>
    <w:rsid w:val="0047611A"/>
    <w:rsid w:val="004824BC"/>
    <w:rsid w:val="00482E98"/>
    <w:rsid w:val="004B0513"/>
    <w:rsid w:val="004B0C5A"/>
    <w:rsid w:val="004B2A3F"/>
    <w:rsid w:val="004B2CE6"/>
    <w:rsid w:val="004B40D8"/>
    <w:rsid w:val="004B43D7"/>
    <w:rsid w:val="004C65A0"/>
    <w:rsid w:val="004D3A68"/>
    <w:rsid w:val="004D5DA8"/>
    <w:rsid w:val="004E7417"/>
    <w:rsid w:val="004F0CB1"/>
    <w:rsid w:val="00502D2B"/>
    <w:rsid w:val="00510476"/>
    <w:rsid w:val="005201F4"/>
    <w:rsid w:val="00550A7A"/>
    <w:rsid w:val="00553F39"/>
    <w:rsid w:val="00555D0F"/>
    <w:rsid w:val="005575A6"/>
    <w:rsid w:val="00561D4D"/>
    <w:rsid w:val="0058597A"/>
    <w:rsid w:val="00586BC9"/>
    <w:rsid w:val="00591CBB"/>
    <w:rsid w:val="005A7FD5"/>
    <w:rsid w:val="005B0199"/>
    <w:rsid w:val="005C1096"/>
    <w:rsid w:val="005C2E77"/>
    <w:rsid w:val="005C4F2A"/>
    <w:rsid w:val="005D24F3"/>
    <w:rsid w:val="005D2F08"/>
    <w:rsid w:val="005D4720"/>
    <w:rsid w:val="005D69CE"/>
    <w:rsid w:val="005E36D6"/>
    <w:rsid w:val="005F6B2D"/>
    <w:rsid w:val="00600264"/>
    <w:rsid w:val="006028BA"/>
    <w:rsid w:val="0060501B"/>
    <w:rsid w:val="00624FEE"/>
    <w:rsid w:val="00625591"/>
    <w:rsid w:val="0063015C"/>
    <w:rsid w:val="0063552F"/>
    <w:rsid w:val="00643990"/>
    <w:rsid w:val="006463B6"/>
    <w:rsid w:val="00663508"/>
    <w:rsid w:val="0067275F"/>
    <w:rsid w:val="00672F61"/>
    <w:rsid w:val="00680DA5"/>
    <w:rsid w:val="00680FE3"/>
    <w:rsid w:val="00685E01"/>
    <w:rsid w:val="00687D14"/>
    <w:rsid w:val="00690570"/>
    <w:rsid w:val="00691333"/>
    <w:rsid w:val="006B0000"/>
    <w:rsid w:val="006B0878"/>
    <w:rsid w:val="006B64D2"/>
    <w:rsid w:val="006B75F1"/>
    <w:rsid w:val="006C2F70"/>
    <w:rsid w:val="006C4DD4"/>
    <w:rsid w:val="006D3FEB"/>
    <w:rsid w:val="006E336E"/>
    <w:rsid w:val="006E3C79"/>
    <w:rsid w:val="006E3D1C"/>
    <w:rsid w:val="006E47C2"/>
    <w:rsid w:val="006E7B9C"/>
    <w:rsid w:val="00707463"/>
    <w:rsid w:val="007177EE"/>
    <w:rsid w:val="00717B65"/>
    <w:rsid w:val="00721243"/>
    <w:rsid w:val="0072391B"/>
    <w:rsid w:val="007445C1"/>
    <w:rsid w:val="00745B3B"/>
    <w:rsid w:val="007516BA"/>
    <w:rsid w:val="00763CD9"/>
    <w:rsid w:val="00773178"/>
    <w:rsid w:val="00780D12"/>
    <w:rsid w:val="00780F53"/>
    <w:rsid w:val="00784E8E"/>
    <w:rsid w:val="00790A56"/>
    <w:rsid w:val="00790D36"/>
    <w:rsid w:val="007929DF"/>
    <w:rsid w:val="007A06D3"/>
    <w:rsid w:val="007A2D66"/>
    <w:rsid w:val="007A6260"/>
    <w:rsid w:val="007A67F5"/>
    <w:rsid w:val="007A7F79"/>
    <w:rsid w:val="007C4453"/>
    <w:rsid w:val="007D2B18"/>
    <w:rsid w:val="007D5C97"/>
    <w:rsid w:val="007E0586"/>
    <w:rsid w:val="007E07E0"/>
    <w:rsid w:val="007F3FB5"/>
    <w:rsid w:val="007F56C7"/>
    <w:rsid w:val="0080162F"/>
    <w:rsid w:val="0081263B"/>
    <w:rsid w:val="00812E8B"/>
    <w:rsid w:val="008145E8"/>
    <w:rsid w:val="00820F8E"/>
    <w:rsid w:val="008215D1"/>
    <w:rsid w:val="00821BDE"/>
    <w:rsid w:val="008254D4"/>
    <w:rsid w:val="00825C13"/>
    <w:rsid w:val="0083624D"/>
    <w:rsid w:val="008369AE"/>
    <w:rsid w:val="00840841"/>
    <w:rsid w:val="00841632"/>
    <w:rsid w:val="00847D30"/>
    <w:rsid w:val="00850C4E"/>
    <w:rsid w:val="00857C4D"/>
    <w:rsid w:val="008627B0"/>
    <w:rsid w:val="008724B1"/>
    <w:rsid w:val="008849D0"/>
    <w:rsid w:val="0088567B"/>
    <w:rsid w:val="00893163"/>
    <w:rsid w:val="008955A1"/>
    <w:rsid w:val="008963D0"/>
    <w:rsid w:val="008965E9"/>
    <w:rsid w:val="008A02F8"/>
    <w:rsid w:val="008A1F2F"/>
    <w:rsid w:val="008A57BC"/>
    <w:rsid w:val="008C54F0"/>
    <w:rsid w:val="008C7704"/>
    <w:rsid w:val="008D3059"/>
    <w:rsid w:val="008E602C"/>
    <w:rsid w:val="008F0FB0"/>
    <w:rsid w:val="009064A4"/>
    <w:rsid w:val="009148AA"/>
    <w:rsid w:val="00931994"/>
    <w:rsid w:val="00932394"/>
    <w:rsid w:val="00935B17"/>
    <w:rsid w:val="00942F65"/>
    <w:rsid w:val="00964851"/>
    <w:rsid w:val="0096729F"/>
    <w:rsid w:val="00970479"/>
    <w:rsid w:val="00974903"/>
    <w:rsid w:val="00983A07"/>
    <w:rsid w:val="00995240"/>
    <w:rsid w:val="009A7C03"/>
    <w:rsid w:val="009B6681"/>
    <w:rsid w:val="009B70C1"/>
    <w:rsid w:val="009B70C7"/>
    <w:rsid w:val="009E2E65"/>
    <w:rsid w:val="00A03374"/>
    <w:rsid w:val="00A05FFA"/>
    <w:rsid w:val="00A223CD"/>
    <w:rsid w:val="00A22EA2"/>
    <w:rsid w:val="00A4260A"/>
    <w:rsid w:val="00A4705A"/>
    <w:rsid w:val="00A5042A"/>
    <w:rsid w:val="00A50D39"/>
    <w:rsid w:val="00A57D9C"/>
    <w:rsid w:val="00A751D0"/>
    <w:rsid w:val="00A80664"/>
    <w:rsid w:val="00A900EF"/>
    <w:rsid w:val="00A901BF"/>
    <w:rsid w:val="00A915F7"/>
    <w:rsid w:val="00A91D15"/>
    <w:rsid w:val="00A9218D"/>
    <w:rsid w:val="00AA29A2"/>
    <w:rsid w:val="00AA2C48"/>
    <w:rsid w:val="00AA680D"/>
    <w:rsid w:val="00AB4891"/>
    <w:rsid w:val="00AB6B7C"/>
    <w:rsid w:val="00AC1427"/>
    <w:rsid w:val="00AC155D"/>
    <w:rsid w:val="00AC4C9F"/>
    <w:rsid w:val="00AE0CCE"/>
    <w:rsid w:val="00AE22E0"/>
    <w:rsid w:val="00AE2D12"/>
    <w:rsid w:val="00AE4443"/>
    <w:rsid w:val="00AE5E32"/>
    <w:rsid w:val="00AE74C7"/>
    <w:rsid w:val="00AF087F"/>
    <w:rsid w:val="00AF4696"/>
    <w:rsid w:val="00AF4AE7"/>
    <w:rsid w:val="00B03F63"/>
    <w:rsid w:val="00B04CB5"/>
    <w:rsid w:val="00B071ED"/>
    <w:rsid w:val="00B12373"/>
    <w:rsid w:val="00B23EA3"/>
    <w:rsid w:val="00B23F49"/>
    <w:rsid w:val="00B37C4A"/>
    <w:rsid w:val="00B40011"/>
    <w:rsid w:val="00B435E8"/>
    <w:rsid w:val="00B479A6"/>
    <w:rsid w:val="00B50B50"/>
    <w:rsid w:val="00B525E6"/>
    <w:rsid w:val="00B54562"/>
    <w:rsid w:val="00B5727C"/>
    <w:rsid w:val="00B655E3"/>
    <w:rsid w:val="00B71836"/>
    <w:rsid w:val="00B71B7A"/>
    <w:rsid w:val="00B748F1"/>
    <w:rsid w:val="00B7558E"/>
    <w:rsid w:val="00B92A66"/>
    <w:rsid w:val="00BC0BD4"/>
    <w:rsid w:val="00BC18AD"/>
    <w:rsid w:val="00BC6F6B"/>
    <w:rsid w:val="00BD0785"/>
    <w:rsid w:val="00BD28C3"/>
    <w:rsid w:val="00BD344B"/>
    <w:rsid w:val="00BD4A1E"/>
    <w:rsid w:val="00BD7BF4"/>
    <w:rsid w:val="00BE598A"/>
    <w:rsid w:val="00BE5A58"/>
    <w:rsid w:val="00BE6E16"/>
    <w:rsid w:val="00BF56C8"/>
    <w:rsid w:val="00C00F58"/>
    <w:rsid w:val="00C012F8"/>
    <w:rsid w:val="00C047F0"/>
    <w:rsid w:val="00C05B99"/>
    <w:rsid w:val="00C139D8"/>
    <w:rsid w:val="00C14376"/>
    <w:rsid w:val="00C15EEE"/>
    <w:rsid w:val="00C374D2"/>
    <w:rsid w:val="00C543EE"/>
    <w:rsid w:val="00C64A66"/>
    <w:rsid w:val="00C7350E"/>
    <w:rsid w:val="00C838F5"/>
    <w:rsid w:val="00C85769"/>
    <w:rsid w:val="00C90D7E"/>
    <w:rsid w:val="00C92F92"/>
    <w:rsid w:val="00CA4F66"/>
    <w:rsid w:val="00CA775E"/>
    <w:rsid w:val="00CB038C"/>
    <w:rsid w:val="00CB2E1F"/>
    <w:rsid w:val="00CB4E0B"/>
    <w:rsid w:val="00CB5CE1"/>
    <w:rsid w:val="00CC1BC4"/>
    <w:rsid w:val="00CC2BAD"/>
    <w:rsid w:val="00CF0DDB"/>
    <w:rsid w:val="00CF1C79"/>
    <w:rsid w:val="00CF4681"/>
    <w:rsid w:val="00D004F5"/>
    <w:rsid w:val="00D01253"/>
    <w:rsid w:val="00D130E2"/>
    <w:rsid w:val="00D132EB"/>
    <w:rsid w:val="00D13BDE"/>
    <w:rsid w:val="00D14A41"/>
    <w:rsid w:val="00D20A0F"/>
    <w:rsid w:val="00D2233D"/>
    <w:rsid w:val="00D272A3"/>
    <w:rsid w:val="00D2794B"/>
    <w:rsid w:val="00D42091"/>
    <w:rsid w:val="00D52C30"/>
    <w:rsid w:val="00D551F0"/>
    <w:rsid w:val="00D57946"/>
    <w:rsid w:val="00D61CB8"/>
    <w:rsid w:val="00D65700"/>
    <w:rsid w:val="00D7413A"/>
    <w:rsid w:val="00D8011A"/>
    <w:rsid w:val="00D8133A"/>
    <w:rsid w:val="00D8422E"/>
    <w:rsid w:val="00D85653"/>
    <w:rsid w:val="00D91ACE"/>
    <w:rsid w:val="00D95278"/>
    <w:rsid w:val="00DA47A7"/>
    <w:rsid w:val="00DB0E17"/>
    <w:rsid w:val="00DB2081"/>
    <w:rsid w:val="00DB784B"/>
    <w:rsid w:val="00DC0209"/>
    <w:rsid w:val="00DC02F7"/>
    <w:rsid w:val="00DC3094"/>
    <w:rsid w:val="00DC6D14"/>
    <w:rsid w:val="00DC7636"/>
    <w:rsid w:val="00DD15B2"/>
    <w:rsid w:val="00DD1E25"/>
    <w:rsid w:val="00DD31DD"/>
    <w:rsid w:val="00DD72D0"/>
    <w:rsid w:val="00DD7F97"/>
    <w:rsid w:val="00DE09F6"/>
    <w:rsid w:val="00DE0AF0"/>
    <w:rsid w:val="00DE0F6A"/>
    <w:rsid w:val="00DE295E"/>
    <w:rsid w:val="00DF2D02"/>
    <w:rsid w:val="00E02839"/>
    <w:rsid w:val="00E06EFE"/>
    <w:rsid w:val="00E101CE"/>
    <w:rsid w:val="00E22CA3"/>
    <w:rsid w:val="00E24455"/>
    <w:rsid w:val="00E24F89"/>
    <w:rsid w:val="00E26B83"/>
    <w:rsid w:val="00E40217"/>
    <w:rsid w:val="00E51A58"/>
    <w:rsid w:val="00E5239D"/>
    <w:rsid w:val="00E66127"/>
    <w:rsid w:val="00E74EC6"/>
    <w:rsid w:val="00E91212"/>
    <w:rsid w:val="00E96FB6"/>
    <w:rsid w:val="00E97295"/>
    <w:rsid w:val="00EA6D87"/>
    <w:rsid w:val="00EB518C"/>
    <w:rsid w:val="00EC14CB"/>
    <w:rsid w:val="00EC2C71"/>
    <w:rsid w:val="00EC3831"/>
    <w:rsid w:val="00ED5918"/>
    <w:rsid w:val="00ED59AA"/>
    <w:rsid w:val="00ED5A50"/>
    <w:rsid w:val="00EE3955"/>
    <w:rsid w:val="00EE5287"/>
    <w:rsid w:val="00EE6A3A"/>
    <w:rsid w:val="00EF2AEC"/>
    <w:rsid w:val="00F009BC"/>
    <w:rsid w:val="00F10160"/>
    <w:rsid w:val="00F11954"/>
    <w:rsid w:val="00F2702B"/>
    <w:rsid w:val="00F414CF"/>
    <w:rsid w:val="00F53491"/>
    <w:rsid w:val="00F545AC"/>
    <w:rsid w:val="00F603D8"/>
    <w:rsid w:val="00F62E84"/>
    <w:rsid w:val="00F637CD"/>
    <w:rsid w:val="00F7498A"/>
    <w:rsid w:val="00F763C8"/>
    <w:rsid w:val="00F81727"/>
    <w:rsid w:val="00F87106"/>
    <w:rsid w:val="00F948D5"/>
    <w:rsid w:val="00FA0DE7"/>
    <w:rsid w:val="00FA1248"/>
    <w:rsid w:val="00FA146C"/>
    <w:rsid w:val="00FA1AC8"/>
    <w:rsid w:val="00FA755B"/>
    <w:rsid w:val="00FC071D"/>
    <w:rsid w:val="00FC0B00"/>
    <w:rsid w:val="00FC2E60"/>
    <w:rsid w:val="00FD073B"/>
    <w:rsid w:val="00FD20C0"/>
    <w:rsid w:val="00FF1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AD551DB-FFA0-4BBE-B38C-1394F7B7C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5A50"/>
  </w:style>
  <w:style w:type="paragraph" w:styleId="3">
    <w:name w:val="heading 3"/>
    <w:basedOn w:val="a"/>
    <w:link w:val="30"/>
    <w:uiPriority w:val="9"/>
    <w:qFormat/>
    <w:rsid w:val="00D279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дресат"/>
    <w:basedOn w:val="a"/>
    <w:rsid w:val="001F5D8D"/>
    <w:pPr>
      <w:spacing w:before="120" w:after="0" w:line="240" w:lineRule="auto"/>
    </w:pPr>
    <w:rPr>
      <w:rFonts w:ascii="Times New Roman" w:eastAsia="Times New Roman" w:hAnsi="Times New Roman" w:cs="Times New Roman"/>
      <w:b/>
      <w:sz w:val="26"/>
      <w:szCs w:val="20"/>
      <w:lang w:eastAsia="ru-RU"/>
    </w:rPr>
  </w:style>
  <w:style w:type="paragraph" w:customStyle="1" w:styleId="Default">
    <w:name w:val="Default"/>
    <w:rsid w:val="001F5D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DE0AF0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408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40841"/>
  </w:style>
  <w:style w:type="paragraph" w:styleId="a7">
    <w:name w:val="footer"/>
    <w:basedOn w:val="a"/>
    <w:link w:val="a8"/>
    <w:uiPriority w:val="99"/>
    <w:unhideWhenUsed/>
    <w:rsid w:val="008408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40841"/>
  </w:style>
  <w:style w:type="character" w:styleId="a9">
    <w:name w:val="Hyperlink"/>
    <w:basedOn w:val="a0"/>
    <w:uiPriority w:val="99"/>
    <w:unhideWhenUsed/>
    <w:rsid w:val="00840841"/>
    <w:rPr>
      <w:color w:val="0000FF"/>
      <w:u w:val="single"/>
    </w:rPr>
  </w:style>
  <w:style w:type="paragraph" w:customStyle="1" w:styleId="ConsPlusNormal">
    <w:name w:val="ConsPlusNormal"/>
    <w:link w:val="ConsPlusNormal0"/>
    <w:qFormat/>
    <w:rsid w:val="00FA146C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apple-converted-space">
    <w:name w:val="apple-converted-space"/>
    <w:basedOn w:val="a0"/>
    <w:rsid w:val="0025583D"/>
  </w:style>
  <w:style w:type="character" w:customStyle="1" w:styleId="address2">
    <w:name w:val="address2"/>
    <w:basedOn w:val="a0"/>
    <w:rsid w:val="0025583D"/>
  </w:style>
  <w:style w:type="character" w:customStyle="1" w:styleId="js-rollover">
    <w:name w:val="js-rollover"/>
    <w:basedOn w:val="a0"/>
    <w:rsid w:val="00B23F49"/>
  </w:style>
  <w:style w:type="character" w:customStyle="1" w:styleId="js-rolloverhtml">
    <w:name w:val="js-rolloverhtml"/>
    <w:basedOn w:val="a0"/>
    <w:rsid w:val="00B23F49"/>
  </w:style>
  <w:style w:type="character" w:styleId="aa">
    <w:name w:val="FollowedHyperlink"/>
    <w:basedOn w:val="a0"/>
    <w:uiPriority w:val="99"/>
    <w:semiHidden/>
    <w:unhideWhenUsed/>
    <w:rsid w:val="00B23F49"/>
    <w:rPr>
      <w:color w:val="800080" w:themeColor="followedHyperlink"/>
      <w:u w:val="single"/>
    </w:rPr>
  </w:style>
  <w:style w:type="paragraph" w:styleId="ab">
    <w:name w:val="Normal (Web)"/>
    <w:basedOn w:val="a"/>
    <w:uiPriority w:val="99"/>
    <w:unhideWhenUsed/>
    <w:rsid w:val="00F119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nsPlusNormal0">
    <w:name w:val="ConsPlusNormal Знак"/>
    <w:link w:val="ConsPlusNormal"/>
    <w:locked/>
    <w:rsid w:val="008A1F2F"/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A50D3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2794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83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9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64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8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103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486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50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F6C7EC-F4CC-46EB-8653-C8E2695FD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TravkinaON</dc:creator>
  <cp:lastModifiedBy>Скорый Алексей Владимирович</cp:lastModifiedBy>
  <cp:revision>10</cp:revision>
  <cp:lastPrinted>2020-11-16T15:51:00Z</cp:lastPrinted>
  <dcterms:created xsi:type="dcterms:W3CDTF">2020-11-17T06:13:00Z</dcterms:created>
  <dcterms:modified xsi:type="dcterms:W3CDTF">2020-11-17T09:35:00Z</dcterms:modified>
</cp:coreProperties>
</file>