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21C2" w14:textId="545EBB61" w:rsidR="006C2A14" w:rsidRPr="006C2A14" w:rsidRDefault="006C2A14" w:rsidP="006C2A14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2FE4C92C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77067193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4D401760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2ECDAB32" w14:textId="77682F07" w:rsidR="006C2A14" w:rsidRPr="006C2A14" w:rsidRDefault="00026988" w:rsidP="006C2A14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21</w:t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232D7788" w14:textId="4462E7FD" w:rsidR="006C2A14" w:rsidRPr="006C2A14" w:rsidRDefault="006C2A14" w:rsidP="006C2A14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136B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</w:t>
      </w:r>
      <w:r w:rsidR="0002698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онедельник</w:t>
      </w: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284"/>
        <w:gridCol w:w="6945"/>
      </w:tblGrid>
      <w:tr w:rsidR="000659FD" w:rsidRPr="006C2A14" w14:paraId="3D575C82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1FB3A978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4A7911AC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1A7CC5A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0659FD" w:rsidRPr="006C2A14" w14:paraId="34B69910" w14:textId="77777777" w:rsidTr="006D339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3A464A9" w14:textId="0F8368D8" w:rsidR="000659FD" w:rsidRPr="000659FD" w:rsidRDefault="000659FD" w:rsidP="000659F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0659F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</w:t>
            </w:r>
            <w:r w:rsidRPr="000659F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аместитель Председателя Правительства Тверской области – Министр финансов Тверской области</w:t>
            </w:r>
          </w:p>
        </w:tc>
      </w:tr>
      <w:tr w:rsidR="000659FD" w:rsidRPr="006C2A14" w14:paraId="389E7C0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C1AC357" w14:textId="7FBFFEA0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 М.И.</w:t>
            </w:r>
          </w:p>
        </w:tc>
        <w:tc>
          <w:tcPr>
            <w:tcW w:w="284" w:type="dxa"/>
            <w:shd w:val="clear" w:color="auto" w:fill="auto"/>
          </w:tcPr>
          <w:p w14:paraId="09C4DA38" w14:textId="03984EF1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5FF44240" w14:textId="67A614E3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21.03 по 03.04.2022 – </w:t>
            </w:r>
            <w:r w:rsidRPr="000659F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, </w:t>
            </w:r>
            <w:r w:rsidRPr="000659F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дата выхода – 04.04.2022</w:t>
            </w:r>
          </w:p>
        </w:tc>
      </w:tr>
      <w:tr w:rsidR="000659FD" w:rsidRPr="006C2A14" w14:paraId="071E1F0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308C5CD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2991838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764318DF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136B75" w:rsidRPr="00D7142A" w14:paraId="68BB358F" w14:textId="77777777" w:rsidTr="004900E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1F17FA8" w14:textId="2C319725" w:rsidR="00136B75" w:rsidRPr="00D7142A" w:rsidRDefault="00EF1036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136B75" w:rsidRPr="00D7142A" w14:paraId="775B7BDC" w14:textId="77777777" w:rsidTr="00A7707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3AFC2D1D" w14:textId="4CF19AD1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136B75" w:rsidRPr="00D7142A" w14:paraId="155CFC9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BABAE52" w14:textId="77777777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44B3BF5" w14:textId="6EF827B1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547FA5F" w14:textId="6C17FAA9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6344DE" w:rsidRPr="00D7142A" w14:paraId="06EA5813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631ABC6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A979CF9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56DF8B1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45C95" w:rsidRPr="00D7142A" w14:paraId="57845B7C" w14:textId="77777777" w:rsidTr="00C908A7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A4EAE60" w14:textId="1B6ACD1D" w:rsidR="00C45C95" w:rsidRPr="006344DE" w:rsidRDefault="006344DE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</w:t>
            </w:r>
            <w:r w:rsidR="00784895"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полномоченный  по защите прав предпринимателей в Тверской области</w:t>
            </w:r>
          </w:p>
        </w:tc>
      </w:tr>
      <w:tr w:rsidR="00C45C95" w:rsidRPr="00D7142A" w14:paraId="335149BD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138CADD" w14:textId="00D85181" w:rsidR="00C45C95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 А.В.</w:t>
            </w:r>
          </w:p>
        </w:tc>
        <w:tc>
          <w:tcPr>
            <w:tcW w:w="284" w:type="dxa"/>
            <w:shd w:val="clear" w:color="auto" w:fill="auto"/>
          </w:tcPr>
          <w:p w14:paraId="6ACB472A" w14:textId="24D0B384" w:rsidR="00C45C95" w:rsidRPr="00D7142A" w:rsidRDefault="00C45C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13761005" w14:textId="2D5B1B68" w:rsidR="00C45C95" w:rsidRPr="00D7142A" w:rsidRDefault="00784895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 21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01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="00C45C95"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дата выхода –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.2022</w:t>
            </w:r>
          </w:p>
        </w:tc>
      </w:tr>
      <w:tr w:rsidR="006344DE" w:rsidRPr="00D7142A" w14:paraId="1E0FC904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7DAECE28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627C261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E58C1CE" w14:textId="77777777" w:rsidR="006344DE" w:rsidRPr="00D7142A" w:rsidRDefault="006344DE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84895" w:rsidRPr="00D7142A" w14:paraId="1D01C72C" w14:textId="77777777" w:rsidTr="004E172D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5B27B2C3" w14:textId="7EBFE6C7" w:rsidR="00784895" w:rsidRPr="006344DE" w:rsidRDefault="00451E54" w:rsidP="006344DE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6344DE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Уполномоченный по правам ребенка в Тверской области</w:t>
            </w:r>
          </w:p>
        </w:tc>
      </w:tr>
      <w:tr w:rsidR="00784895" w:rsidRPr="00D7142A" w14:paraId="5E4F1649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969992A" w14:textId="60AA16A8" w:rsidR="00784895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Мосолыгина Л.А.</w:t>
            </w:r>
          </w:p>
        </w:tc>
        <w:tc>
          <w:tcPr>
            <w:tcW w:w="284" w:type="dxa"/>
            <w:shd w:val="clear" w:color="auto" w:fill="auto"/>
          </w:tcPr>
          <w:p w14:paraId="7325CB7A" w14:textId="252E4E69" w:rsidR="00784895" w:rsidRPr="00D7142A" w:rsidRDefault="00451E54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409D5908" w14:textId="7E62763D" w:rsidR="009E7FD5" w:rsidRPr="00D7142A" w:rsidRDefault="006344DE" w:rsidP="009E7FD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21.03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по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23.03.2022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– </w:t>
            </w:r>
            <w:r w:rsidR="009E7FD5"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Ярославль </w:t>
            </w:r>
          </w:p>
          <w:p w14:paraId="0BFC04C1" w14:textId="0CB43868" w:rsidR="00784895" w:rsidRPr="00D7142A" w:rsidRDefault="00451E54" w:rsidP="009E7FD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Координаци</w:t>
            </w:r>
            <w:r w:rsidR="009E7FD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онного совета уполномо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ченных по правам ребенка в субъектах РФ, входящих в состав ЦФО </w:t>
            </w:r>
          </w:p>
        </w:tc>
      </w:tr>
      <w:tr w:rsidR="00784895" w:rsidRPr="00D7142A" w14:paraId="7BDCCF1C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14F7646F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1D4A78D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062CB307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A7508" w:rsidRPr="00D7142A" w14:paraId="28DFA635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915EADC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BA7508" w:rsidRPr="00D7142A" w14:paraId="393188C3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DF0C7E6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Михайлов С.Г. – исполняющий обязанности начальника правового управления</w:t>
            </w:r>
          </w:p>
        </w:tc>
      </w:tr>
      <w:tr w:rsidR="00BA7508" w:rsidRPr="00D7142A" w14:paraId="3645357B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C58823F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2A8989D3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79791C72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07.01.2022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BA7508" w:rsidRPr="00D7142A" w14:paraId="55FC9583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8217119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BA7508" w:rsidRPr="00D7142A" w14:paraId="22417AA3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6009CBA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089791D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4F83CCD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BA7508" w:rsidRPr="00D7142A" w14:paraId="20227F7E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50A83D9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F71045B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6DC0FFCE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A7508" w:rsidRPr="00D7142A" w14:paraId="1D0CD851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681CFC6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lastRenderedPageBreak/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682DF1" w:rsidRPr="00D7142A" w14:paraId="17023486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0D358CC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Вышневолоцкий городской округ</w:t>
            </w:r>
          </w:p>
        </w:tc>
      </w:tr>
      <w:tr w:rsidR="00682DF1" w:rsidRPr="00D7142A" w14:paraId="4FB098E0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AA5A4D0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Рощина Н.П. – глава Вышневолоцкого городского округа </w:t>
            </w:r>
          </w:p>
        </w:tc>
      </w:tr>
      <w:tr w:rsidR="00682DF1" w:rsidRPr="00D7142A" w14:paraId="17341935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4E5B6FF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BAA2483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09478132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27.03.2022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28.03.2022</w:t>
            </w:r>
          </w:p>
        </w:tc>
      </w:tr>
      <w:tr w:rsidR="00682DF1" w:rsidRPr="00D7142A" w14:paraId="59A77239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4B7C904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682DF1" w:rsidRPr="00D7142A" w14:paraId="30CEDD9E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7D5D166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 К.Г. – глава Максатихинского района</w:t>
            </w:r>
          </w:p>
        </w:tc>
      </w:tr>
      <w:tr w:rsidR="00682DF1" w:rsidRPr="00D7142A" w14:paraId="5050EB0F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B18CCA5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16F8C0A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3F5C3B04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D7142A" w:rsidRPr="00D7142A" w14:paraId="23C1CBC6" w14:textId="77777777" w:rsidTr="00EC536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5D6FD58" w14:textId="789727F6" w:rsidR="00D7142A" w:rsidRPr="00D7142A" w:rsidRDefault="00D7142A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D7142A" w:rsidRPr="00D7142A" w14:paraId="06668373" w14:textId="77777777" w:rsidTr="009923C8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2CF67801" w14:textId="073F694C" w:rsidR="00D7142A" w:rsidRPr="00D7142A" w:rsidRDefault="00D7142A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D7142A" w:rsidRPr="006C2A14" w14:paraId="75CA73F0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25CD9863" w14:textId="77777777" w:rsidR="00D7142A" w:rsidRPr="00D7142A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B5BDDFD" w14:textId="26B73605" w:rsidR="00D7142A" w:rsidRPr="00D7142A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E600C72" w14:textId="6D318CE3" w:rsidR="00D7142A" w:rsidRPr="006C2A14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612BB9" w:rsidRPr="006C2A14" w14:paraId="571E3B01" w14:textId="77777777" w:rsidTr="00F71CC4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B019783" w14:textId="52CCB14D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 Тверь </w:t>
            </w:r>
          </w:p>
        </w:tc>
      </w:tr>
      <w:tr w:rsidR="00612BB9" w:rsidRPr="006C2A14" w14:paraId="4FAB3773" w14:textId="77777777" w:rsidTr="001179D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ADA3189" w14:textId="195A72C5" w:rsidR="00612BB9" w:rsidRPr="00612BB9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612B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Огоньков А.В. – </w:t>
            </w:r>
            <w:r w:rsidRPr="00612B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глава города Твери</w:t>
            </w:r>
          </w:p>
        </w:tc>
      </w:tr>
      <w:tr w:rsidR="00612BB9" w:rsidRPr="006C2A14" w14:paraId="5DC5B5E0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767B1928" w14:textId="77777777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6B810053" w14:textId="11BAC80B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4EF66677" w14:textId="78AF35B0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21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31.03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.04.2022</w:t>
            </w:r>
          </w:p>
        </w:tc>
      </w:tr>
    </w:tbl>
    <w:p w14:paraId="4B5679C9" w14:textId="77777777" w:rsidR="006C2A14" w:rsidRPr="006C2A14" w:rsidRDefault="006C2A14" w:rsidP="006C2A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F8AFDF8" w14:textId="77777777" w:rsidR="006C2A14" w:rsidRPr="006C2A14" w:rsidRDefault="006C2A14" w:rsidP="006C2A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6C2A14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6C2A14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6C2A1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6C2A14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2F0A6BFA" w14:textId="77777777" w:rsidR="009C79C7" w:rsidRDefault="009C79C7"/>
    <w:sectPr w:rsidR="009C79C7" w:rsidSect="00CA654F">
      <w:headerReference w:type="default" r:id="rId6"/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1616" w14:textId="77777777" w:rsidR="003F6B9D" w:rsidRDefault="003F6B9D">
      <w:pPr>
        <w:spacing w:after="0" w:line="240" w:lineRule="auto"/>
      </w:pPr>
      <w:r>
        <w:separator/>
      </w:r>
    </w:p>
  </w:endnote>
  <w:endnote w:type="continuationSeparator" w:id="0">
    <w:p w14:paraId="5FA22022" w14:textId="77777777" w:rsidR="003F6B9D" w:rsidRDefault="003F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8CAA" w14:textId="77777777" w:rsidR="003F6B9D" w:rsidRDefault="003F6B9D">
      <w:pPr>
        <w:spacing w:after="0" w:line="240" w:lineRule="auto"/>
      </w:pPr>
      <w:r>
        <w:separator/>
      </w:r>
    </w:p>
  </w:footnote>
  <w:footnote w:type="continuationSeparator" w:id="0">
    <w:p w14:paraId="7039E3D7" w14:textId="77777777" w:rsidR="003F6B9D" w:rsidRDefault="003F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E6CA" w14:textId="091EFB53" w:rsidR="00A738C5" w:rsidRDefault="00026988" w:rsidP="00A738C5">
    <w:pPr>
      <w:pStyle w:val="a3"/>
      <w:jc w:val="right"/>
      <w:rPr>
        <w:lang w:val="ru-RU"/>
      </w:rPr>
    </w:pPr>
    <w:r>
      <w:rPr>
        <w:lang w:val="ru-RU"/>
      </w:rPr>
      <w:t>По состоянию на 21</w:t>
    </w:r>
    <w:r w:rsidR="00A73067">
      <w:rPr>
        <w:lang w:val="ru-RU"/>
      </w:rPr>
      <w:t>.03.2022</w:t>
    </w:r>
  </w:p>
  <w:p w14:paraId="3BCBA91A" w14:textId="77777777" w:rsidR="00A738C5" w:rsidRPr="0073344B" w:rsidRDefault="00A73067" w:rsidP="00A738C5">
    <w:pPr>
      <w:pStyle w:val="a3"/>
      <w:jc w:val="right"/>
      <w:rPr>
        <w:lang w:val="ru-RU"/>
      </w:rPr>
    </w:pPr>
    <w:r>
      <w:rPr>
        <w:lang w:val="ru-RU"/>
      </w:rPr>
      <w:t>09:00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14"/>
    <w:rsid w:val="00014ABE"/>
    <w:rsid w:val="00026988"/>
    <w:rsid w:val="000659FD"/>
    <w:rsid w:val="000B313B"/>
    <w:rsid w:val="00136B75"/>
    <w:rsid w:val="001B07C3"/>
    <w:rsid w:val="002D6FAE"/>
    <w:rsid w:val="00350DA9"/>
    <w:rsid w:val="003B60BD"/>
    <w:rsid w:val="003F6B9D"/>
    <w:rsid w:val="00451E54"/>
    <w:rsid w:val="004B7203"/>
    <w:rsid w:val="005E2DBB"/>
    <w:rsid w:val="00612BB9"/>
    <w:rsid w:val="006344DE"/>
    <w:rsid w:val="006671E6"/>
    <w:rsid w:val="00682DF1"/>
    <w:rsid w:val="006C2A14"/>
    <w:rsid w:val="00784895"/>
    <w:rsid w:val="00792BDC"/>
    <w:rsid w:val="007A6446"/>
    <w:rsid w:val="00800408"/>
    <w:rsid w:val="009C79C7"/>
    <w:rsid w:val="009D0FD4"/>
    <w:rsid w:val="009E7FD5"/>
    <w:rsid w:val="00A40798"/>
    <w:rsid w:val="00A73067"/>
    <w:rsid w:val="00A73345"/>
    <w:rsid w:val="00AA467D"/>
    <w:rsid w:val="00AE62FE"/>
    <w:rsid w:val="00B93E48"/>
    <w:rsid w:val="00BA7508"/>
    <w:rsid w:val="00BF76DD"/>
    <w:rsid w:val="00C13CCE"/>
    <w:rsid w:val="00C45C95"/>
    <w:rsid w:val="00CA654F"/>
    <w:rsid w:val="00D22769"/>
    <w:rsid w:val="00D7142A"/>
    <w:rsid w:val="00DD4D40"/>
    <w:rsid w:val="00ED3DA7"/>
    <w:rsid w:val="00EF1036"/>
    <w:rsid w:val="00F8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902D"/>
  <w15:chartTrackingRefBased/>
  <w15:docId w15:val="{D894D3CC-7C59-4C73-ADF5-9B2F5374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A1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6C2A1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BA7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08"/>
  </w:style>
  <w:style w:type="paragraph" w:styleId="a7">
    <w:name w:val="Normal (Web)"/>
    <w:basedOn w:val="a"/>
    <w:uiPriority w:val="99"/>
    <w:semiHidden/>
    <w:unhideWhenUsed/>
    <w:rsid w:val="0068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10</cp:revision>
  <dcterms:created xsi:type="dcterms:W3CDTF">2022-03-18T15:32:00Z</dcterms:created>
  <dcterms:modified xsi:type="dcterms:W3CDTF">2022-03-21T05:55:00Z</dcterms:modified>
</cp:coreProperties>
</file>