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8" w:type="dxa"/>
        <w:tblLayout w:type="fixed"/>
        <w:tblLook w:val="0000" w:firstRow="0" w:lastRow="0" w:firstColumn="0" w:lastColumn="0" w:noHBand="0" w:noVBand="0"/>
      </w:tblPr>
      <w:tblGrid>
        <w:gridCol w:w="4644"/>
        <w:gridCol w:w="851"/>
        <w:gridCol w:w="4253"/>
      </w:tblGrid>
      <w:tr w:rsidR="00135197" w:rsidTr="00E80D09">
        <w:trPr>
          <w:cantSplit/>
          <w:trHeight w:val="3409"/>
        </w:trPr>
        <w:tc>
          <w:tcPr>
            <w:tcW w:w="4644" w:type="dxa"/>
          </w:tcPr>
          <w:p w:rsidR="00135197" w:rsidRPr="0002651C" w:rsidRDefault="00135197" w:rsidP="00E80D09">
            <w:pPr>
              <w:ind w:left="-142" w:right="-108"/>
              <w:jc w:val="center"/>
              <w:rPr>
                <w:b/>
                <w:sz w:val="28"/>
                <w:szCs w:val="28"/>
              </w:rPr>
            </w:pPr>
            <w:r w:rsidRPr="0002651C">
              <w:rPr>
                <w:b/>
                <w:sz w:val="28"/>
                <w:szCs w:val="28"/>
              </w:rPr>
              <w:t>МИНИСТЕРСТВО</w:t>
            </w:r>
          </w:p>
          <w:p w:rsidR="00135197" w:rsidRPr="0002651C" w:rsidRDefault="00135197" w:rsidP="00E80D09">
            <w:pPr>
              <w:ind w:left="-142" w:right="-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ДЕМОГРАФИЧЕСКОЙ И </w:t>
            </w:r>
          </w:p>
          <w:p w:rsidR="00135197" w:rsidRPr="0002651C" w:rsidRDefault="00135197" w:rsidP="00E80D09">
            <w:pPr>
              <w:ind w:left="-142" w:right="-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СЕМЕЙНОЙ ПОЛИТИКИ</w:t>
            </w:r>
          </w:p>
          <w:p w:rsidR="00135197" w:rsidRPr="0002651C" w:rsidRDefault="00135197" w:rsidP="00E80D09">
            <w:pPr>
              <w:ind w:left="-142" w:right="-108"/>
              <w:jc w:val="center"/>
              <w:rPr>
                <w:b/>
                <w:color w:val="000000"/>
                <w:sz w:val="28"/>
                <w:szCs w:val="28"/>
              </w:rPr>
            </w:pPr>
            <w:r w:rsidRPr="0002651C">
              <w:rPr>
                <w:b/>
                <w:color w:val="000000"/>
                <w:sz w:val="28"/>
                <w:szCs w:val="28"/>
              </w:rPr>
              <w:t>ТВЕРСКОЙ ОБЛАСТИ</w:t>
            </w:r>
          </w:p>
          <w:p w:rsidR="00135197" w:rsidRPr="0002651C" w:rsidRDefault="00135197" w:rsidP="00E80D09">
            <w:pPr>
              <w:tabs>
                <w:tab w:val="left" w:pos="-284"/>
              </w:tabs>
              <w:ind w:left="-142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Новоторжская</w:t>
            </w:r>
            <w:r w:rsidRPr="0002651C">
              <w:rPr>
                <w:color w:val="000000"/>
                <w:sz w:val="24"/>
                <w:szCs w:val="24"/>
              </w:rPr>
              <w:t xml:space="preserve">, д. </w:t>
            </w:r>
            <w:smartTag w:uri="urn:schemas-microsoft-com:office:smarttags" w:element="metricconverter">
              <w:smartTagPr>
                <w:attr w:name="ProductID" w:val="9, г"/>
              </w:smartTagPr>
              <w:r>
                <w:rPr>
                  <w:color w:val="000000"/>
                  <w:sz w:val="24"/>
                  <w:szCs w:val="24"/>
                </w:rPr>
                <w:t>9</w:t>
              </w:r>
              <w:r w:rsidRPr="0002651C">
                <w:rPr>
                  <w:color w:val="000000"/>
                  <w:sz w:val="24"/>
                  <w:szCs w:val="24"/>
                </w:rPr>
                <w:t>, г</w:t>
              </w:r>
            </w:smartTag>
            <w:r w:rsidRPr="0002651C">
              <w:rPr>
                <w:color w:val="000000"/>
                <w:sz w:val="24"/>
                <w:szCs w:val="24"/>
              </w:rPr>
              <w:t>. Тверь, 170100</w:t>
            </w:r>
          </w:p>
          <w:p w:rsidR="00135197" w:rsidRPr="0002651C" w:rsidRDefault="00135197" w:rsidP="00E80D09">
            <w:pPr>
              <w:ind w:left="-142" w:right="-108"/>
              <w:jc w:val="center"/>
              <w:rPr>
                <w:color w:val="000000"/>
                <w:sz w:val="24"/>
                <w:szCs w:val="24"/>
              </w:rPr>
            </w:pPr>
            <w:r w:rsidRPr="0002651C">
              <w:rPr>
                <w:color w:val="000000"/>
                <w:sz w:val="24"/>
                <w:szCs w:val="24"/>
              </w:rPr>
              <w:t>тел. (4822) 3</w:t>
            </w:r>
            <w:r>
              <w:rPr>
                <w:color w:val="000000"/>
                <w:sz w:val="24"/>
                <w:szCs w:val="24"/>
              </w:rPr>
              <w:t>3</w:t>
            </w:r>
            <w:r w:rsidRPr="0002651C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34</w:t>
            </w:r>
            <w:r w:rsidRPr="0002651C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10</w:t>
            </w:r>
          </w:p>
          <w:p w:rsidR="00135197" w:rsidRDefault="00135197" w:rsidP="00E80D09">
            <w:pPr>
              <w:ind w:left="-142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факс 33-34-10</w:t>
            </w:r>
          </w:p>
          <w:p w:rsidR="00135197" w:rsidRPr="00FA088E" w:rsidRDefault="00135197" w:rsidP="00E80D09">
            <w:pPr>
              <w:ind w:left="-142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min</w:t>
            </w:r>
            <w:r w:rsidRPr="00FA088E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  <w:lang w:val="en-US"/>
              </w:rPr>
              <w:t>dsp</w:t>
            </w:r>
            <w:r w:rsidRPr="00FA088E">
              <w:rPr>
                <w:color w:val="000000"/>
                <w:sz w:val="24"/>
                <w:szCs w:val="24"/>
              </w:rPr>
              <w:t>@</w:t>
            </w:r>
            <w:r>
              <w:rPr>
                <w:color w:val="000000"/>
                <w:sz w:val="24"/>
                <w:szCs w:val="24"/>
                <w:lang w:val="en-US"/>
              </w:rPr>
              <w:t>tverreg</w:t>
            </w:r>
            <w:r w:rsidRPr="00FA088E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ru</w:t>
            </w:r>
          </w:p>
          <w:p w:rsidR="00135197" w:rsidRPr="00ED7AB7" w:rsidRDefault="00135197" w:rsidP="00E80D09">
            <w:pPr>
              <w:ind w:left="-142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минсемья.тверскаяобласть.рф</w:t>
            </w:r>
          </w:p>
          <w:p w:rsidR="00135197" w:rsidRPr="0002651C" w:rsidRDefault="00135197" w:rsidP="00E80D09">
            <w:pPr>
              <w:spacing w:before="120"/>
              <w:ind w:left="-142" w:right="-108"/>
              <w:jc w:val="center"/>
              <w:rPr>
                <w:sz w:val="24"/>
                <w:szCs w:val="24"/>
              </w:rPr>
            </w:pPr>
            <w:r w:rsidRPr="0002651C">
              <w:rPr>
                <w:sz w:val="24"/>
                <w:szCs w:val="24"/>
              </w:rPr>
              <w:t>_____________</w:t>
            </w:r>
            <w:r>
              <w:rPr>
                <w:sz w:val="24"/>
                <w:szCs w:val="24"/>
              </w:rPr>
              <w:t xml:space="preserve">  </w:t>
            </w:r>
            <w:r w:rsidRPr="0002651C">
              <w:rPr>
                <w:sz w:val="24"/>
                <w:szCs w:val="24"/>
              </w:rPr>
              <w:t>№ ___________</w:t>
            </w:r>
          </w:p>
          <w:p w:rsidR="00135197" w:rsidRPr="0002651C" w:rsidRDefault="00135197" w:rsidP="00E80D09">
            <w:pPr>
              <w:ind w:left="-142" w:right="-108"/>
              <w:jc w:val="center"/>
              <w:rPr>
                <w:sz w:val="24"/>
                <w:szCs w:val="24"/>
              </w:rPr>
            </w:pPr>
          </w:p>
          <w:p w:rsidR="00135197" w:rsidRPr="006135DC" w:rsidRDefault="00135197" w:rsidP="00E80D09">
            <w:pPr>
              <w:ind w:left="-142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02651C">
              <w:rPr>
                <w:sz w:val="24"/>
                <w:szCs w:val="24"/>
              </w:rPr>
              <w:t xml:space="preserve"> На №_________  от _____________</w:t>
            </w:r>
          </w:p>
        </w:tc>
        <w:tc>
          <w:tcPr>
            <w:tcW w:w="851" w:type="dxa"/>
          </w:tcPr>
          <w:p w:rsidR="00135197" w:rsidRDefault="00135197" w:rsidP="00E80D09">
            <w:pPr>
              <w:jc w:val="center"/>
            </w:pPr>
          </w:p>
        </w:tc>
        <w:tc>
          <w:tcPr>
            <w:tcW w:w="4253" w:type="dxa"/>
          </w:tcPr>
          <w:p w:rsidR="00135197" w:rsidRPr="00FA1682" w:rsidRDefault="00135197" w:rsidP="00E80D09">
            <w:pPr>
              <w:jc w:val="center"/>
              <w:rPr>
                <w:b/>
                <w:sz w:val="32"/>
                <w:szCs w:val="32"/>
              </w:rPr>
            </w:pPr>
            <w:r w:rsidRPr="00FA1682">
              <w:rPr>
                <w:b/>
                <w:sz w:val="32"/>
                <w:szCs w:val="32"/>
              </w:rPr>
              <w:t xml:space="preserve">Губернатору </w:t>
            </w:r>
          </w:p>
          <w:p w:rsidR="00135197" w:rsidRPr="00FA1682" w:rsidRDefault="00135197" w:rsidP="00E80D09">
            <w:pPr>
              <w:jc w:val="center"/>
              <w:rPr>
                <w:b/>
                <w:sz w:val="32"/>
                <w:szCs w:val="32"/>
              </w:rPr>
            </w:pPr>
            <w:r w:rsidRPr="00FA1682">
              <w:rPr>
                <w:b/>
                <w:sz w:val="32"/>
                <w:szCs w:val="32"/>
              </w:rPr>
              <w:t>Тверской области</w:t>
            </w:r>
          </w:p>
          <w:p w:rsidR="00135197" w:rsidRPr="00FA1682" w:rsidRDefault="00135197" w:rsidP="00E80D09">
            <w:pPr>
              <w:jc w:val="center"/>
              <w:rPr>
                <w:b/>
                <w:sz w:val="32"/>
                <w:szCs w:val="32"/>
              </w:rPr>
            </w:pPr>
          </w:p>
          <w:p w:rsidR="00135197" w:rsidRPr="00FA1682" w:rsidRDefault="00135197" w:rsidP="00E80D09">
            <w:pPr>
              <w:jc w:val="center"/>
              <w:rPr>
                <w:b/>
                <w:sz w:val="32"/>
                <w:szCs w:val="32"/>
              </w:rPr>
            </w:pPr>
          </w:p>
          <w:p w:rsidR="00135197" w:rsidRPr="00361F85" w:rsidRDefault="00135197" w:rsidP="00FA1682">
            <w:pPr>
              <w:tabs>
                <w:tab w:val="left" w:pos="170"/>
                <w:tab w:val="left" w:pos="737"/>
                <w:tab w:val="left" w:pos="794"/>
                <w:tab w:val="left" w:pos="2438"/>
                <w:tab w:val="left" w:pos="3629"/>
                <w:tab w:val="left" w:pos="4820"/>
              </w:tabs>
              <w:ind w:right="-360"/>
              <w:jc w:val="center"/>
              <w:rPr>
                <w:sz w:val="24"/>
                <w:szCs w:val="24"/>
              </w:rPr>
            </w:pPr>
            <w:r w:rsidRPr="00FA1682">
              <w:rPr>
                <w:b/>
                <w:sz w:val="32"/>
                <w:szCs w:val="32"/>
              </w:rPr>
              <w:t>Рудене И.М.</w:t>
            </w:r>
          </w:p>
        </w:tc>
      </w:tr>
    </w:tbl>
    <w:p w:rsidR="00135197" w:rsidRDefault="00135197" w:rsidP="008C08E9">
      <w:pPr>
        <w:rPr>
          <w:b/>
          <w:bCs/>
          <w:sz w:val="32"/>
          <w:szCs w:val="32"/>
        </w:rPr>
      </w:pPr>
    </w:p>
    <w:p w:rsidR="00135197" w:rsidRDefault="00135197" w:rsidP="008C08E9">
      <w:pPr>
        <w:rPr>
          <w:b/>
          <w:bCs/>
          <w:sz w:val="32"/>
          <w:szCs w:val="32"/>
        </w:rPr>
      </w:pPr>
    </w:p>
    <w:p w:rsidR="00135197" w:rsidRDefault="00135197" w:rsidP="008C08E9">
      <w:pPr>
        <w:rPr>
          <w:b/>
          <w:bCs/>
          <w:sz w:val="32"/>
          <w:szCs w:val="32"/>
        </w:rPr>
      </w:pPr>
    </w:p>
    <w:p w:rsidR="00135197" w:rsidRPr="00FA1682" w:rsidRDefault="00135197" w:rsidP="00E267CE">
      <w:pPr>
        <w:jc w:val="center"/>
        <w:rPr>
          <w:b/>
          <w:bCs/>
          <w:sz w:val="32"/>
          <w:szCs w:val="32"/>
        </w:rPr>
      </w:pPr>
      <w:r w:rsidRPr="00FA1682">
        <w:rPr>
          <w:b/>
          <w:bCs/>
          <w:sz w:val="32"/>
          <w:szCs w:val="32"/>
        </w:rPr>
        <w:t>Уважаемый Игорь Михайлович!</w:t>
      </w:r>
    </w:p>
    <w:p w:rsidR="00135197" w:rsidRPr="00FA1682" w:rsidRDefault="00135197" w:rsidP="00E267CE">
      <w:pPr>
        <w:jc w:val="center"/>
        <w:rPr>
          <w:b/>
          <w:bCs/>
          <w:sz w:val="32"/>
          <w:szCs w:val="32"/>
        </w:rPr>
      </w:pPr>
    </w:p>
    <w:p w:rsidR="00135197" w:rsidRPr="00FA1682" w:rsidRDefault="00135197" w:rsidP="00E267CE">
      <w:pPr>
        <w:jc w:val="center"/>
        <w:rPr>
          <w:b/>
          <w:bCs/>
          <w:sz w:val="32"/>
          <w:szCs w:val="32"/>
        </w:rPr>
      </w:pPr>
    </w:p>
    <w:p w:rsidR="007D4C9B" w:rsidRDefault="006A589E" w:rsidP="00065B2F">
      <w:pPr>
        <w:ind w:firstLine="709"/>
        <w:jc w:val="both"/>
        <w:rPr>
          <w:sz w:val="32"/>
          <w:szCs w:val="32"/>
        </w:rPr>
      </w:pPr>
      <w:r w:rsidRPr="009F3DE2">
        <w:rPr>
          <w:sz w:val="32"/>
          <w:szCs w:val="32"/>
        </w:rPr>
        <w:t xml:space="preserve">Во исполнение </w:t>
      </w:r>
      <w:r w:rsidR="00065B2F">
        <w:rPr>
          <w:sz w:val="32"/>
          <w:szCs w:val="32"/>
        </w:rPr>
        <w:t xml:space="preserve">Вашего поручения о предоставлении дополнительной меры социальной поддержки гражданам путем оплаты стоимости питания детей из многодетных семей вне зависимости от уровня дохода Министерство демографической и семейной политики </w:t>
      </w:r>
      <w:r w:rsidR="00CB0FDF">
        <w:rPr>
          <w:sz w:val="32"/>
          <w:szCs w:val="32"/>
        </w:rPr>
        <w:t>представляет следующую информацию.</w:t>
      </w:r>
    </w:p>
    <w:p w:rsidR="00CB0FDF" w:rsidRDefault="00CB0FDF" w:rsidP="00065B2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Общая численность детей из многодетных семей, обучающихся в 1-11 классах</w:t>
      </w:r>
      <w:r w:rsidR="0034280F">
        <w:rPr>
          <w:sz w:val="32"/>
          <w:szCs w:val="32"/>
        </w:rPr>
        <w:t>,</w:t>
      </w:r>
      <w:r>
        <w:rPr>
          <w:sz w:val="32"/>
          <w:szCs w:val="32"/>
        </w:rPr>
        <w:t xml:space="preserve"> составляет 22361 чел. Из них 11309</w:t>
      </w:r>
      <w:r w:rsidR="0034280F">
        <w:rPr>
          <w:sz w:val="32"/>
          <w:szCs w:val="32"/>
        </w:rPr>
        <w:t xml:space="preserve"> детей</w:t>
      </w:r>
      <w:r>
        <w:rPr>
          <w:sz w:val="32"/>
          <w:szCs w:val="32"/>
        </w:rPr>
        <w:t xml:space="preserve"> воспитываются в малоимущих семьях, 11052 – в семьях без учета доходов. В таблице ниже представлена информация с разбивкой по параллелям.</w:t>
      </w:r>
    </w:p>
    <w:p w:rsidR="00CB0FDF" w:rsidRDefault="00CB0FDF" w:rsidP="00065B2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Таблица1. Количество детей из многодетных семей.</w:t>
      </w:r>
    </w:p>
    <w:p w:rsidR="00006D60" w:rsidRDefault="00006D60" w:rsidP="00065B2F">
      <w:pPr>
        <w:ind w:firstLine="709"/>
        <w:jc w:val="both"/>
        <w:rPr>
          <w:sz w:val="32"/>
          <w:szCs w:val="32"/>
        </w:rPr>
      </w:pPr>
    </w:p>
    <w:tbl>
      <w:tblPr>
        <w:tblW w:w="9243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96"/>
        <w:gridCol w:w="2183"/>
        <w:gridCol w:w="1388"/>
        <w:gridCol w:w="1096"/>
        <w:gridCol w:w="2183"/>
        <w:gridCol w:w="1297"/>
      </w:tblGrid>
      <w:tr w:rsidR="006E5D2A" w:rsidRPr="00CB0FDF" w:rsidTr="006E5D2A">
        <w:trPr>
          <w:trHeight w:val="584"/>
        </w:trPr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FDF" w:rsidRPr="00CB0FDF" w:rsidRDefault="00CB0FDF" w:rsidP="00CB0FDF">
            <w:pPr>
              <w:spacing w:line="300" w:lineRule="exact"/>
              <w:jc w:val="center"/>
              <w:rPr>
                <w:sz w:val="32"/>
                <w:szCs w:val="32"/>
              </w:rPr>
            </w:pPr>
            <w:r w:rsidRPr="00CB0FDF">
              <w:rPr>
                <w:b/>
                <w:bCs/>
                <w:color w:val="000000"/>
                <w:kern w:val="24"/>
                <w:sz w:val="32"/>
                <w:szCs w:val="32"/>
              </w:rPr>
              <w:t>1-4 класс</w:t>
            </w:r>
          </w:p>
        </w:tc>
        <w:tc>
          <w:tcPr>
            <w:tcW w:w="35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FDF" w:rsidRPr="00CB0FDF" w:rsidRDefault="00CB0FDF" w:rsidP="00CB0FDF">
            <w:pPr>
              <w:spacing w:line="300" w:lineRule="exact"/>
              <w:jc w:val="center"/>
              <w:rPr>
                <w:sz w:val="32"/>
                <w:szCs w:val="32"/>
              </w:rPr>
            </w:pPr>
            <w:r w:rsidRPr="00CB0FDF">
              <w:rPr>
                <w:b/>
                <w:bCs/>
                <w:color w:val="000000"/>
                <w:kern w:val="24"/>
                <w:sz w:val="32"/>
                <w:szCs w:val="32"/>
              </w:rPr>
              <w:t>из них, воспитывающиеся в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FDF" w:rsidRPr="00CB0FDF" w:rsidRDefault="00CB0FDF" w:rsidP="00CB0FDF">
            <w:pPr>
              <w:spacing w:line="300" w:lineRule="exact"/>
              <w:jc w:val="center"/>
              <w:rPr>
                <w:sz w:val="32"/>
                <w:szCs w:val="32"/>
              </w:rPr>
            </w:pPr>
            <w:r w:rsidRPr="00CB0FDF">
              <w:rPr>
                <w:b/>
                <w:bCs/>
                <w:color w:val="000000"/>
                <w:kern w:val="24"/>
                <w:sz w:val="32"/>
                <w:szCs w:val="32"/>
              </w:rPr>
              <w:t>5-11 класс</w:t>
            </w:r>
          </w:p>
        </w:tc>
        <w:tc>
          <w:tcPr>
            <w:tcW w:w="3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FDF" w:rsidRPr="00CB0FDF" w:rsidRDefault="00CB0FDF" w:rsidP="00CB0FDF">
            <w:pPr>
              <w:spacing w:line="300" w:lineRule="exact"/>
              <w:jc w:val="center"/>
              <w:rPr>
                <w:sz w:val="32"/>
                <w:szCs w:val="32"/>
              </w:rPr>
            </w:pPr>
            <w:r w:rsidRPr="00CB0FDF">
              <w:rPr>
                <w:b/>
                <w:bCs/>
                <w:color w:val="000000"/>
                <w:kern w:val="24"/>
                <w:sz w:val="32"/>
                <w:szCs w:val="32"/>
              </w:rPr>
              <w:t>из них, воспитывающиеся в</w:t>
            </w:r>
          </w:p>
        </w:tc>
      </w:tr>
      <w:tr w:rsidR="00006D60" w:rsidRPr="00CB0FDF" w:rsidTr="006E5D2A">
        <w:trPr>
          <w:trHeight w:val="744"/>
        </w:trPr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FDF" w:rsidRPr="00CB0FDF" w:rsidRDefault="00CB0FDF" w:rsidP="00CB0FDF">
            <w:pPr>
              <w:spacing w:line="300" w:lineRule="exact"/>
              <w:jc w:val="center"/>
              <w:rPr>
                <w:sz w:val="32"/>
                <w:szCs w:val="32"/>
              </w:rPr>
            </w:pPr>
            <w:r w:rsidRPr="00CB0FDF">
              <w:rPr>
                <w:b/>
                <w:bCs/>
                <w:color w:val="000000"/>
                <w:kern w:val="24"/>
                <w:sz w:val="32"/>
                <w:szCs w:val="32"/>
              </w:rPr>
              <w:t>всего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FDF" w:rsidRPr="00CB0FDF" w:rsidRDefault="00CB0FDF" w:rsidP="00CB0FDF">
            <w:pPr>
              <w:spacing w:line="300" w:lineRule="exact"/>
              <w:jc w:val="center"/>
              <w:rPr>
                <w:sz w:val="32"/>
                <w:szCs w:val="32"/>
              </w:rPr>
            </w:pPr>
            <w:r w:rsidRPr="00CB0FDF">
              <w:rPr>
                <w:b/>
                <w:bCs/>
                <w:color w:val="000000"/>
                <w:kern w:val="24"/>
                <w:sz w:val="32"/>
                <w:szCs w:val="32"/>
              </w:rPr>
              <w:t>малоимущих</w:t>
            </w:r>
          </w:p>
          <w:p w:rsidR="00CB0FDF" w:rsidRPr="00CB0FDF" w:rsidRDefault="00CB0FDF" w:rsidP="00CB0FDF">
            <w:pPr>
              <w:spacing w:line="300" w:lineRule="exact"/>
              <w:jc w:val="center"/>
              <w:rPr>
                <w:sz w:val="32"/>
                <w:szCs w:val="32"/>
              </w:rPr>
            </w:pPr>
            <w:r w:rsidRPr="00CB0FDF">
              <w:rPr>
                <w:b/>
                <w:bCs/>
                <w:color w:val="000000"/>
                <w:kern w:val="24"/>
                <w:sz w:val="32"/>
                <w:szCs w:val="32"/>
              </w:rPr>
              <w:t>семьях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FDF" w:rsidRPr="00CB0FDF" w:rsidRDefault="00CB0FDF" w:rsidP="00CB0FDF">
            <w:pPr>
              <w:spacing w:line="300" w:lineRule="exact"/>
              <w:jc w:val="center"/>
              <w:rPr>
                <w:sz w:val="32"/>
                <w:szCs w:val="32"/>
              </w:rPr>
            </w:pPr>
            <w:r w:rsidRPr="00CB0FDF">
              <w:rPr>
                <w:b/>
                <w:bCs/>
                <w:color w:val="000000"/>
                <w:kern w:val="24"/>
                <w:sz w:val="32"/>
                <w:szCs w:val="32"/>
              </w:rPr>
              <w:t>семьях без учета доходов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FDF" w:rsidRPr="00CB0FDF" w:rsidRDefault="00CB0FDF" w:rsidP="00CB0FDF">
            <w:pPr>
              <w:spacing w:line="300" w:lineRule="exact"/>
              <w:jc w:val="center"/>
              <w:rPr>
                <w:sz w:val="32"/>
                <w:szCs w:val="32"/>
              </w:rPr>
            </w:pPr>
            <w:r w:rsidRPr="00CB0FDF">
              <w:rPr>
                <w:b/>
                <w:bCs/>
                <w:color w:val="000000"/>
                <w:kern w:val="24"/>
                <w:sz w:val="32"/>
                <w:szCs w:val="32"/>
              </w:rPr>
              <w:t>всего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FDF" w:rsidRPr="00CB0FDF" w:rsidRDefault="00CB0FDF" w:rsidP="00CB0FDF">
            <w:pPr>
              <w:spacing w:line="300" w:lineRule="exact"/>
              <w:jc w:val="center"/>
              <w:rPr>
                <w:sz w:val="32"/>
                <w:szCs w:val="32"/>
              </w:rPr>
            </w:pPr>
            <w:r w:rsidRPr="00CB0FDF">
              <w:rPr>
                <w:b/>
                <w:bCs/>
                <w:color w:val="000000"/>
                <w:kern w:val="24"/>
                <w:sz w:val="32"/>
                <w:szCs w:val="32"/>
              </w:rPr>
              <w:t>малоимущих семьях</w:t>
            </w: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FDF" w:rsidRPr="006E5D2A" w:rsidRDefault="00CB0FDF" w:rsidP="00CB0FDF">
            <w:pPr>
              <w:spacing w:line="300" w:lineRule="exact"/>
              <w:jc w:val="center"/>
              <w:rPr>
                <w:color w:val="FFFFFF"/>
                <w:sz w:val="32"/>
                <w:szCs w:val="32"/>
              </w:rPr>
            </w:pPr>
            <w:r w:rsidRPr="00CB0FDF">
              <w:rPr>
                <w:b/>
                <w:bCs/>
                <w:color w:val="000000"/>
                <w:kern w:val="24"/>
                <w:sz w:val="32"/>
                <w:szCs w:val="32"/>
              </w:rPr>
              <w:t>семьях без учета дохода</w:t>
            </w:r>
          </w:p>
        </w:tc>
      </w:tr>
      <w:tr w:rsidR="00CB0FDF" w:rsidRPr="00CB0FDF" w:rsidTr="00006D60">
        <w:trPr>
          <w:trHeight w:val="624"/>
        </w:trPr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FDF" w:rsidRPr="00CB0FDF" w:rsidRDefault="00CB0FDF" w:rsidP="00CB0FDF">
            <w:pPr>
              <w:spacing w:line="480" w:lineRule="exact"/>
              <w:jc w:val="center"/>
              <w:rPr>
                <w:sz w:val="32"/>
                <w:szCs w:val="32"/>
              </w:rPr>
            </w:pPr>
            <w:r w:rsidRPr="00CB0FDF">
              <w:rPr>
                <w:color w:val="000000"/>
                <w:kern w:val="24"/>
                <w:sz w:val="32"/>
                <w:szCs w:val="32"/>
              </w:rPr>
              <w:t>9986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FDF" w:rsidRPr="00CB0FDF" w:rsidRDefault="00CB0FDF" w:rsidP="00CB0FDF">
            <w:pPr>
              <w:spacing w:line="480" w:lineRule="exact"/>
              <w:jc w:val="center"/>
              <w:rPr>
                <w:sz w:val="32"/>
                <w:szCs w:val="32"/>
              </w:rPr>
            </w:pPr>
            <w:r w:rsidRPr="00CB0FDF">
              <w:rPr>
                <w:color w:val="000000"/>
                <w:kern w:val="24"/>
                <w:sz w:val="32"/>
                <w:szCs w:val="32"/>
              </w:rPr>
              <w:t>5182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FDF" w:rsidRPr="00CB0FDF" w:rsidRDefault="00CB0FDF" w:rsidP="00CB0FDF">
            <w:pPr>
              <w:spacing w:line="480" w:lineRule="exact"/>
              <w:jc w:val="center"/>
              <w:rPr>
                <w:sz w:val="32"/>
                <w:szCs w:val="32"/>
              </w:rPr>
            </w:pPr>
            <w:r w:rsidRPr="00CB0FDF">
              <w:rPr>
                <w:color w:val="000000"/>
                <w:kern w:val="24"/>
                <w:sz w:val="32"/>
                <w:szCs w:val="32"/>
              </w:rPr>
              <w:t>4804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FDF" w:rsidRPr="00CB0FDF" w:rsidRDefault="00CB0FDF" w:rsidP="00CB0FDF">
            <w:pPr>
              <w:spacing w:line="480" w:lineRule="exact"/>
              <w:jc w:val="center"/>
              <w:rPr>
                <w:sz w:val="32"/>
                <w:szCs w:val="32"/>
              </w:rPr>
            </w:pPr>
            <w:r w:rsidRPr="00CB0FDF">
              <w:rPr>
                <w:color w:val="000000"/>
                <w:kern w:val="24"/>
                <w:sz w:val="32"/>
                <w:szCs w:val="32"/>
              </w:rPr>
              <w:t>12375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FDF" w:rsidRPr="00CB0FDF" w:rsidRDefault="00CB0FDF" w:rsidP="00CB0FDF">
            <w:pPr>
              <w:spacing w:line="480" w:lineRule="exact"/>
              <w:jc w:val="center"/>
              <w:rPr>
                <w:sz w:val="32"/>
                <w:szCs w:val="32"/>
              </w:rPr>
            </w:pPr>
            <w:r w:rsidRPr="00CB0FDF">
              <w:rPr>
                <w:color w:val="000000"/>
                <w:kern w:val="24"/>
                <w:sz w:val="32"/>
                <w:szCs w:val="32"/>
              </w:rPr>
              <w:t>6127</w:t>
            </w: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FDF" w:rsidRPr="00CB0FDF" w:rsidRDefault="00CB0FDF" w:rsidP="00CB0FDF">
            <w:pPr>
              <w:jc w:val="center"/>
              <w:rPr>
                <w:sz w:val="32"/>
                <w:szCs w:val="32"/>
              </w:rPr>
            </w:pPr>
            <w:r w:rsidRPr="00CB0FDF">
              <w:rPr>
                <w:color w:val="000000"/>
                <w:kern w:val="24"/>
                <w:sz w:val="32"/>
                <w:szCs w:val="32"/>
              </w:rPr>
              <w:t>6248</w:t>
            </w:r>
          </w:p>
        </w:tc>
      </w:tr>
    </w:tbl>
    <w:p w:rsidR="00CB0FDF" w:rsidRDefault="00CB0FDF" w:rsidP="00065B2F">
      <w:pPr>
        <w:ind w:firstLine="709"/>
        <w:jc w:val="both"/>
        <w:rPr>
          <w:sz w:val="32"/>
          <w:szCs w:val="32"/>
        </w:rPr>
      </w:pPr>
    </w:p>
    <w:p w:rsidR="004871B7" w:rsidRDefault="004871B7" w:rsidP="004C0F1C">
      <w:pPr>
        <w:ind w:firstLine="709"/>
        <w:jc w:val="both"/>
        <w:rPr>
          <w:sz w:val="32"/>
          <w:szCs w:val="32"/>
        </w:rPr>
      </w:pPr>
    </w:p>
    <w:p w:rsidR="004871B7" w:rsidRDefault="00006D60" w:rsidP="004C0F1C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Таким образом, на данный момент из 22361 ребенка, воспитывающегося в многодетных семьях, дополнительную меру поддержки получают 11309 детей, дополнительная потребность (количество не охваченных мерой детей) составляет – 11052 человек. </w:t>
      </w:r>
    </w:p>
    <w:p w:rsidR="005E32C9" w:rsidRDefault="005E32C9" w:rsidP="004C0F1C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Министерством произведен расчет дополнительной потребности средств для обеспечения питанием детей из многодетных семей вне зависимости от уровня дохода на ноябрь-декабрь 2020 года. Исходя из стоимости продуктового набора в день на одного ребенка (40 руб.), количества учебных дней в ноябре и декабре 2020 года (39 учебных дней) и </w:t>
      </w:r>
      <w:r w:rsidR="000903BA">
        <w:rPr>
          <w:sz w:val="32"/>
          <w:szCs w:val="32"/>
        </w:rPr>
        <w:t>количества детей из многодетных семей дополнительная потребность средств составила 20 908 680 руб.</w:t>
      </w:r>
    </w:p>
    <w:p w:rsidR="000903BA" w:rsidRDefault="000903BA" w:rsidP="004C0F1C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Исходя из тех же расчетов, но с учетом большего количества учебных дней (169 учебных дней), произведен расчет дополнительной потребности на 2021 год, которая составила 90 604 280 руб.</w:t>
      </w:r>
    </w:p>
    <w:p w:rsidR="00A21EE1" w:rsidRDefault="00A21EE1" w:rsidP="004C0F1C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Отмечаем также, что в 13 муниципальных образованиях осуществляется организация второго горячего питания для 2831 ребенка с 1 по 4 классы из многодетных малоимущих семей.</w:t>
      </w:r>
    </w:p>
    <w:p w:rsidR="000903BA" w:rsidRPr="000903BA" w:rsidRDefault="000903BA" w:rsidP="000903BA">
      <w:pPr>
        <w:ind w:firstLine="709"/>
        <w:jc w:val="both"/>
        <w:rPr>
          <w:sz w:val="32"/>
          <w:szCs w:val="32"/>
        </w:rPr>
      </w:pPr>
      <w:r w:rsidRPr="000903BA">
        <w:rPr>
          <w:sz w:val="32"/>
          <w:szCs w:val="32"/>
        </w:rPr>
        <w:t xml:space="preserve">В таблице ниже представлена информация </w:t>
      </w:r>
      <w:r w:rsidR="00A21EE1">
        <w:rPr>
          <w:sz w:val="32"/>
          <w:szCs w:val="32"/>
        </w:rPr>
        <w:t>о дополнительной потребности средств для организации питания детей из многодетных семей без учета уровня дохода</w:t>
      </w:r>
      <w:r w:rsidRPr="000903BA">
        <w:rPr>
          <w:sz w:val="32"/>
          <w:szCs w:val="32"/>
        </w:rPr>
        <w:t>.</w:t>
      </w:r>
    </w:p>
    <w:p w:rsidR="000903BA" w:rsidRDefault="000903BA" w:rsidP="000903BA">
      <w:pPr>
        <w:ind w:firstLine="709"/>
        <w:jc w:val="both"/>
        <w:rPr>
          <w:sz w:val="32"/>
          <w:szCs w:val="32"/>
        </w:rPr>
      </w:pPr>
      <w:r w:rsidRPr="000903BA">
        <w:rPr>
          <w:sz w:val="32"/>
          <w:szCs w:val="32"/>
        </w:rPr>
        <w:t>Таблица</w:t>
      </w:r>
      <w:r>
        <w:rPr>
          <w:sz w:val="32"/>
          <w:szCs w:val="32"/>
        </w:rPr>
        <w:t>2</w:t>
      </w:r>
      <w:r w:rsidRPr="000903BA">
        <w:rPr>
          <w:sz w:val="32"/>
          <w:szCs w:val="32"/>
        </w:rPr>
        <w:t xml:space="preserve">. </w:t>
      </w:r>
      <w:r>
        <w:rPr>
          <w:sz w:val="32"/>
          <w:szCs w:val="32"/>
        </w:rPr>
        <w:t>Дополнительная потребность в средствах для организации питания детей из многодетных семей вне зависимости от уровня дохода</w:t>
      </w:r>
      <w:r w:rsidRPr="000903BA">
        <w:rPr>
          <w:sz w:val="32"/>
          <w:szCs w:val="32"/>
        </w:rPr>
        <w:t>.</w:t>
      </w:r>
    </w:p>
    <w:p w:rsidR="00A21EE1" w:rsidRDefault="00A21EE1" w:rsidP="000903BA">
      <w:pPr>
        <w:ind w:firstLine="709"/>
        <w:jc w:val="both"/>
        <w:rPr>
          <w:sz w:val="32"/>
          <w:szCs w:val="32"/>
        </w:rPr>
      </w:pPr>
    </w:p>
    <w:tbl>
      <w:tblPr>
        <w:tblW w:w="9439" w:type="dxa"/>
        <w:tblInd w:w="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4678"/>
        <w:gridCol w:w="3260"/>
      </w:tblGrid>
      <w:tr w:rsidR="006E5D2A" w:rsidRPr="004B3F11" w:rsidTr="006E5D2A">
        <w:trPr>
          <w:trHeight w:val="1206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B3F11" w:rsidRPr="004B3F11" w:rsidRDefault="004B3F11" w:rsidP="004B3F11">
            <w:pPr>
              <w:spacing w:line="400" w:lineRule="exact"/>
              <w:jc w:val="center"/>
              <w:rPr>
                <w:sz w:val="32"/>
                <w:szCs w:val="32"/>
              </w:rPr>
            </w:pPr>
            <w:r w:rsidRPr="004B3F11">
              <w:rPr>
                <w:b/>
                <w:bCs/>
                <w:color w:val="000000"/>
                <w:kern w:val="24"/>
                <w:sz w:val="32"/>
                <w:szCs w:val="32"/>
              </w:rPr>
              <w:t>Год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B3F11" w:rsidRPr="004B3F11" w:rsidRDefault="004B3F11" w:rsidP="004B3F11">
            <w:pPr>
              <w:spacing w:line="400" w:lineRule="exact"/>
              <w:jc w:val="center"/>
              <w:rPr>
                <w:sz w:val="32"/>
                <w:szCs w:val="32"/>
              </w:rPr>
            </w:pPr>
            <w:r w:rsidRPr="004B3F11">
              <w:rPr>
                <w:b/>
                <w:bCs/>
                <w:color w:val="000000"/>
                <w:kern w:val="24"/>
                <w:sz w:val="32"/>
                <w:szCs w:val="32"/>
              </w:rPr>
              <w:t xml:space="preserve">Организация второго горячего питания для учащихся </w:t>
            </w:r>
          </w:p>
          <w:p w:rsidR="004B3F11" w:rsidRPr="004B3F11" w:rsidRDefault="004B3F11" w:rsidP="004B3F11">
            <w:pPr>
              <w:spacing w:line="400" w:lineRule="exact"/>
              <w:jc w:val="center"/>
              <w:rPr>
                <w:sz w:val="32"/>
                <w:szCs w:val="32"/>
              </w:rPr>
            </w:pPr>
            <w:r w:rsidRPr="004B3F11">
              <w:rPr>
                <w:b/>
                <w:bCs/>
                <w:color w:val="000000"/>
                <w:kern w:val="24"/>
                <w:sz w:val="32"/>
                <w:szCs w:val="32"/>
              </w:rPr>
              <w:t>с 1 по 4 классы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B3F11" w:rsidRPr="004B3F11" w:rsidRDefault="004B3F11" w:rsidP="004B3F11">
            <w:pPr>
              <w:spacing w:line="400" w:lineRule="exact"/>
              <w:jc w:val="center"/>
              <w:rPr>
                <w:sz w:val="32"/>
                <w:szCs w:val="32"/>
              </w:rPr>
            </w:pPr>
            <w:r w:rsidRPr="004B3F11">
              <w:rPr>
                <w:b/>
                <w:bCs/>
                <w:color w:val="000000"/>
                <w:kern w:val="24"/>
                <w:sz w:val="32"/>
                <w:szCs w:val="32"/>
              </w:rPr>
              <w:t>Организация горячего питания учащихся с 5 по 11 классы</w:t>
            </w:r>
          </w:p>
        </w:tc>
      </w:tr>
      <w:tr w:rsidR="006E5D2A" w:rsidRPr="004B3F11" w:rsidTr="006E5D2A">
        <w:trPr>
          <w:trHeight w:val="1124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F11" w:rsidRPr="004B3F11" w:rsidRDefault="004B3F11" w:rsidP="004B3F11">
            <w:pPr>
              <w:spacing w:line="300" w:lineRule="exact"/>
              <w:jc w:val="center"/>
              <w:rPr>
                <w:sz w:val="32"/>
                <w:szCs w:val="32"/>
              </w:rPr>
            </w:pPr>
            <w:r w:rsidRPr="004B3F11">
              <w:rPr>
                <w:color w:val="000000"/>
                <w:kern w:val="24"/>
                <w:sz w:val="32"/>
                <w:szCs w:val="32"/>
              </w:rPr>
              <w:t>2020</w:t>
            </w:r>
          </w:p>
          <w:p w:rsidR="004B3F11" w:rsidRPr="004B3F11" w:rsidRDefault="004B3F11" w:rsidP="004B3F11">
            <w:pPr>
              <w:spacing w:line="300" w:lineRule="exact"/>
              <w:jc w:val="center"/>
              <w:rPr>
                <w:sz w:val="32"/>
                <w:szCs w:val="32"/>
              </w:rPr>
            </w:pPr>
            <w:r w:rsidRPr="004B3F11">
              <w:rPr>
                <w:color w:val="000000"/>
                <w:kern w:val="24"/>
                <w:sz w:val="32"/>
                <w:szCs w:val="32"/>
              </w:rPr>
              <w:t>(ноябрь– декабрь)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F11" w:rsidRPr="004B3F11" w:rsidRDefault="004B3F11" w:rsidP="004B3F11">
            <w:pPr>
              <w:spacing w:line="400" w:lineRule="exact"/>
              <w:jc w:val="center"/>
              <w:rPr>
                <w:sz w:val="32"/>
                <w:szCs w:val="32"/>
              </w:rPr>
            </w:pPr>
            <w:r w:rsidRPr="004B3F11">
              <w:rPr>
                <w:color w:val="000000"/>
                <w:kern w:val="24"/>
                <w:sz w:val="32"/>
                <w:szCs w:val="32"/>
              </w:rPr>
              <w:t>7155 чел</w:t>
            </w:r>
            <w:r w:rsidR="00124743">
              <w:rPr>
                <w:color w:val="000000"/>
                <w:kern w:val="24"/>
                <w:position w:val="12"/>
                <w:sz w:val="32"/>
                <w:szCs w:val="32"/>
                <w:vertAlign w:val="superscript"/>
              </w:rPr>
              <w:t>*</w:t>
            </w:r>
            <w:r w:rsidRPr="004B3F11">
              <w:rPr>
                <w:color w:val="000000"/>
                <w:kern w:val="24"/>
                <w:sz w:val="32"/>
                <w:szCs w:val="32"/>
              </w:rPr>
              <w:t xml:space="preserve">. х 40 руб./в день х 39 учебных дней = </w:t>
            </w:r>
            <w:r w:rsidRPr="004B3F11">
              <w:rPr>
                <w:b/>
                <w:bCs/>
                <w:color w:val="000000"/>
                <w:kern w:val="24"/>
                <w:sz w:val="32"/>
                <w:szCs w:val="32"/>
              </w:rPr>
              <w:t>11 161 800 руб.</w:t>
            </w:r>
            <w:r w:rsidRPr="004B3F11">
              <w:rPr>
                <w:color w:val="000000"/>
                <w:kern w:val="24"/>
                <w:sz w:val="32"/>
                <w:szCs w:val="32"/>
              </w:rPr>
              <w:t> 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F11" w:rsidRPr="004B3F11" w:rsidRDefault="004B3F11" w:rsidP="004B3F11">
            <w:pPr>
              <w:spacing w:line="400" w:lineRule="exact"/>
              <w:jc w:val="center"/>
              <w:rPr>
                <w:sz w:val="32"/>
                <w:szCs w:val="32"/>
              </w:rPr>
            </w:pPr>
            <w:r w:rsidRPr="004B3F11">
              <w:rPr>
                <w:color w:val="000000"/>
                <w:kern w:val="24"/>
                <w:sz w:val="32"/>
                <w:szCs w:val="32"/>
              </w:rPr>
              <w:t xml:space="preserve">6248 чел. х 40 руб./ в день х 39 учебных дней = </w:t>
            </w:r>
            <w:r w:rsidRPr="004B3F11">
              <w:rPr>
                <w:b/>
                <w:bCs/>
                <w:color w:val="000000"/>
                <w:kern w:val="24"/>
                <w:sz w:val="32"/>
                <w:szCs w:val="32"/>
              </w:rPr>
              <w:t>9 746 880 руб</w:t>
            </w:r>
            <w:r w:rsidRPr="004B3F11">
              <w:rPr>
                <w:color w:val="000000"/>
                <w:kern w:val="24"/>
                <w:sz w:val="32"/>
                <w:szCs w:val="32"/>
              </w:rPr>
              <w:t>. </w:t>
            </w:r>
          </w:p>
        </w:tc>
      </w:tr>
      <w:tr w:rsidR="006E5D2A" w:rsidRPr="004B3F11" w:rsidTr="006E5D2A">
        <w:trPr>
          <w:trHeight w:val="482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F11" w:rsidRPr="004B3F11" w:rsidRDefault="004B3F11" w:rsidP="004B3F11">
            <w:pPr>
              <w:spacing w:line="300" w:lineRule="exact"/>
              <w:jc w:val="center"/>
              <w:rPr>
                <w:sz w:val="32"/>
                <w:szCs w:val="32"/>
              </w:rPr>
            </w:pPr>
            <w:r w:rsidRPr="004B3F11">
              <w:rPr>
                <w:color w:val="000000"/>
                <w:kern w:val="24"/>
                <w:sz w:val="32"/>
                <w:szCs w:val="32"/>
              </w:rPr>
              <w:t>Итого:</w:t>
            </w:r>
          </w:p>
        </w:tc>
        <w:tc>
          <w:tcPr>
            <w:tcW w:w="7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F11" w:rsidRPr="004B3F11" w:rsidRDefault="004B3F11" w:rsidP="004B3F11">
            <w:pPr>
              <w:spacing w:line="480" w:lineRule="exact"/>
              <w:jc w:val="center"/>
              <w:rPr>
                <w:sz w:val="32"/>
                <w:szCs w:val="32"/>
              </w:rPr>
            </w:pPr>
            <w:r w:rsidRPr="004B3F11">
              <w:rPr>
                <w:b/>
                <w:bCs/>
                <w:color w:val="000000"/>
                <w:kern w:val="24"/>
                <w:sz w:val="32"/>
                <w:szCs w:val="32"/>
              </w:rPr>
              <w:t>20 908 680 руб. </w:t>
            </w:r>
          </w:p>
        </w:tc>
      </w:tr>
      <w:tr w:rsidR="006E5D2A" w:rsidRPr="004B3F11" w:rsidTr="006E5D2A">
        <w:trPr>
          <w:trHeight w:val="1233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F11" w:rsidRPr="004B3F11" w:rsidRDefault="004B3F11" w:rsidP="004B3F11">
            <w:pPr>
              <w:spacing w:line="300" w:lineRule="exact"/>
              <w:jc w:val="center"/>
              <w:rPr>
                <w:sz w:val="32"/>
                <w:szCs w:val="32"/>
              </w:rPr>
            </w:pPr>
            <w:r w:rsidRPr="004B3F11">
              <w:rPr>
                <w:color w:val="000000"/>
                <w:kern w:val="24"/>
                <w:sz w:val="32"/>
                <w:szCs w:val="32"/>
              </w:rPr>
              <w:lastRenderedPageBreak/>
              <w:t xml:space="preserve">2021 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F11" w:rsidRPr="004B3F11" w:rsidRDefault="004B3F11" w:rsidP="004B3F11">
            <w:pPr>
              <w:spacing w:line="400" w:lineRule="exact"/>
              <w:jc w:val="center"/>
              <w:rPr>
                <w:sz w:val="32"/>
                <w:szCs w:val="32"/>
              </w:rPr>
            </w:pPr>
            <w:r w:rsidRPr="004B3F11">
              <w:rPr>
                <w:color w:val="000000"/>
                <w:kern w:val="24"/>
                <w:sz w:val="32"/>
                <w:szCs w:val="32"/>
              </w:rPr>
              <w:t xml:space="preserve">7155 чел. х 40 руб./в день х 169 учебных дней = </w:t>
            </w:r>
            <w:r w:rsidRPr="004B3F11">
              <w:rPr>
                <w:b/>
                <w:bCs/>
                <w:color w:val="000000"/>
                <w:kern w:val="24"/>
                <w:sz w:val="32"/>
                <w:szCs w:val="32"/>
              </w:rPr>
              <w:t>48 367 800 руб.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F11" w:rsidRPr="004B3F11" w:rsidRDefault="004B3F11" w:rsidP="004B3F11">
            <w:pPr>
              <w:spacing w:line="400" w:lineRule="exact"/>
              <w:jc w:val="center"/>
              <w:rPr>
                <w:sz w:val="32"/>
                <w:szCs w:val="32"/>
              </w:rPr>
            </w:pPr>
            <w:r w:rsidRPr="004B3F11">
              <w:rPr>
                <w:color w:val="000000"/>
                <w:kern w:val="24"/>
                <w:sz w:val="32"/>
                <w:szCs w:val="32"/>
              </w:rPr>
              <w:t xml:space="preserve">6248 чел. х 40 руб./ в день х 169 учебных дней = </w:t>
            </w:r>
            <w:r w:rsidRPr="004B3F11">
              <w:rPr>
                <w:b/>
                <w:bCs/>
                <w:color w:val="000000"/>
                <w:kern w:val="24"/>
                <w:sz w:val="32"/>
                <w:szCs w:val="32"/>
              </w:rPr>
              <w:t>42 236 480 руб.</w:t>
            </w:r>
            <w:r w:rsidRPr="004B3F11">
              <w:rPr>
                <w:color w:val="000000"/>
                <w:kern w:val="24"/>
                <w:sz w:val="32"/>
                <w:szCs w:val="32"/>
              </w:rPr>
              <w:t> </w:t>
            </w:r>
          </w:p>
        </w:tc>
      </w:tr>
      <w:tr w:rsidR="004B3F11" w:rsidRPr="004B3F11" w:rsidTr="00A21EE1">
        <w:trPr>
          <w:trHeight w:val="763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F11" w:rsidRPr="004B3F11" w:rsidRDefault="004B3F11" w:rsidP="004B3F11">
            <w:pPr>
              <w:spacing w:line="300" w:lineRule="exac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B3F11">
              <w:rPr>
                <w:color w:val="000000"/>
                <w:kern w:val="24"/>
                <w:sz w:val="32"/>
                <w:szCs w:val="32"/>
              </w:rPr>
              <w:t>Итого:</w:t>
            </w:r>
          </w:p>
        </w:tc>
        <w:tc>
          <w:tcPr>
            <w:tcW w:w="7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F11" w:rsidRPr="004B3F11" w:rsidRDefault="004B3F11" w:rsidP="004B3F11">
            <w:pPr>
              <w:spacing w:line="400" w:lineRule="exac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B3F11">
              <w:rPr>
                <w:b/>
                <w:bCs/>
                <w:color w:val="000000"/>
                <w:kern w:val="24"/>
                <w:sz w:val="32"/>
                <w:szCs w:val="32"/>
              </w:rPr>
              <w:t>90 604 280 руб.</w:t>
            </w:r>
          </w:p>
        </w:tc>
      </w:tr>
    </w:tbl>
    <w:p w:rsidR="004B3F11" w:rsidRDefault="004B3F11" w:rsidP="000903BA">
      <w:pPr>
        <w:ind w:firstLine="709"/>
        <w:jc w:val="both"/>
        <w:rPr>
          <w:sz w:val="32"/>
          <w:szCs w:val="32"/>
        </w:rPr>
      </w:pPr>
    </w:p>
    <w:p w:rsidR="004B3F11" w:rsidRDefault="00124743" w:rsidP="000903BA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Что касается организации питания детей в период карантина, сообщаем, что на данный момент готовится распоряжение о составе продуктового набора, вносятся изменения в постановление Правительства Тверской области от 25.04.2017 № 109 «О предоставлении дополнительной меры социальной поддержки гражданам путем оплаты стоимости питания детей из малоимущих семей, обучающихся в муниципальных бюджетных (автономных) образовательных организациях Тверской области»</w:t>
      </w:r>
      <w:r w:rsidR="00527978">
        <w:rPr>
          <w:sz w:val="32"/>
          <w:szCs w:val="32"/>
        </w:rPr>
        <w:t>.</w:t>
      </w:r>
    </w:p>
    <w:p w:rsidR="004871B7" w:rsidRDefault="00527978" w:rsidP="004C0F1C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Министерством произведен расчет потребности в продуктовых наборах в период карантина с 1 сентября по 16 октября. Общая численность детей из малоимущих семей составила 890 человек. Общая стоимость продуктовых наборов составляет </w:t>
      </w:r>
      <w:r w:rsidRPr="00527978">
        <w:rPr>
          <w:sz w:val="32"/>
          <w:szCs w:val="32"/>
        </w:rPr>
        <w:t>326680</w:t>
      </w:r>
      <w:r w:rsidR="0034280F">
        <w:rPr>
          <w:sz w:val="32"/>
          <w:szCs w:val="32"/>
        </w:rPr>
        <w:t xml:space="preserve"> руб. В</w:t>
      </w:r>
      <w:bookmarkStart w:id="0" w:name="_GoBack"/>
      <w:bookmarkEnd w:id="0"/>
      <w:r>
        <w:rPr>
          <w:sz w:val="32"/>
          <w:szCs w:val="32"/>
        </w:rPr>
        <w:t xml:space="preserve"> текущий момент </w:t>
      </w:r>
      <w:r w:rsidR="00815697">
        <w:rPr>
          <w:sz w:val="32"/>
          <w:szCs w:val="32"/>
        </w:rPr>
        <w:t>Министерством рассчитывается</w:t>
      </w:r>
      <w:r>
        <w:rPr>
          <w:sz w:val="32"/>
          <w:szCs w:val="32"/>
        </w:rPr>
        <w:t xml:space="preserve"> прогнозная потребность стоимости продуктовых наборов с учетом ежедневно меняющегося количества детей, которых необходимо обеспечить сухими пайками в связи с закрытием школ на карантин.</w:t>
      </w:r>
    </w:p>
    <w:p w:rsidR="009A060B" w:rsidRPr="00F0126F" w:rsidRDefault="009A060B" w:rsidP="00F0126F">
      <w:pPr>
        <w:tabs>
          <w:tab w:val="left" w:pos="4500"/>
        </w:tabs>
        <w:ind w:right="-1" w:firstLine="709"/>
        <w:contextualSpacing/>
        <w:jc w:val="both"/>
        <w:rPr>
          <w:sz w:val="32"/>
          <w:szCs w:val="32"/>
        </w:rPr>
      </w:pPr>
    </w:p>
    <w:p w:rsidR="00135197" w:rsidRDefault="00FC5870" w:rsidP="00967CD2">
      <w:pPr>
        <w:tabs>
          <w:tab w:val="left" w:pos="4500"/>
        </w:tabs>
        <w:ind w:right="-1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Министр </w:t>
      </w:r>
      <w:r>
        <w:rPr>
          <w:b/>
          <w:sz w:val="32"/>
          <w:szCs w:val="32"/>
        </w:rPr>
        <w:tab/>
      </w:r>
      <w:r w:rsidR="00135197">
        <w:rPr>
          <w:b/>
          <w:sz w:val="32"/>
          <w:szCs w:val="32"/>
        </w:rPr>
        <w:tab/>
      </w:r>
      <w:r w:rsidR="00135197">
        <w:rPr>
          <w:b/>
          <w:sz w:val="32"/>
          <w:szCs w:val="32"/>
        </w:rPr>
        <w:tab/>
      </w:r>
      <w:r w:rsidR="00135197">
        <w:rPr>
          <w:b/>
          <w:sz w:val="32"/>
          <w:szCs w:val="32"/>
        </w:rPr>
        <w:tab/>
        <w:t xml:space="preserve">        С.М. Ермакова</w:t>
      </w:r>
    </w:p>
    <w:p w:rsidR="00FC5870" w:rsidRDefault="00FC5870" w:rsidP="00967CD2">
      <w:pPr>
        <w:tabs>
          <w:tab w:val="left" w:pos="4500"/>
        </w:tabs>
        <w:ind w:right="-1"/>
        <w:contextualSpacing/>
        <w:rPr>
          <w:b/>
          <w:sz w:val="32"/>
          <w:szCs w:val="32"/>
        </w:rPr>
      </w:pPr>
    </w:p>
    <w:p w:rsidR="00FC5870" w:rsidRDefault="00FC5870" w:rsidP="00967CD2">
      <w:pPr>
        <w:tabs>
          <w:tab w:val="left" w:pos="4500"/>
        </w:tabs>
        <w:ind w:right="-1"/>
        <w:contextualSpacing/>
        <w:rPr>
          <w:b/>
          <w:sz w:val="32"/>
          <w:szCs w:val="32"/>
        </w:rPr>
      </w:pPr>
    </w:p>
    <w:p w:rsidR="00FC5870" w:rsidRDefault="00FC5870" w:rsidP="00967CD2">
      <w:pPr>
        <w:tabs>
          <w:tab w:val="left" w:pos="4500"/>
        </w:tabs>
        <w:ind w:right="-1"/>
        <w:contextualSpacing/>
        <w:rPr>
          <w:b/>
          <w:sz w:val="32"/>
          <w:szCs w:val="32"/>
        </w:rPr>
      </w:pPr>
    </w:p>
    <w:p w:rsidR="00FC5870" w:rsidRDefault="00FC5870" w:rsidP="00967CD2">
      <w:pPr>
        <w:tabs>
          <w:tab w:val="left" w:pos="4500"/>
        </w:tabs>
        <w:ind w:right="-1"/>
        <w:contextualSpacing/>
        <w:rPr>
          <w:b/>
          <w:sz w:val="32"/>
          <w:szCs w:val="32"/>
        </w:rPr>
      </w:pPr>
    </w:p>
    <w:p w:rsidR="00FC5870" w:rsidRDefault="00FC5870" w:rsidP="00967CD2">
      <w:pPr>
        <w:tabs>
          <w:tab w:val="left" w:pos="4500"/>
        </w:tabs>
        <w:ind w:right="-1"/>
        <w:contextualSpacing/>
        <w:rPr>
          <w:b/>
          <w:sz w:val="32"/>
          <w:szCs w:val="32"/>
        </w:rPr>
      </w:pPr>
    </w:p>
    <w:p w:rsidR="00FC5870" w:rsidRDefault="00FC5870" w:rsidP="00967CD2">
      <w:pPr>
        <w:tabs>
          <w:tab w:val="left" w:pos="4500"/>
        </w:tabs>
        <w:ind w:right="-1"/>
        <w:contextualSpacing/>
        <w:rPr>
          <w:b/>
          <w:sz w:val="32"/>
          <w:szCs w:val="32"/>
        </w:rPr>
      </w:pPr>
    </w:p>
    <w:p w:rsidR="00391604" w:rsidRDefault="00391604" w:rsidP="00FC5870"/>
    <w:p w:rsidR="00391604" w:rsidRDefault="00391604" w:rsidP="00FC5870"/>
    <w:p w:rsidR="00391604" w:rsidRDefault="00391604" w:rsidP="00FC5870"/>
    <w:p w:rsidR="00391604" w:rsidRDefault="00391604" w:rsidP="00FC5870"/>
    <w:p w:rsidR="00391604" w:rsidRDefault="00391604" w:rsidP="00FC5870"/>
    <w:p w:rsidR="00391604" w:rsidRDefault="00391604" w:rsidP="00FC5870"/>
    <w:p w:rsidR="00391604" w:rsidRDefault="00391604" w:rsidP="00FC5870"/>
    <w:p w:rsidR="00FC5870" w:rsidRPr="00FC5870" w:rsidRDefault="00FC5870" w:rsidP="00FC5870">
      <w:pPr>
        <w:rPr>
          <w:sz w:val="24"/>
          <w:szCs w:val="24"/>
        </w:rPr>
      </w:pPr>
      <w:r w:rsidRPr="00FC5870">
        <w:rPr>
          <w:sz w:val="24"/>
          <w:szCs w:val="24"/>
        </w:rPr>
        <w:t>Ходченкова Ирина Вячеславовна</w:t>
      </w:r>
    </w:p>
    <w:p w:rsidR="00FC5870" w:rsidRPr="00967CD2" w:rsidRDefault="00FC5870" w:rsidP="004871B7">
      <w:pPr>
        <w:rPr>
          <w:b/>
          <w:sz w:val="32"/>
          <w:szCs w:val="32"/>
        </w:rPr>
      </w:pPr>
      <w:r w:rsidRPr="00FC5870">
        <w:rPr>
          <w:sz w:val="24"/>
          <w:szCs w:val="24"/>
        </w:rPr>
        <w:t>8 (4822) 33 34 16</w:t>
      </w:r>
    </w:p>
    <w:sectPr w:rsidR="00FC5870" w:rsidRPr="00967CD2" w:rsidSect="00D119D2">
      <w:headerReference w:type="default" r:id="rId7"/>
      <w:pgSz w:w="11906" w:h="16838"/>
      <w:pgMar w:top="1560" w:right="850" w:bottom="1276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168" w:rsidRDefault="004C5168" w:rsidP="005F5DFB">
      <w:r>
        <w:separator/>
      </w:r>
    </w:p>
  </w:endnote>
  <w:endnote w:type="continuationSeparator" w:id="0">
    <w:p w:rsidR="004C5168" w:rsidRDefault="004C5168" w:rsidP="005F5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168" w:rsidRDefault="004C5168" w:rsidP="005F5DFB">
      <w:r>
        <w:separator/>
      </w:r>
    </w:p>
  </w:footnote>
  <w:footnote w:type="continuationSeparator" w:id="0">
    <w:p w:rsidR="004C5168" w:rsidRDefault="004C5168" w:rsidP="005F5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8B3" w:rsidRDefault="00F3782F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34280F">
      <w:rPr>
        <w:noProof/>
      </w:rPr>
      <w:t>2</w:t>
    </w:r>
    <w:r>
      <w:rPr>
        <w:noProof/>
      </w:rPr>
      <w:fldChar w:fldCharType="end"/>
    </w:r>
  </w:p>
  <w:p w:rsidR="00B878B3" w:rsidRDefault="00B878B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C12"/>
    <w:multiLevelType w:val="hybridMultilevel"/>
    <w:tmpl w:val="A63A6E86"/>
    <w:lvl w:ilvl="0" w:tplc="F692EF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DC61EB"/>
    <w:multiLevelType w:val="hybridMultilevel"/>
    <w:tmpl w:val="485677EE"/>
    <w:lvl w:ilvl="0" w:tplc="82CA13C8">
      <w:start w:val="1"/>
      <w:numFmt w:val="decimal"/>
      <w:lvlText w:val="%1."/>
      <w:lvlJc w:val="left"/>
      <w:pPr>
        <w:ind w:left="36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3B94"/>
    <w:rsid w:val="000012B8"/>
    <w:rsid w:val="000041E6"/>
    <w:rsid w:val="00006D60"/>
    <w:rsid w:val="00010BA5"/>
    <w:rsid w:val="00025163"/>
    <w:rsid w:val="0002651C"/>
    <w:rsid w:val="000423AF"/>
    <w:rsid w:val="00052D5B"/>
    <w:rsid w:val="00053453"/>
    <w:rsid w:val="00061167"/>
    <w:rsid w:val="00065B2F"/>
    <w:rsid w:val="00070AC9"/>
    <w:rsid w:val="00080986"/>
    <w:rsid w:val="000903BA"/>
    <w:rsid w:val="000A3730"/>
    <w:rsid w:val="000C0A16"/>
    <w:rsid w:val="000C25A8"/>
    <w:rsid w:val="000E27E8"/>
    <w:rsid w:val="000E766E"/>
    <w:rsid w:val="00104DF6"/>
    <w:rsid w:val="00106377"/>
    <w:rsid w:val="0010711B"/>
    <w:rsid w:val="00124743"/>
    <w:rsid w:val="00127206"/>
    <w:rsid w:val="00127A1D"/>
    <w:rsid w:val="00135197"/>
    <w:rsid w:val="00152C06"/>
    <w:rsid w:val="00156DFF"/>
    <w:rsid w:val="00163ACD"/>
    <w:rsid w:val="00165C4D"/>
    <w:rsid w:val="00174E77"/>
    <w:rsid w:val="0018357E"/>
    <w:rsid w:val="001B456A"/>
    <w:rsid w:val="001B5F20"/>
    <w:rsid w:val="001B78C2"/>
    <w:rsid w:val="001D4B58"/>
    <w:rsid w:val="00204525"/>
    <w:rsid w:val="0020488B"/>
    <w:rsid w:val="00205833"/>
    <w:rsid w:val="00211FF1"/>
    <w:rsid w:val="00213C13"/>
    <w:rsid w:val="0022635C"/>
    <w:rsid w:val="00244F59"/>
    <w:rsid w:val="0025196B"/>
    <w:rsid w:val="00252BE6"/>
    <w:rsid w:val="002657DE"/>
    <w:rsid w:val="00275D51"/>
    <w:rsid w:val="002772E8"/>
    <w:rsid w:val="00280434"/>
    <w:rsid w:val="002B05A0"/>
    <w:rsid w:val="002B066D"/>
    <w:rsid w:val="002B3751"/>
    <w:rsid w:val="002B4DFE"/>
    <w:rsid w:val="002B578E"/>
    <w:rsid w:val="002D31C8"/>
    <w:rsid w:val="002E4EF8"/>
    <w:rsid w:val="00332137"/>
    <w:rsid w:val="00332AF2"/>
    <w:rsid w:val="0034280F"/>
    <w:rsid w:val="00342B40"/>
    <w:rsid w:val="00343D2D"/>
    <w:rsid w:val="0034584D"/>
    <w:rsid w:val="003519E1"/>
    <w:rsid w:val="00361F85"/>
    <w:rsid w:val="0038777E"/>
    <w:rsid w:val="00391604"/>
    <w:rsid w:val="00393319"/>
    <w:rsid w:val="003A6A38"/>
    <w:rsid w:val="003A6D47"/>
    <w:rsid w:val="003B0260"/>
    <w:rsid w:val="003B28AB"/>
    <w:rsid w:val="003B63EC"/>
    <w:rsid w:val="003C29AB"/>
    <w:rsid w:val="003C31E2"/>
    <w:rsid w:val="003D42FF"/>
    <w:rsid w:val="003D66C2"/>
    <w:rsid w:val="003E4D90"/>
    <w:rsid w:val="003F16EC"/>
    <w:rsid w:val="004108E3"/>
    <w:rsid w:val="00415EFB"/>
    <w:rsid w:val="00424345"/>
    <w:rsid w:val="00433919"/>
    <w:rsid w:val="00437296"/>
    <w:rsid w:val="004541AA"/>
    <w:rsid w:val="00462161"/>
    <w:rsid w:val="00466E30"/>
    <w:rsid w:val="004871B7"/>
    <w:rsid w:val="00491C3C"/>
    <w:rsid w:val="004A3E64"/>
    <w:rsid w:val="004A419F"/>
    <w:rsid w:val="004A5DFC"/>
    <w:rsid w:val="004B3F11"/>
    <w:rsid w:val="004B7AB4"/>
    <w:rsid w:val="004C0F1C"/>
    <w:rsid w:val="004C5168"/>
    <w:rsid w:val="004C5364"/>
    <w:rsid w:val="004D23E9"/>
    <w:rsid w:val="004E4253"/>
    <w:rsid w:val="004E5002"/>
    <w:rsid w:val="004E5638"/>
    <w:rsid w:val="004F2CC5"/>
    <w:rsid w:val="00500766"/>
    <w:rsid w:val="00520CB9"/>
    <w:rsid w:val="00527978"/>
    <w:rsid w:val="005310BF"/>
    <w:rsid w:val="00531406"/>
    <w:rsid w:val="005362BE"/>
    <w:rsid w:val="0054002E"/>
    <w:rsid w:val="0054150C"/>
    <w:rsid w:val="00564F00"/>
    <w:rsid w:val="00575E91"/>
    <w:rsid w:val="00584857"/>
    <w:rsid w:val="00596E39"/>
    <w:rsid w:val="005B14B6"/>
    <w:rsid w:val="005C08EF"/>
    <w:rsid w:val="005C6AE1"/>
    <w:rsid w:val="005D1B69"/>
    <w:rsid w:val="005D4216"/>
    <w:rsid w:val="005E32C9"/>
    <w:rsid w:val="005E39C4"/>
    <w:rsid w:val="005E3E89"/>
    <w:rsid w:val="005F00FC"/>
    <w:rsid w:val="005F5DFB"/>
    <w:rsid w:val="005F749E"/>
    <w:rsid w:val="006135DC"/>
    <w:rsid w:val="00623661"/>
    <w:rsid w:val="006254A1"/>
    <w:rsid w:val="00640BC9"/>
    <w:rsid w:val="00652327"/>
    <w:rsid w:val="00652BDB"/>
    <w:rsid w:val="00656690"/>
    <w:rsid w:val="00662061"/>
    <w:rsid w:val="00687967"/>
    <w:rsid w:val="00695348"/>
    <w:rsid w:val="006A589E"/>
    <w:rsid w:val="006B4D2F"/>
    <w:rsid w:val="006B7841"/>
    <w:rsid w:val="006C2124"/>
    <w:rsid w:val="006C47F6"/>
    <w:rsid w:val="006E12FB"/>
    <w:rsid w:val="006E4BF5"/>
    <w:rsid w:val="006E5D2A"/>
    <w:rsid w:val="006F0BB2"/>
    <w:rsid w:val="006F1986"/>
    <w:rsid w:val="006F5F11"/>
    <w:rsid w:val="006F6AE4"/>
    <w:rsid w:val="00706DA2"/>
    <w:rsid w:val="0072359B"/>
    <w:rsid w:val="0073061B"/>
    <w:rsid w:val="007551EA"/>
    <w:rsid w:val="00776914"/>
    <w:rsid w:val="0078002F"/>
    <w:rsid w:val="00780147"/>
    <w:rsid w:val="00795882"/>
    <w:rsid w:val="007A4493"/>
    <w:rsid w:val="007C017E"/>
    <w:rsid w:val="007C01C6"/>
    <w:rsid w:val="007D0A90"/>
    <w:rsid w:val="007D4C9B"/>
    <w:rsid w:val="007E042D"/>
    <w:rsid w:val="007F672A"/>
    <w:rsid w:val="008021E7"/>
    <w:rsid w:val="0081229F"/>
    <w:rsid w:val="0081502A"/>
    <w:rsid w:val="00815697"/>
    <w:rsid w:val="00824CF7"/>
    <w:rsid w:val="008321FD"/>
    <w:rsid w:val="008723B9"/>
    <w:rsid w:val="00896E88"/>
    <w:rsid w:val="008A437B"/>
    <w:rsid w:val="008A5715"/>
    <w:rsid w:val="008B6735"/>
    <w:rsid w:val="008C08E9"/>
    <w:rsid w:val="008C3CCD"/>
    <w:rsid w:val="008D650F"/>
    <w:rsid w:val="008E4E20"/>
    <w:rsid w:val="008F2BD6"/>
    <w:rsid w:val="008F5220"/>
    <w:rsid w:val="00923DE2"/>
    <w:rsid w:val="0092472B"/>
    <w:rsid w:val="00952C98"/>
    <w:rsid w:val="00954870"/>
    <w:rsid w:val="00957067"/>
    <w:rsid w:val="00967CD2"/>
    <w:rsid w:val="00971AE2"/>
    <w:rsid w:val="0098278E"/>
    <w:rsid w:val="009840FF"/>
    <w:rsid w:val="00991575"/>
    <w:rsid w:val="00995ACF"/>
    <w:rsid w:val="00997073"/>
    <w:rsid w:val="009A060B"/>
    <w:rsid w:val="009A1687"/>
    <w:rsid w:val="009A6622"/>
    <w:rsid w:val="009B02AE"/>
    <w:rsid w:val="009B1288"/>
    <w:rsid w:val="009B2753"/>
    <w:rsid w:val="009B3253"/>
    <w:rsid w:val="009B3C93"/>
    <w:rsid w:val="009B61FA"/>
    <w:rsid w:val="009F3DE2"/>
    <w:rsid w:val="009F4221"/>
    <w:rsid w:val="00A139D1"/>
    <w:rsid w:val="00A21EE1"/>
    <w:rsid w:val="00A255F7"/>
    <w:rsid w:val="00A2769D"/>
    <w:rsid w:val="00A27E99"/>
    <w:rsid w:val="00A31215"/>
    <w:rsid w:val="00A41C41"/>
    <w:rsid w:val="00A72DA5"/>
    <w:rsid w:val="00A868CD"/>
    <w:rsid w:val="00A904B6"/>
    <w:rsid w:val="00AB7503"/>
    <w:rsid w:val="00AD027A"/>
    <w:rsid w:val="00AD1F24"/>
    <w:rsid w:val="00AF3A35"/>
    <w:rsid w:val="00B023EF"/>
    <w:rsid w:val="00B0617F"/>
    <w:rsid w:val="00B06F97"/>
    <w:rsid w:val="00B1675C"/>
    <w:rsid w:val="00B16D65"/>
    <w:rsid w:val="00B254B7"/>
    <w:rsid w:val="00B306CF"/>
    <w:rsid w:val="00B42AB1"/>
    <w:rsid w:val="00B63600"/>
    <w:rsid w:val="00B65C39"/>
    <w:rsid w:val="00B706EB"/>
    <w:rsid w:val="00B75A9D"/>
    <w:rsid w:val="00B75CE3"/>
    <w:rsid w:val="00B83FFA"/>
    <w:rsid w:val="00B85DD7"/>
    <w:rsid w:val="00B878B3"/>
    <w:rsid w:val="00BA4F45"/>
    <w:rsid w:val="00BD04CF"/>
    <w:rsid w:val="00BD2E0D"/>
    <w:rsid w:val="00BE48B4"/>
    <w:rsid w:val="00BE6FB6"/>
    <w:rsid w:val="00BF3296"/>
    <w:rsid w:val="00C20D37"/>
    <w:rsid w:val="00C2110A"/>
    <w:rsid w:val="00C51148"/>
    <w:rsid w:val="00C531A1"/>
    <w:rsid w:val="00C55D22"/>
    <w:rsid w:val="00C61C71"/>
    <w:rsid w:val="00C64666"/>
    <w:rsid w:val="00C75811"/>
    <w:rsid w:val="00C77C69"/>
    <w:rsid w:val="00C90063"/>
    <w:rsid w:val="00C97A6C"/>
    <w:rsid w:val="00CA0C27"/>
    <w:rsid w:val="00CB0FDF"/>
    <w:rsid w:val="00CB3B94"/>
    <w:rsid w:val="00CB71F5"/>
    <w:rsid w:val="00CC32B7"/>
    <w:rsid w:val="00CD3C61"/>
    <w:rsid w:val="00D00B15"/>
    <w:rsid w:val="00D04AF2"/>
    <w:rsid w:val="00D061DE"/>
    <w:rsid w:val="00D074BF"/>
    <w:rsid w:val="00D119D2"/>
    <w:rsid w:val="00D14E4C"/>
    <w:rsid w:val="00D15BFD"/>
    <w:rsid w:val="00D31605"/>
    <w:rsid w:val="00D366C9"/>
    <w:rsid w:val="00D36AD5"/>
    <w:rsid w:val="00D40B2D"/>
    <w:rsid w:val="00D64F0E"/>
    <w:rsid w:val="00D86BC5"/>
    <w:rsid w:val="00D94994"/>
    <w:rsid w:val="00D94B0B"/>
    <w:rsid w:val="00DA6C1D"/>
    <w:rsid w:val="00DB46F2"/>
    <w:rsid w:val="00DB4D58"/>
    <w:rsid w:val="00DC0C29"/>
    <w:rsid w:val="00DC2636"/>
    <w:rsid w:val="00DE61B9"/>
    <w:rsid w:val="00DE671B"/>
    <w:rsid w:val="00DF6F63"/>
    <w:rsid w:val="00E24687"/>
    <w:rsid w:val="00E267CE"/>
    <w:rsid w:val="00E269E6"/>
    <w:rsid w:val="00E26EC2"/>
    <w:rsid w:val="00E34865"/>
    <w:rsid w:val="00E4170A"/>
    <w:rsid w:val="00E42C6C"/>
    <w:rsid w:val="00E62A53"/>
    <w:rsid w:val="00E71048"/>
    <w:rsid w:val="00E73181"/>
    <w:rsid w:val="00E736E0"/>
    <w:rsid w:val="00E805BF"/>
    <w:rsid w:val="00E80D09"/>
    <w:rsid w:val="00E81B76"/>
    <w:rsid w:val="00ED7AB7"/>
    <w:rsid w:val="00F0126F"/>
    <w:rsid w:val="00F01B8B"/>
    <w:rsid w:val="00F036FA"/>
    <w:rsid w:val="00F05A5F"/>
    <w:rsid w:val="00F2016B"/>
    <w:rsid w:val="00F3219A"/>
    <w:rsid w:val="00F3782F"/>
    <w:rsid w:val="00F41B87"/>
    <w:rsid w:val="00F43BF8"/>
    <w:rsid w:val="00F518BC"/>
    <w:rsid w:val="00F66081"/>
    <w:rsid w:val="00F80EFE"/>
    <w:rsid w:val="00F84838"/>
    <w:rsid w:val="00F90940"/>
    <w:rsid w:val="00F91D95"/>
    <w:rsid w:val="00F934EF"/>
    <w:rsid w:val="00FA088E"/>
    <w:rsid w:val="00FA1682"/>
    <w:rsid w:val="00FA70CC"/>
    <w:rsid w:val="00FC5870"/>
    <w:rsid w:val="00FE33E3"/>
    <w:rsid w:val="00FE524B"/>
    <w:rsid w:val="00F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E62C5D7"/>
  <w15:docId w15:val="{23DC132D-734A-4C9B-BABB-80D99232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8CD"/>
  </w:style>
  <w:style w:type="paragraph" w:styleId="1">
    <w:name w:val="heading 1"/>
    <w:basedOn w:val="a"/>
    <w:next w:val="a"/>
    <w:link w:val="10"/>
    <w:uiPriority w:val="99"/>
    <w:qFormat/>
    <w:rsid w:val="00A868CD"/>
    <w:pPr>
      <w:keepNext/>
      <w:jc w:val="right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9"/>
    <w:qFormat/>
    <w:rsid w:val="00A868CD"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9"/>
    <w:qFormat/>
    <w:rsid w:val="009A16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74E7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174E7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174E77"/>
    <w:rPr>
      <w:rFonts w:ascii="Cambria" w:hAnsi="Cambria" w:cs="Times New Roman"/>
      <w:b/>
      <w:bCs/>
      <w:sz w:val="26"/>
      <w:szCs w:val="26"/>
    </w:rPr>
  </w:style>
  <w:style w:type="paragraph" w:customStyle="1" w:styleId="a3">
    <w:name w:val="Вид документа"/>
    <w:basedOn w:val="a"/>
    <w:uiPriority w:val="99"/>
    <w:rsid w:val="003D42FF"/>
    <w:pPr>
      <w:jc w:val="center"/>
    </w:pPr>
    <w:rPr>
      <w:b/>
      <w:bCs/>
      <w:caps/>
      <w:sz w:val="28"/>
      <w:szCs w:val="28"/>
    </w:rPr>
  </w:style>
  <w:style w:type="paragraph" w:customStyle="1" w:styleId="a4">
    <w:name w:val="Вид док. разреженный"/>
    <w:basedOn w:val="a"/>
    <w:uiPriority w:val="99"/>
    <w:rsid w:val="009B2753"/>
    <w:pPr>
      <w:spacing w:before="120"/>
    </w:pPr>
    <w:rPr>
      <w:bCs/>
      <w:caps/>
      <w:spacing w:val="98"/>
      <w:sz w:val="28"/>
      <w:szCs w:val="28"/>
    </w:rPr>
  </w:style>
  <w:style w:type="paragraph" w:customStyle="1" w:styleId="11">
    <w:name w:val="Дата1"/>
    <w:aliases w:val="номер,гриф"/>
    <w:basedOn w:val="a"/>
    <w:uiPriority w:val="99"/>
    <w:rsid w:val="009B2753"/>
    <w:pPr>
      <w:spacing w:before="120"/>
    </w:pPr>
    <w:rPr>
      <w:sz w:val="24"/>
    </w:rPr>
  </w:style>
  <w:style w:type="paragraph" w:customStyle="1" w:styleId="a5">
    <w:name w:val="Адресат"/>
    <w:basedOn w:val="a"/>
    <w:uiPriority w:val="99"/>
    <w:rsid w:val="00F90940"/>
    <w:pPr>
      <w:spacing w:before="120"/>
    </w:pPr>
    <w:rPr>
      <w:b/>
      <w:sz w:val="26"/>
    </w:rPr>
  </w:style>
  <w:style w:type="paragraph" w:customStyle="1" w:styleId="12">
    <w:name w:val="Подпись1"/>
    <w:basedOn w:val="a5"/>
    <w:uiPriority w:val="99"/>
    <w:rsid w:val="00F90940"/>
    <w:rPr>
      <w:b w:val="0"/>
      <w:sz w:val="24"/>
    </w:rPr>
  </w:style>
  <w:style w:type="paragraph" w:customStyle="1" w:styleId="a6">
    <w:name w:val="Заголовок документа"/>
    <w:basedOn w:val="a"/>
    <w:uiPriority w:val="99"/>
    <w:rsid w:val="009B2753"/>
    <w:pPr>
      <w:spacing w:before="120" w:line="360" w:lineRule="auto"/>
    </w:pPr>
    <w:rPr>
      <w:b/>
      <w:bCs/>
      <w:sz w:val="24"/>
    </w:rPr>
  </w:style>
  <w:style w:type="paragraph" w:customStyle="1" w:styleId="StyleCentered">
    <w:name w:val="Style Вид док. разреженный + Centered"/>
    <w:basedOn w:val="a4"/>
    <w:uiPriority w:val="99"/>
    <w:rsid w:val="009B2753"/>
    <w:pPr>
      <w:jc w:val="center"/>
    </w:pPr>
    <w:rPr>
      <w:b/>
      <w:bCs w:val="0"/>
    </w:rPr>
  </w:style>
  <w:style w:type="paragraph" w:customStyle="1" w:styleId="a7">
    <w:name w:val="Текст документа"/>
    <w:basedOn w:val="a"/>
    <w:uiPriority w:val="99"/>
    <w:rsid w:val="009B2753"/>
    <w:pPr>
      <w:spacing w:before="120" w:line="360" w:lineRule="auto"/>
      <w:ind w:firstLine="709"/>
      <w:jc w:val="both"/>
    </w:pPr>
    <w:rPr>
      <w:bCs/>
      <w:sz w:val="24"/>
    </w:rPr>
  </w:style>
  <w:style w:type="character" w:styleId="a8">
    <w:name w:val="Hyperlink"/>
    <w:uiPriority w:val="99"/>
    <w:rsid w:val="009A1687"/>
    <w:rPr>
      <w:rFonts w:cs="Times New Roman"/>
      <w:color w:val="0000FF"/>
      <w:u w:val="single"/>
    </w:rPr>
  </w:style>
  <w:style w:type="paragraph" w:customStyle="1" w:styleId="a9">
    <w:name w:val="Адрес угловой"/>
    <w:basedOn w:val="a"/>
    <w:uiPriority w:val="99"/>
    <w:rsid w:val="009A1687"/>
    <w:pPr>
      <w:jc w:val="center"/>
    </w:pPr>
    <w:rPr>
      <w:sz w:val="24"/>
    </w:rPr>
  </w:style>
  <w:style w:type="table" w:styleId="aa">
    <w:name w:val="Table Grid"/>
    <w:basedOn w:val="a1"/>
    <w:uiPriority w:val="99"/>
    <w:rsid w:val="00CA0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rsid w:val="002B066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locked/>
    <w:rsid w:val="002B066D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5F00FC"/>
    <w:pPr>
      <w:widowControl w:val="0"/>
      <w:suppressAutoHyphens/>
      <w:ind w:left="720"/>
      <w:contextualSpacing/>
    </w:pPr>
    <w:rPr>
      <w:rFonts w:ascii="Arial" w:hAnsi="Arial" w:cs="Mangal"/>
      <w:kern w:val="1"/>
      <w:szCs w:val="24"/>
      <w:lang w:eastAsia="hi-IN" w:bidi="hi-IN"/>
    </w:rPr>
  </w:style>
  <w:style w:type="paragraph" w:styleId="ae">
    <w:name w:val="header"/>
    <w:basedOn w:val="a"/>
    <w:link w:val="af"/>
    <w:uiPriority w:val="99"/>
    <w:rsid w:val="005F5DF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locked/>
    <w:rsid w:val="005F5DFB"/>
    <w:rPr>
      <w:rFonts w:cs="Times New Roman"/>
    </w:rPr>
  </w:style>
  <w:style w:type="paragraph" w:styleId="af0">
    <w:name w:val="footer"/>
    <w:basedOn w:val="a"/>
    <w:link w:val="af1"/>
    <w:uiPriority w:val="99"/>
    <w:rsid w:val="005F5DF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5F5DFB"/>
    <w:rPr>
      <w:rFonts w:cs="Times New Roman"/>
    </w:rPr>
  </w:style>
  <w:style w:type="paragraph" w:styleId="af2">
    <w:name w:val="Normal (Web)"/>
    <w:basedOn w:val="a"/>
    <w:uiPriority w:val="99"/>
    <w:semiHidden/>
    <w:rsid w:val="00127206"/>
    <w:pPr>
      <w:spacing w:before="100" w:beforeAutospacing="1" w:after="100" w:afterAutospacing="1"/>
    </w:pPr>
    <w:rPr>
      <w:sz w:val="24"/>
      <w:szCs w:val="24"/>
    </w:rPr>
  </w:style>
  <w:style w:type="paragraph" w:customStyle="1" w:styleId="13">
    <w:name w:val="Знак1"/>
    <w:basedOn w:val="a"/>
    <w:uiPriority w:val="99"/>
    <w:rsid w:val="00C20D37"/>
    <w:pPr>
      <w:spacing w:before="100" w:beforeAutospacing="1" w:after="100" w:afterAutospacing="1"/>
    </w:pPr>
    <w:rPr>
      <w:rFonts w:ascii="Tahoma" w:hAnsi="Tahoma" w:cs="Tahom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143251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Alexandre Katalov</dc:creator>
  <cp:keywords/>
  <dc:description/>
  <cp:lastModifiedBy>Admin</cp:lastModifiedBy>
  <cp:revision>77</cp:revision>
  <cp:lastPrinted>2020-10-15T07:53:00Z</cp:lastPrinted>
  <dcterms:created xsi:type="dcterms:W3CDTF">2020-04-14T14:41:00Z</dcterms:created>
  <dcterms:modified xsi:type="dcterms:W3CDTF">2020-10-19T13:02:00Z</dcterms:modified>
</cp:coreProperties>
</file>