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8A2" w:rsidRPr="00CB78A2" w:rsidRDefault="00CB78A2" w:rsidP="00CB78A2">
      <w:pPr>
        <w:jc w:val="right"/>
        <w:rPr>
          <w:sz w:val="28"/>
          <w:szCs w:val="28"/>
        </w:rPr>
      </w:pPr>
      <w:bookmarkStart w:id="0" w:name="_GoBack"/>
      <w:bookmarkEnd w:id="0"/>
      <w:r w:rsidRPr="00CB78A2">
        <w:rPr>
          <w:sz w:val="28"/>
          <w:szCs w:val="28"/>
        </w:rPr>
        <w:t>Приложение</w:t>
      </w:r>
    </w:p>
    <w:p w:rsidR="008237A8" w:rsidRPr="00CB78A2" w:rsidRDefault="008237A8" w:rsidP="00EE4288">
      <w:pPr>
        <w:jc w:val="center"/>
        <w:rPr>
          <w:b/>
          <w:sz w:val="28"/>
          <w:szCs w:val="28"/>
        </w:rPr>
      </w:pPr>
      <w:r w:rsidRPr="00CB78A2">
        <w:rPr>
          <w:b/>
          <w:sz w:val="28"/>
          <w:szCs w:val="28"/>
        </w:rPr>
        <w:t xml:space="preserve">Выборы в представительные органы местного самоуправления </w:t>
      </w:r>
    </w:p>
    <w:p w:rsidR="004533E4" w:rsidRPr="00CB78A2" w:rsidRDefault="008237A8" w:rsidP="00EE4288">
      <w:pPr>
        <w:jc w:val="center"/>
        <w:rPr>
          <w:b/>
          <w:sz w:val="28"/>
          <w:szCs w:val="28"/>
        </w:rPr>
      </w:pPr>
      <w:proofErr w:type="gramStart"/>
      <w:r w:rsidRPr="00CB78A2">
        <w:rPr>
          <w:b/>
          <w:sz w:val="28"/>
          <w:szCs w:val="28"/>
        </w:rPr>
        <w:t>муниципальных образований Тверской области</w:t>
      </w:r>
      <w:r w:rsidR="00EF0134" w:rsidRPr="00CB78A2">
        <w:rPr>
          <w:b/>
          <w:sz w:val="28"/>
          <w:szCs w:val="28"/>
        </w:rPr>
        <w:t>,</w:t>
      </w:r>
      <w:r w:rsidR="00EE4288" w:rsidRPr="00CB78A2">
        <w:rPr>
          <w:b/>
          <w:sz w:val="28"/>
          <w:szCs w:val="28"/>
        </w:rPr>
        <w:t xml:space="preserve"> планируемые в 2020 г</w:t>
      </w:r>
      <w:r w:rsidR="008A59CF" w:rsidRPr="00CB78A2">
        <w:rPr>
          <w:b/>
          <w:sz w:val="28"/>
          <w:szCs w:val="28"/>
        </w:rPr>
        <w:t>оду</w:t>
      </w:r>
      <w:proofErr w:type="gramEnd"/>
    </w:p>
    <w:p w:rsidR="00A90B4A" w:rsidRPr="00CB78A2" w:rsidRDefault="00A90B4A" w:rsidP="00EE4288">
      <w:pPr>
        <w:jc w:val="center"/>
        <w:rPr>
          <w:b/>
          <w:sz w:val="28"/>
          <w:szCs w:val="28"/>
        </w:rPr>
      </w:pPr>
    </w:p>
    <w:p w:rsidR="0015096C" w:rsidRPr="00CB78A2" w:rsidRDefault="00677A91" w:rsidP="00677A91">
      <w:pPr>
        <w:jc w:val="right"/>
        <w:rPr>
          <w:i/>
          <w:sz w:val="24"/>
          <w:szCs w:val="28"/>
        </w:rPr>
      </w:pPr>
      <w:r w:rsidRPr="00CB78A2">
        <w:rPr>
          <w:i/>
          <w:sz w:val="24"/>
          <w:szCs w:val="28"/>
        </w:rPr>
        <w:t xml:space="preserve">По состоянию на </w:t>
      </w:r>
      <w:r w:rsidR="006D0335" w:rsidRPr="00CB78A2">
        <w:rPr>
          <w:i/>
          <w:sz w:val="24"/>
          <w:szCs w:val="28"/>
          <w:lang w:val="en-US"/>
        </w:rPr>
        <w:t>0</w:t>
      </w:r>
      <w:r w:rsidR="0093486E" w:rsidRPr="00CB78A2">
        <w:rPr>
          <w:i/>
          <w:sz w:val="24"/>
          <w:szCs w:val="28"/>
        </w:rPr>
        <w:t>7</w:t>
      </w:r>
      <w:r w:rsidRPr="00CB78A2">
        <w:rPr>
          <w:i/>
          <w:sz w:val="24"/>
          <w:szCs w:val="28"/>
        </w:rPr>
        <w:t>.</w:t>
      </w:r>
      <w:r w:rsidR="001F320A" w:rsidRPr="00CB78A2">
        <w:rPr>
          <w:i/>
          <w:sz w:val="24"/>
          <w:szCs w:val="28"/>
        </w:rPr>
        <w:t>0</w:t>
      </w:r>
      <w:r w:rsidR="0093486E" w:rsidRPr="00CB78A2">
        <w:rPr>
          <w:i/>
          <w:sz w:val="24"/>
          <w:szCs w:val="28"/>
        </w:rPr>
        <w:t>9</w:t>
      </w:r>
      <w:r w:rsidRPr="00CB78A2">
        <w:rPr>
          <w:i/>
          <w:sz w:val="24"/>
          <w:szCs w:val="28"/>
        </w:rPr>
        <w:t>.20</w:t>
      </w:r>
      <w:r w:rsidR="001F320A" w:rsidRPr="00CB78A2">
        <w:rPr>
          <w:i/>
          <w:sz w:val="24"/>
          <w:szCs w:val="28"/>
        </w:rPr>
        <w:t>20</w:t>
      </w:r>
    </w:p>
    <w:tbl>
      <w:tblPr>
        <w:tblW w:w="14742" w:type="dxa"/>
        <w:tblInd w:w="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3402"/>
        <w:gridCol w:w="6378"/>
        <w:gridCol w:w="1985"/>
        <w:gridCol w:w="2410"/>
      </w:tblGrid>
      <w:tr w:rsidR="00717C72" w:rsidRPr="00CB78A2" w:rsidTr="00CB78A2">
        <w:trPr>
          <w:cantSplit/>
        </w:trPr>
        <w:tc>
          <w:tcPr>
            <w:tcW w:w="567" w:type="dxa"/>
            <w:shd w:val="clear" w:color="auto" w:fill="FFFFFF"/>
            <w:vAlign w:val="center"/>
          </w:tcPr>
          <w:p w:rsidR="00677A91" w:rsidRPr="00CB78A2" w:rsidRDefault="00677A91" w:rsidP="00BE5768">
            <w:pPr>
              <w:shd w:val="clear" w:color="auto" w:fill="FFFFFF"/>
              <w:jc w:val="center"/>
              <w:rPr>
                <w:b/>
                <w:color w:val="000000"/>
                <w:sz w:val="28"/>
                <w:szCs w:val="28"/>
              </w:rPr>
            </w:pPr>
            <w:r w:rsidRPr="00CB78A2">
              <w:rPr>
                <w:b/>
                <w:color w:val="000000"/>
                <w:sz w:val="28"/>
                <w:szCs w:val="28"/>
              </w:rPr>
              <w:t>№</w:t>
            </w:r>
          </w:p>
          <w:p w:rsidR="00677A91" w:rsidRPr="00CB78A2" w:rsidRDefault="00677A91" w:rsidP="00BE5768">
            <w:pPr>
              <w:shd w:val="clear" w:color="auto" w:fill="FFFFFF"/>
              <w:jc w:val="center"/>
              <w:rPr>
                <w:b/>
                <w:color w:val="000000"/>
                <w:sz w:val="28"/>
                <w:szCs w:val="28"/>
              </w:rPr>
            </w:pPr>
            <w:proofErr w:type="gramStart"/>
            <w:r w:rsidRPr="00CB78A2">
              <w:rPr>
                <w:b/>
                <w:color w:val="000000"/>
                <w:sz w:val="28"/>
                <w:szCs w:val="28"/>
              </w:rPr>
              <w:t>п</w:t>
            </w:r>
            <w:proofErr w:type="gramEnd"/>
            <w:r w:rsidRPr="00CB78A2">
              <w:rPr>
                <w:b/>
                <w:color w:val="000000"/>
                <w:sz w:val="28"/>
                <w:szCs w:val="28"/>
              </w:rPr>
              <w:t>/п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677A91" w:rsidRPr="00CB78A2" w:rsidRDefault="00677A91" w:rsidP="00677A9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B78A2">
              <w:rPr>
                <w:b/>
                <w:color w:val="000000"/>
                <w:sz w:val="28"/>
                <w:szCs w:val="28"/>
              </w:rPr>
              <w:t>Муниципальное образование</w:t>
            </w:r>
          </w:p>
        </w:tc>
        <w:tc>
          <w:tcPr>
            <w:tcW w:w="6378" w:type="dxa"/>
            <w:shd w:val="clear" w:color="auto" w:fill="FFFFFF"/>
            <w:vAlign w:val="center"/>
          </w:tcPr>
          <w:p w:rsidR="00677A91" w:rsidRPr="00CB78A2" w:rsidRDefault="00677A91" w:rsidP="00677A9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B78A2">
              <w:rPr>
                <w:b/>
                <w:sz w:val="28"/>
                <w:szCs w:val="28"/>
              </w:rPr>
              <w:t>Уровень выборов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CC76FD" w:rsidRPr="00CB78A2" w:rsidRDefault="00677A91" w:rsidP="00677A9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B78A2">
              <w:rPr>
                <w:b/>
                <w:sz w:val="28"/>
                <w:szCs w:val="28"/>
              </w:rPr>
              <w:t xml:space="preserve">Количество </w:t>
            </w:r>
            <w:proofErr w:type="gramStart"/>
            <w:r w:rsidR="00CC76FD" w:rsidRPr="00CB78A2">
              <w:rPr>
                <w:b/>
                <w:sz w:val="28"/>
                <w:szCs w:val="28"/>
              </w:rPr>
              <w:t>депутатских</w:t>
            </w:r>
            <w:proofErr w:type="gramEnd"/>
          </w:p>
          <w:p w:rsidR="00677A91" w:rsidRPr="00CB78A2" w:rsidRDefault="00677A91" w:rsidP="00677A9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B78A2">
              <w:rPr>
                <w:b/>
                <w:sz w:val="28"/>
                <w:szCs w:val="28"/>
              </w:rPr>
              <w:t>мандатов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677A91" w:rsidRPr="00CB78A2" w:rsidRDefault="00677A91" w:rsidP="00677A9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B78A2">
              <w:rPr>
                <w:b/>
                <w:sz w:val="28"/>
                <w:szCs w:val="28"/>
              </w:rPr>
              <w:t>Дата проведения выборов</w:t>
            </w:r>
          </w:p>
        </w:tc>
      </w:tr>
      <w:tr w:rsidR="00217ED8" w:rsidRPr="00CB78A2" w:rsidTr="00CB78A2">
        <w:trPr>
          <w:cantSplit/>
        </w:trPr>
        <w:tc>
          <w:tcPr>
            <w:tcW w:w="14742" w:type="dxa"/>
            <w:gridSpan w:val="5"/>
            <w:shd w:val="clear" w:color="auto" w:fill="FFFFFF"/>
            <w:vAlign w:val="center"/>
          </w:tcPr>
          <w:p w:rsidR="00217ED8" w:rsidRPr="00CB78A2" w:rsidRDefault="00217ED8" w:rsidP="0085662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B78A2">
              <w:rPr>
                <w:b/>
                <w:sz w:val="28"/>
                <w:szCs w:val="28"/>
              </w:rPr>
              <w:t>Муниципальные</w:t>
            </w:r>
            <w:r w:rsidR="00856627" w:rsidRPr="00CB78A2">
              <w:rPr>
                <w:b/>
                <w:sz w:val="28"/>
                <w:szCs w:val="28"/>
              </w:rPr>
              <w:t xml:space="preserve"> районы</w:t>
            </w:r>
          </w:p>
        </w:tc>
      </w:tr>
      <w:tr w:rsidR="00717C72" w:rsidRPr="00CB78A2" w:rsidTr="00CB78A2">
        <w:trPr>
          <w:cantSplit/>
        </w:trPr>
        <w:tc>
          <w:tcPr>
            <w:tcW w:w="567" w:type="dxa"/>
            <w:shd w:val="clear" w:color="auto" w:fill="FFFFFF"/>
            <w:vAlign w:val="center"/>
          </w:tcPr>
          <w:p w:rsidR="00677A91" w:rsidRPr="00CB78A2" w:rsidRDefault="00677A91" w:rsidP="00BE5768">
            <w:pPr>
              <w:pStyle w:val="a3"/>
              <w:numPr>
                <w:ilvl w:val="0"/>
                <w:numId w:val="1"/>
              </w:numPr>
              <w:shd w:val="clear" w:color="auto" w:fill="FFFFFF"/>
              <w:ind w:left="0" w:firstLine="0"/>
              <w:contextualSpacing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shd w:val="clear" w:color="auto" w:fill="FFFFFF"/>
            <w:vAlign w:val="center"/>
          </w:tcPr>
          <w:p w:rsidR="00677A91" w:rsidRPr="00CB78A2" w:rsidRDefault="00677A91" w:rsidP="00677A91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color w:val="000000"/>
                <w:sz w:val="28"/>
                <w:szCs w:val="28"/>
              </w:rPr>
              <w:t>Кесовогорский район</w:t>
            </w:r>
          </w:p>
        </w:tc>
        <w:tc>
          <w:tcPr>
            <w:tcW w:w="6378" w:type="dxa"/>
            <w:shd w:val="clear" w:color="auto" w:fill="FFFFFF"/>
          </w:tcPr>
          <w:p w:rsidR="00236ED2" w:rsidRPr="00CB78A2" w:rsidRDefault="00677A91" w:rsidP="00677A91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 xml:space="preserve">Выборы депутатов Собрания депутатов </w:t>
            </w:r>
          </w:p>
          <w:p w:rsidR="00677A91" w:rsidRPr="00CB78A2" w:rsidRDefault="00677A91" w:rsidP="00677A91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Кесовогорского района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677A91" w:rsidRPr="00CB78A2" w:rsidRDefault="00677A91" w:rsidP="00677A91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15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677A91" w:rsidRPr="00CB78A2" w:rsidRDefault="00677A91" w:rsidP="00677A91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13.09.2020</w:t>
            </w:r>
          </w:p>
        </w:tc>
      </w:tr>
      <w:tr w:rsidR="00717C72" w:rsidRPr="00CB78A2" w:rsidTr="00CB78A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91" w:rsidRPr="00CB78A2" w:rsidRDefault="00677A91" w:rsidP="00BE5768">
            <w:pPr>
              <w:pStyle w:val="a3"/>
              <w:numPr>
                <w:ilvl w:val="0"/>
                <w:numId w:val="1"/>
              </w:numPr>
              <w:shd w:val="clear" w:color="auto" w:fill="FFFFFF"/>
              <w:ind w:left="0" w:firstLine="0"/>
              <w:contextualSpacing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91" w:rsidRPr="00CB78A2" w:rsidRDefault="00677A91" w:rsidP="00677A91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color w:val="000000"/>
                <w:sz w:val="28"/>
                <w:szCs w:val="28"/>
              </w:rPr>
              <w:t>Ржевский район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6ED2" w:rsidRPr="00CB78A2" w:rsidRDefault="00677A91" w:rsidP="00677A91">
            <w:pPr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 xml:space="preserve">Выборы депутатов Собрания депутатов </w:t>
            </w:r>
          </w:p>
          <w:p w:rsidR="00677A91" w:rsidRPr="00CB78A2" w:rsidRDefault="00677A91" w:rsidP="00677A91">
            <w:pPr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Ржевского района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91" w:rsidRPr="00CB78A2" w:rsidRDefault="00677A91" w:rsidP="00677A91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91" w:rsidRPr="00CB78A2" w:rsidRDefault="00677A91" w:rsidP="00677A91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13.09.2020</w:t>
            </w:r>
          </w:p>
        </w:tc>
      </w:tr>
      <w:tr w:rsidR="00717C72" w:rsidRPr="00CB78A2" w:rsidTr="00CB78A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91" w:rsidRPr="00CB78A2" w:rsidRDefault="00677A91" w:rsidP="00BE5768">
            <w:pPr>
              <w:pStyle w:val="a3"/>
              <w:numPr>
                <w:ilvl w:val="0"/>
                <w:numId w:val="1"/>
              </w:numPr>
              <w:shd w:val="clear" w:color="auto" w:fill="FFFFFF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91" w:rsidRPr="00CB78A2" w:rsidRDefault="00677A91" w:rsidP="00677A91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Сонковский</w:t>
            </w:r>
            <w:r w:rsidRPr="00CB78A2">
              <w:rPr>
                <w:color w:val="000000"/>
                <w:sz w:val="28"/>
                <w:szCs w:val="28"/>
              </w:rPr>
              <w:t xml:space="preserve"> район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6ED2" w:rsidRPr="00CB78A2" w:rsidRDefault="00677A91" w:rsidP="00677A91">
            <w:pPr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 xml:space="preserve">Выборы депутатов Собрания депутатов </w:t>
            </w:r>
          </w:p>
          <w:p w:rsidR="00677A91" w:rsidRPr="00CB78A2" w:rsidRDefault="00677A91" w:rsidP="00677A91">
            <w:pPr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Сонковского района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91" w:rsidRPr="00CB78A2" w:rsidRDefault="00677A91" w:rsidP="00677A91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91" w:rsidRPr="00CB78A2" w:rsidRDefault="00677A91" w:rsidP="00677A91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13.09.2020</w:t>
            </w:r>
          </w:p>
        </w:tc>
      </w:tr>
      <w:tr w:rsidR="006D0335" w:rsidRPr="00CB78A2" w:rsidTr="00CB78A2">
        <w:trPr>
          <w:cantSplit/>
        </w:trPr>
        <w:tc>
          <w:tcPr>
            <w:tcW w:w="147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b/>
                <w:sz w:val="28"/>
                <w:szCs w:val="28"/>
              </w:rPr>
              <w:t>Городские (муниципальные) округа</w:t>
            </w:r>
          </w:p>
        </w:tc>
      </w:tr>
      <w:tr w:rsidR="006D0335" w:rsidRPr="00CB78A2" w:rsidTr="00CB78A2">
        <w:trPr>
          <w:cantSplit/>
        </w:trPr>
        <w:tc>
          <w:tcPr>
            <w:tcW w:w="567" w:type="dxa"/>
            <w:vAlign w:val="center"/>
          </w:tcPr>
          <w:p w:rsidR="006D0335" w:rsidRPr="00CB78A2" w:rsidRDefault="006D0335" w:rsidP="000A28F0">
            <w:pPr>
              <w:pStyle w:val="a3"/>
              <w:numPr>
                <w:ilvl w:val="0"/>
                <w:numId w:val="1"/>
              </w:numPr>
              <w:shd w:val="clear" w:color="auto" w:fill="FFFFFF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D0335" w:rsidRPr="00CB78A2" w:rsidRDefault="006D0335" w:rsidP="000A28F0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 xml:space="preserve">Оленинский </w:t>
            </w:r>
          </w:p>
          <w:p w:rsidR="006D0335" w:rsidRPr="00CB78A2" w:rsidRDefault="006D0335" w:rsidP="000A28F0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муниципальный округ</w:t>
            </w:r>
          </w:p>
        </w:tc>
        <w:tc>
          <w:tcPr>
            <w:tcW w:w="6378" w:type="dxa"/>
            <w:shd w:val="clear" w:color="auto" w:fill="auto"/>
          </w:tcPr>
          <w:p w:rsidR="006D0335" w:rsidRPr="00CB78A2" w:rsidRDefault="006D0335" w:rsidP="000A28F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 xml:space="preserve">Выборы депутатов Думы </w:t>
            </w:r>
          </w:p>
          <w:p w:rsidR="006D0335" w:rsidRPr="00CB78A2" w:rsidRDefault="006D0335" w:rsidP="000A28F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Оленинского муниципального округа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D0335" w:rsidRPr="00CB78A2" w:rsidRDefault="006D0335" w:rsidP="000A28F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20</w:t>
            </w:r>
          </w:p>
        </w:tc>
        <w:tc>
          <w:tcPr>
            <w:tcW w:w="2410" w:type="dxa"/>
            <w:vAlign w:val="center"/>
          </w:tcPr>
          <w:p w:rsidR="006D0335" w:rsidRPr="00CB78A2" w:rsidRDefault="00CB78A2" w:rsidP="000A28F0">
            <w:pPr>
              <w:shd w:val="clear" w:color="auto" w:fill="FFFFFF"/>
              <w:jc w:val="center"/>
              <w:rPr>
                <w:i/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13.09.2020</w:t>
            </w:r>
          </w:p>
        </w:tc>
      </w:tr>
      <w:tr w:rsidR="006D0335" w:rsidRPr="00CB78A2" w:rsidTr="00CB78A2">
        <w:trPr>
          <w:cantSplit/>
        </w:trPr>
        <w:tc>
          <w:tcPr>
            <w:tcW w:w="567" w:type="dxa"/>
            <w:vAlign w:val="center"/>
          </w:tcPr>
          <w:p w:rsidR="006D0335" w:rsidRPr="00CB78A2" w:rsidRDefault="006D0335" w:rsidP="000A28F0">
            <w:pPr>
              <w:pStyle w:val="a3"/>
              <w:numPr>
                <w:ilvl w:val="0"/>
                <w:numId w:val="1"/>
              </w:numPr>
              <w:shd w:val="clear" w:color="auto" w:fill="FFFFFF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D0335" w:rsidRPr="00CB78A2" w:rsidRDefault="006D0335" w:rsidP="000A28F0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 xml:space="preserve">Лесной </w:t>
            </w:r>
          </w:p>
          <w:p w:rsidR="006D0335" w:rsidRPr="00CB78A2" w:rsidRDefault="006D0335" w:rsidP="000A28F0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муниципальный округ</w:t>
            </w:r>
          </w:p>
        </w:tc>
        <w:tc>
          <w:tcPr>
            <w:tcW w:w="6378" w:type="dxa"/>
            <w:shd w:val="clear" w:color="auto" w:fill="auto"/>
          </w:tcPr>
          <w:p w:rsidR="006D0335" w:rsidRPr="00CB78A2" w:rsidRDefault="006D0335" w:rsidP="000A28F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 xml:space="preserve">Выборы депутатов Думы </w:t>
            </w:r>
          </w:p>
          <w:p w:rsidR="006D0335" w:rsidRPr="00CB78A2" w:rsidRDefault="006D0335" w:rsidP="000A28F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Лесного муниципального округа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D0335" w:rsidRPr="00CB78A2" w:rsidRDefault="006D0335" w:rsidP="000A28F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15</w:t>
            </w:r>
          </w:p>
        </w:tc>
        <w:tc>
          <w:tcPr>
            <w:tcW w:w="2410" w:type="dxa"/>
            <w:vAlign w:val="center"/>
          </w:tcPr>
          <w:p w:rsidR="006D0335" w:rsidRPr="00CB78A2" w:rsidRDefault="00CB78A2" w:rsidP="000A28F0">
            <w:pPr>
              <w:shd w:val="clear" w:color="auto" w:fill="FFFFFF"/>
              <w:jc w:val="center"/>
              <w:rPr>
                <w:i/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13.09.2020</w:t>
            </w:r>
          </w:p>
        </w:tc>
      </w:tr>
      <w:tr w:rsidR="006D0335" w:rsidRPr="00CB78A2" w:rsidTr="00CB78A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0335" w:rsidRPr="00CB78A2" w:rsidRDefault="006D0335" w:rsidP="000A28F0">
            <w:pPr>
              <w:pStyle w:val="a3"/>
              <w:numPr>
                <w:ilvl w:val="0"/>
                <w:numId w:val="1"/>
              </w:numPr>
              <w:shd w:val="clear" w:color="auto" w:fill="FFFFFF"/>
              <w:ind w:left="0" w:firstLine="0"/>
              <w:contextualSpacing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0335" w:rsidRPr="00CB78A2" w:rsidRDefault="006D0335" w:rsidP="000A28F0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CB78A2">
              <w:rPr>
                <w:color w:val="000000"/>
                <w:sz w:val="28"/>
                <w:szCs w:val="28"/>
              </w:rPr>
              <w:t xml:space="preserve">Городской округ </w:t>
            </w:r>
          </w:p>
          <w:p w:rsidR="006D0335" w:rsidRPr="00CB78A2" w:rsidRDefault="006D0335" w:rsidP="000A28F0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color w:val="000000"/>
                <w:sz w:val="28"/>
                <w:szCs w:val="28"/>
              </w:rPr>
              <w:t>город Торжок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D0335" w:rsidRPr="00CB78A2" w:rsidRDefault="006D0335" w:rsidP="000A28F0">
            <w:pPr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 xml:space="preserve">Выборы депутатов </w:t>
            </w:r>
          </w:p>
          <w:p w:rsidR="006D0335" w:rsidRPr="00CB78A2" w:rsidRDefault="006D0335" w:rsidP="000A28F0">
            <w:pPr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Торжокской городской думы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0335" w:rsidRPr="00CB78A2" w:rsidRDefault="006D0335" w:rsidP="000A28F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0335" w:rsidRPr="00CB78A2" w:rsidRDefault="006D0335" w:rsidP="000A28F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13.09.2020</w:t>
            </w:r>
          </w:p>
        </w:tc>
      </w:tr>
      <w:tr w:rsidR="006D0335" w:rsidRPr="00CB78A2" w:rsidTr="00CB78A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pStyle w:val="a3"/>
              <w:numPr>
                <w:ilvl w:val="0"/>
                <w:numId w:val="1"/>
              </w:numPr>
              <w:shd w:val="clear" w:color="auto" w:fill="FFFFFF"/>
              <w:ind w:left="0" w:firstLine="0"/>
              <w:contextualSpacing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color w:val="000000"/>
                <w:sz w:val="28"/>
                <w:szCs w:val="28"/>
              </w:rPr>
              <w:t>ЗАТО Озерный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0335" w:rsidRPr="00CB78A2" w:rsidRDefault="006D0335" w:rsidP="000A28F0">
            <w:pPr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 xml:space="preserve">Выборы депутатов Думы </w:t>
            </w:r>
          </w:p>
          <w:p w:rsidR="006D0335" w:rsidRPr="00CB78A2" w:rsidRDefault="006D0335" w:rsidP="000A28F0">
            <w:pPr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ЗАТО Озерный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13.09.2020</w:t>
            </w:r>
          </w:p>
        </w:tc>
      </w:tr>
      <w:tr w:rsidR="006D0335" w:rsidRPr="00CB78A2" w:rsidTr="00CB78A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pStyle w:val="a3"/>
              <w:numPr>
                <w:ilvl w:val="0"/>
                <w:numId w:val="1"/>
              </w:numPr>
              <w:shd w:val="clear" w:color="auto" w:fill="FFFFFF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ЗАТО Солнечный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0335" w:rsidRPr="00CB78A2" w:rsidRDefault="006D0335" w:rsidP="000A28F0">
            <w:pPr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 xml:space="preserve">Выборы депутатов Думы </w:t>
            </w:r>
          </w:p>
          <w:p w:rsidR="006D0335" w:rsidRPr="00CB78A2" w:rsidRDefault="006D0335" w:rsidP="000A28F0">
            <w:pPr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ЗАТО Солнечный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13.09.2020</w:t>
            </w:r>
          </w:p>
        </w:tc>
      </w:tr>
      <w:tr w:rsidR="006D0335" w:rsidRPr="00CB78A2" w:rsidTr="00CB78A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pStyle w:val="a3"/>
              <w:numPr>
                <w:ilvl w:val="0"/>
                <w:numId w:val="1"/>
              </w:numPr>
              <w:shd w:val="clear" w:color="auto" w:fill="FFFFFF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color w:val="000000"/>
                <w:sz w:val="28"/>
                <w:szCs w:val="28"/>
              </w:rPr>
              <w:t xml:space="preserve">Западнодвинский </w:t>
            </w:r>
            <w:r w:rsidRPr="00CB78A2">
              <w:rPr>
                <w:sz w:val="28"/>
                <w:szCs w:val="28"/>
              </w:rPr>
              <w:t>муниципальный округ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0335" w:rsidRPr="00CB78A2" w:rsidRDefault="006D0335" w:rsidP="000A28F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 xml:space="preserve">Выборы депутатов Думы </w:t>
            </w:r>
          </w:p>
          <w:p w:rsidR="006D0335" w:rsidRPr="00CB78A2" w:rsidRDefault="006D0335" w:rsidP="000A28F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color w:val="000000"/>
                <w:sz w:val="28"/>
                <w:szCs w:val="28"/>
              </w:rPr>
              <w:t xml:space="preserve">Западнодвинского </w:t>
            </w:r>
            <w:r w:rsidRPr="00CB78A2">
              <w:rPr>
                <w:sz w:val="28"/>
                <w:szCs w:val="28"/>
              </w:rPr>
              <w:t>муниципального округа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13.09.2020</w:t>
            </w:r>
          </w:p>
        </w:tc>
      </w:tr>
      <w:tr w:rsidR="006D0335" w:rsidRPr="00CB78A2" w:rsidTr="00CB78A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pStyle w:val="a3"/>
              <w:numPr>
                <w:ilvl w:val="0"/>
                <w:numId w:val="1"/>
              </w:numPr>
              <w:shd w:val="clear" w:color="auto" w:fill="FFFFFF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color w:val="000000"/>
                <w:sz w:val="28"/>
                <w:szCs w:val="28"/>
              </w:rPr>
              <w:t xml:space="preserve">Краснохолмский </w:t>
            </w:r>
            <w:r w:rsidRPr="00CB78A2">
              <w:rPr>
                <w:sz w:val="28"/>
                <w:szCs w:val="28"/>
              </w:rPr>
              <w:t>муниципальный округ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0335" w:rsidRPr="00CB78A2" w:rsidRDefault="006D0335" w:rsidP="000A28F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 xml:space="preserve">Выборы депутатов Думы </w:t>
            </w:r>
          </w:p>
          <w:p w:rsidR="006D0335" w:rsidRPr="00CB78A2" w:rsidRDefault="006D0335" w:rsidP="000A28F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color w:val="000000"/>
                <w:sz w:val="28"/>
                <w:szCs w:val="28"/>
              </w:rPr>
              <w:t xml:space="preserve">Краснохолмского </w:t>
            </w:r>
            <w:r w:rsidRPr="00CB78A2">
              <w:rPr>
                <w:sz w:val="28"/>
                <w:szCs w:val="28"/>
              </w:rPr>
              <w:t>муниципального округа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13.09.2020</w:t>
            </w:r>
          </w:p>
        </w:tc>
      </w:tr>
      <w:tr w:rsidR="006D0335" w:rsidRPr="00CB78A2" w:rsidTr="00CB78A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pStyle w:val="a3"/>
              <w:numPr>
                <w:ilvl w:val="0"/>
                <w:numId w:val="1"/>
              </w:numPr>
              <w:shd w:val="clear" w:color="auto" w:fill="FFFFFF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Пеновский</w:t>
            </w:r>
            <w:r w:rsidRPr="00CB78A2">
              <w:rPr>
                <w:color w:val="000000"/>
                <w:sz w:val="28"/>
                <w:szCs w:val="28"/>
              </w:rPr>
              <w:t xml:space="preserve"> </w:t>
            </w:r>
          </w:p>
          <w:p w:rsidR="006D0335" w:rsidRPr="00CB78A2" w:rsidRDefault="006D0335" w:rsidP="000A28F0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муниципальный округ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0335" w:rsidRPr="00CB78A2" w:rsidRDefault="006D0335" w:rsidP="00560EC6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Выборы депутатов Думы</w:t>
            </w:r>
          </w:p>
          <w:p w:rsidR="006D0335" w:rsidRPr="00CB78A2" w:rsidRDefault="006D0335" w:rsidP="00560EC6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Пеновского</w:t>
            </w:r>
            <w:r w:rsidRPr="00CB78A2">
              <w:rPr>
                <w:color w:val="000000"/>
                <w:sz w:val="28"/>
                <w:szCs w:val="28"/>
              </w:rPr>
              <w:t xml:space="preserve"> </w:t>
            </w:r>
            <w:r w:rsidRPr="00CB78A2">
              <w:rPr>
                <w:sz w:val="28"/>
                <w:szCs w:val="28"/>
              </w:rPr>
              <w:t>муниципального округа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13.09.2020</w:t>
            </w:r>
          </w:p>
        </w:tc>
      </w:tr>
      <w:tr w:rsidR="006D0335" w:rsidRPr="00CB78A2" w:rsidTr="00CB78A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pStyle w:val="a3"/>
              <w:numPr>
                <w:ilvl w:val="0"/>
                <w:numId w:val="1"/>
              </w:numPr>
              <w:shd w:val="clear" w:color="auto" w:fill="FFFFFF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CB78A2">
              <w:rPr>
                <w:color w:val="000000"/>
                <w:sz w:val="28"/>
                <w:szCs w:val="28"/>
              </w:rPr>
              <w:t xml:space="preserve">Сандовский </w:t>
            </w:r>
          </w:p>
          <w:p w:rsidR="006D0335" w:rsidRPr="00CB78A2" w:rsidRDefault="006D0335" w:rsidP="000A28F0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муниципальный округ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0335" w:rsidRPr="00CB78A2" w:rsidRDefault="006D0335" w:rsidP="00560EC6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Выборы депутатов Думы</w:t>
            </w:r>
          </w:p>
          <w:p w:rsidR="006D0335" w:rsidRPr="00CB78A2" w:rsidRDefault="006D0335" w:rsidP="00560EC6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color w:val="000000"/>
                <w:sz w:val="28"/>
                <w:szCs w:val="28"/>
              </w:rPr>
              <w:t xml:space="preserve">Сандовского </w:t>
            </w:r>
            <w:r w:rsidRPr="00CB78A2">
              <w:rPr>
                <w:sz w:val="28"/>
                <w:szCs w:val="28"/>
              </w:rPr>
              <w:t>муниципального округа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13.09.2020</w:t>
            </w:r>
          </w:p>
        </w:tc>
      </w:tr>
      <w:tr w:rsidR="006D0335" w:rsidRPr="00CB78A2" w:rsidTr="00CB78A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pStyle w:val="a3"/>
              <w:numPr>
                <w:ilvl w:val="0"/>
                <w:numId w:val="1"/>
              </w:numPr>
              <w:shd w:val="clear" w:color="auto" w:fill="FFFFFF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Селижаровский</w:t>
            </w:r>
            <w:r w:rsidRPr="00CB78A2">
              <w:rPr>
                <w:color w:val="000000"/>
                <w:sz w:val="28"/>
                <w:szCs w:val="28"/>
              </w:rPr>
              <w:t xml:space="preserve"> </w:t>
            </w:r>
            <w:r w:rsidRPr="00CB78A2">
              <w:rPr>
                <w:sz w:val="28"/>
                <w:szCs w:val="28"/>
              </w:rPr>
              <w:t>муниципальный округ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0335" w:rsidRPr="00CB78A2" w:rsidRDefault="006D0335" w:rsidP="00560EC6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Выборы депутатов Думы</w:t>
            </w:r>
          </w:p>
          <w:p w:rsidR="006D0335" w:rsidRPr="00CB78A2" w:rsidRDefault="006D0335" w:rsidP="00560EC6">
            <w:pPr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Селижаровского</w:t>
            </w:r>
            <w:r w:rsidRPr="00CB78A2">
              <w:rPr>
                <w:color w:val="000000"/>
                <w:sz w:val="28"/>
                <w:szCs w:val="28"/>
              </w:rPr>
              <w:t xml:space="preserve"> </w:t>
            </w:r>
            <w:r w:rsidRPr="00CB78A2">
              <w:rPr>
                <w:sz w:val="28"/>
                <w:szCs w:val="28"/>
              </w:rPr>
              <w:t>муниципального округа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28F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13.09.2020</w:t>
            </w:r>
          </w:p>
        </w:tc>
      </w:tr>
      <w:tr w:rsidR="006D0335" w:rsidRPr="00CB78A2" w:rsidTr="00CB78A2">
        <w:trPr>
          <w:cantSplit/>
        </w:trPr>
        <w:tc>
          <w:tcPr>
            <w:tcW w:w="147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5022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B78A2">
              <w:rPr>
                <w:b/>
                <w:sz w:val="28"/>
                <w:szCs w:val="28"/>
              </w:rPr>
              <w:t>Поселения</w:t>
            </w:r>
          </w:p>
        </w:tc>
      </w:tr>
      <w:tr w:rsidR="00D23C93" w:rsidRPr="00CB78A2" w:rsidTr="00CB78A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23C93" w:rsidRPr="00CB78A2" w:rsidRDefault="00D23C93" w:rsidP="007F26E1">
            <w:pPr>
              <w:pStyle w:val="a3"/>
              <w:numPr>
                <w:ilvl w:val="0"/>
                <w:numId w:val="1"/>
              </w:numPr>
              <w:shd w:val="clear" w:color="auto" w:fill="FFFFFF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23C93" w:rsidRPr="00CB78A2" w:rsidRDefault="00D23C93" w:rsidP="007F26E1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Никулинское</w:t>
            </w:r>
          </w:p>
          <w:p w:rsidR="00D23C93" w:rsidRPr="00CB78A2" w:rsidRDefault="00D23C93" w:rsidP="007F26E1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сельское поселение Калининского района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3C93" w:rsidRPr="00CB78A2" w:rsidRDefault="00D23C93" w:rsidP="007F26E1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Выборы депутатов Совета депутатов Никулинского сельского поселения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23C93" w:rsidRPr="00CB78A2" w:rsidRDefault="00D23C93" w:rsidP="007F26E1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23C93" w:rsidRPr="00CB78A2" w:rsidRDefault="00D23C93" w:rsidP="007F26E1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13.09.2020</w:t>
            </w:r>
          </w:p>
        </w:tc>
      </w:tr>
      <w:tr w:rsidR="006D0335" w:rsidRPr="00CB78A2" w:rsidTr="00CB78A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5022">
            <w:pPr>
              <w:pStyle w:val="a3"/>
              <w:numPr>
                <w:ilvl w:val="0"/>
                <w:numId w:val="1"/>
              </w:numPr>
              <w:shd w:val="clear" w:color="auto" w:fill="FFFFFF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5022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 xml:space="preserve">Городское поселение </w:t>
            </w:r>
          </w:p>
          <w:p w:rsidR="006D0335" w:rsidRPr="00CB78A2" w:rsidRDefault="006D0335" w:rsidP="000A5022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поселок Новозавидовский Конаковского района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0335" w:rsidRPr="00CB78A2" w:rsidRDefault="006D0335" w:rsidP="00CB78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Выборы депутатов Совета депутатов городского поселения поселок</w:t>
            </w:r>
            <w:r w:rsidR="00CB78A2">
              <w:rPr>
                <w:sz w:val="28"/>
                <w:szCs w:val="28"/>
              </w:rPr>
              <w:t xml:space="preserve"> </w:t>
            </w:r>
            <w:r w:rsidRPr="00CB78A2">
              <w:rPr>
                <w:sz w:val="28"/>
                <w:szCs w:val="28"/>
              </w:rPr>
              <w:t>Новозавидовский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502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502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13.09.2020</w:t>
            </w:r>
          </w:p>
        </w:tc>
      </w:tr>
      <w:tr w:rsidR="006D0335" w:rsidRPr="00CB78A2" w:rsidTr="00CB78A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5022">
            <w:pPr>
              <w:pStyle w:val="a3"/>
              <w:numPr>
                <w:ilvl w:val="0"/>
                <w:numId w:val="1"/>
              </w:numPr>
              <w:shd w:val="clear" w:color="auto" w:fill="FFFFFF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5022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 xml:space="preserve">Зареченское </w:t>
            </w:r>
          </w:p>
          <w:p w:rsidR="006D0335" w:rsidRPr="00CB78A2" w:rsidRDefault="006D0335" w:rsidP="000A5022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сельское поселение</w:t>
            </w:r>
          </w:p>
          <w:p w:rsidR="006D0335" w:rsidRPr="00CB78A2" w:rsidRDefault="006D0335" w:rsidP="000A5022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Максатихинского района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0335" w:rsidRPr="00CB78A2" w:rsidRDefault="006D0335" w:rsidP="000A502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Выборы депутатов Совета депутатов Зареченского сельского поселения</w:t>
            </w:r>
          </w:p>
          <w:p w:rsidR="006D0335" w:rsidRPr="00CB78A2" w:rsidRDefault="006D0335" w:rsidP="000A5022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5022">
            <w:pPr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502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13.09.2020</w:t>
            </w:r>
          </w:p>
        </w:tc>
      </w:tr>
      <w:tr w:rsidR="006D0335" w:rsidRPr="00CB78A2" w:rsidTr="00CB78A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5022">
            <w:pPr>
              <w:pStyle w:val="a3"/>
              <w:numPr>
                <w:ilvl w:val="0"/>
                <w:numId w:val="1"/>
              </w:numPr>
              <w:shd w:val="clear" w:color="auto" w:fill="FFFFFF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5022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CB78A2">
              <w:rPr>
                <w:sz w:val="28"/>
                <w:szCs w:val="28"/>
              </w:rPr>
              <w:t>Малышевское</w:t>
            </w:r>
            <w:proofErr w:type="spellEnd"/>
            <w:r w:rsidRPr="00CB78A2">
              <w:rPr>
                <w:sz w:val="28"/>
                <w:szCs w:val="28"/>
              </w:rPr>
              <w:t xml:space="preserve"> </w:t>
            </w:r>
          </w:p>
          <w:p w:rsidR="006D0335" w:rsidRPr="00CB78A2" w:rsidRDefault="006D0335" w:rsidP="000A5022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сельское поселение</w:t>
            </w:r>
          </w:p>
          <w:p w:rsidR="006D0335" w:rsidRPr="00CB78A2" w:rsidRDefault="006D0335" w:rsidP="000A5022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Максатихинского района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0335" w:rsidRPr="00CB78A2" w:rsidRDefault="006D0335" w:rsidP="000A502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 xml:space="preserve">Выборы депутатов Совета депутатов Малышевского сельского поселения </w:t>
            </w:r>
          </w:p>
          <w:p w:rsidR="00382139" w:rsidRPr="00CB78A2" w:rsidRDefault="00382139" w:rsidP="000A5022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5022">
            <w:pPr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502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13.09.2020</w:t>
            </w:r>
          </w:p>
        </w:tc>
      </w:tr>
      <w:tr w:rsidR="006D0335" w:rsidRPr="00CB78A2" w:rsidTr="00CB78A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5022">
            <w:pPr>
              <w:pStyle w:val="a3"/>
              <w:numPr>
                <w:ilvl w:val="0"/>
                <w:numId w:val="1"/>
              </w:numPr>
              <w:shd w:val="clear" w:color="auto" w:fill="FFFFFF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5022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 xml:space="preserve">Рыбинское </w:t>
            </w:r>
          </w:p>
          <w:p w:rsidR="006D0335" w:rsidRPr="00CB78A2" w:rsidRDefault="006D0335" w:rsidP="000A5022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сельское поселение</w:t>
            </w:r>
          </w:p>
          <w:p w:rsidR="006D0335" w:rsidRPr="00CB78A2" w:rsidRDefault="006D0335" w:rsidP="000A5022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Максатихинского района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0335" w:rsidRPr="00CB78A2" w:rsidRDefault="006D0335" w:rsidP="0038213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 xml:space="preserve">Выборы депутатов Совета депутатов Рыбинского сельского поселения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5022">
            <w:pPr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335" w:rsidRPr="00CB78A2" w:rsidRDefault="006D0335" w:rsidP="000A502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13.09.2020</w:t>
            </w:r>
          </w:p>
        </w:tc>
      </w:tr>
    </w:tbl>
    <w:p w:rsidR="00382139" w:rsidRPr="00CB78A2" w:rsidRDefault="00382139" w:rsidP="002634F7">
      <w:pPr>
        <w:jc w:val="center"/>
        <w:rPr>
          <w:b/>
          <w:sz w:val="28"/>
          <w:szCs w:val="28"/>
        </w:rPr>
      </w:pPr>
    </w:p>
    <w:p w:rsidR="00CB78A2" w:rsidRDefault="00CB78A2" w:rsidP="002634F7">
      <w:pPr>
        <w:jc w:val="center"/>
        <w:rPr>
          <w:b/>
          <w:sz w:val="28"/>
          <w:szCs w:val="28"/>
        </w:rPr>
      </w:pPr>
    </w:p>
    <w:p w:rsidR="00CB78A2" w:rsidRDefault="00CB78A2" w:rsidP="002634F7">
      <w:pPr>
        <w:jc w:val="center"/>
        <w:rPr>
          <w:b/>
          <w:sz w:val="28"/>
          <w:szCs w:val="28"/>
        </w:rPr>
      </w:pPr>
    </w:p>
    <w:p w:rsidR="00CB78A2" w:rsidRDefault="00CB78A2" w:rsidP="002634F7">
      <w:pPr>
        <w:jc w:val="center"/>
        <w:rPr>
          <w:b/>
          <w:sz w:val="28"/>
          <w:szCs w:val="28"/>
        </w:rPr>
      </w:pPr>
    </w:p>
    <w:p w:rsidR="00CB78A2" w:rsidRDefault="00CB78A2" w:rsidP="002634F7">
      <w:pPr>
        <w:jc w:val="center"/>
        <w:rPr>
          <w:b/>
          <w:sz w:val="28"/>
          <w:szCs w:val="28"/>
        </w:rPr>
      </w:pPr>
    </w:p>
    <w:p w:rsidR="00CB78A2" w:rsidRDefault="00CB78A2" w:rsidP="002634F7">
      <w:pPr>
        <w:jc w:val="center"/>
        <w:rPr>
          <w:b/>
          <w:sz w:val="28"/>
          <w:szCs w:val="28"/>
        </w:rPr>
      </w:pPr>
    </w:p>
    <w:p w:rsidR="00CB78A2" w:rsidRDefault="00CB78A2" w:rsidP="002634F7">
      <w:pPr>
        <w:jc w:val="center"/>
        <w:rPr>
          <w:b/>
          <w:sz w:val="28"/>
          <w:szCs w:val="28"/>
        </w:rPr>
      </w:pPr>
    </w:p>
    <w:p w:rsidR="00CB78A2" w:rsidRDefault="00CB78A2" w:rsidP="002634F7">
      <w:pPr>
        <w:jc w:val="center"/>
        <w:rPr>
          <w:b/>
          <w:sz w:val="28"/>
          <w:szCs w:val="28"/>
        </w:rPr>
      </w:pPr>
    </w:p>
    <w:p w:rsidR="00CB78A2" w:rsidRDefault="00CB78A2" w:rsidP="002634F7">
      <w:pPr>
        <w:jc w:val="center"/>
        <w:rPr>
          <w:b/>
          <w:sz w:val="28"/>
          <w:szCs w:val="28"/>
        </w:rPr>
      </w:pPr>
    </w:p>
    <w:p w:rsidR="00CB78A2" w:rsidRDefault="00CB78A2" w:rsidP="002634F7">
      <w:pPr>
        <w:jc w:val="center"/>
        <w:rPr>
          <w:b/>
          <w:sz w:val="28"/>
          <w:szCs w:val="28"/>
        </w:rPr>
      </w:pPr>
    </w:p>
    <w:p w:rsidR="002634F7" w:rsidRPr="00CB78A2" w:rsidRDefault="002634F7" w:rsidP="002634F7">
      <w:pPr>
        <w:jc w:val="center"/>
        <w:rPr>
          <w:b/>
          <w:sz w:val="28"/>
          <w:szCs w:val="28"/>
        </w:rPr>
      </w:pPr>
      <w:r w:rsidRPr="00CB78A2">
        <w:rPr>
          <w:b/>
          <w:sz w:val="28"/>
          <w:szCs w:val="28"/>
        </w:rPr>
        <w:lastRenderedPageBreak/>
        <w:t>Дополнительные (повторные) выборы в представительные органы местного самоуправления муниципальных образований Тверской области, планируемые в 2020 году</w:t>
      </w:r>
    </w:p>
    <w:p w:rsidR="003F483C" w:rsidRPr="00CB78A2" w:rsidRDefault="003F483C" w:rsidP="002634F7">
      <w:pPr>
        <w:jc w:val="center"/>
        <w:rPr>
          <w:b/>
          <w:sz w:val="28"/>
          <w:szCs w:val="28"/>
        </w:rPr>
      </w:pPr>
    </w:p>
    <w:tbl>
      <w:tblPr>
        <w:tblW w:w="14742" w:type="dxa"/>
        <w:tblInd w:w="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3543"/>
        <w:gridCol w:w="6237"/>
        <w:gridCol w:w="1985"/>
        <w:gridCol w:w="2410"/>
      </w:tblGrid>
      <w:tr w:rsidR="00F322E6" w:rsidRPr="00CB78A2" w:rsidTr="00CB78A2">
        <w:trPr>
          <w:cantSplit/>
        </w:trPr>
        <w:tc>
          <w:tcPr>
            <w:tcW w:w="567" w:type="dxa"/>
            <w:shd w:val="clear" w:color="auto" w:fill="FFFFFF"/>
            <w:vAlign w:val="center"/>
          </w:tcPr>
          <w:p w:rsidR="00F322E6" w:rsidRPr="00CB78A2" w:rsidRDefault="00F322E6" w:rsidP="00EF3E39">
            <w:pPr>
              <w:shd w:val="clear" w:color="auto" w:fill="FFFFFF"/>
              <w:jc w:val="center"/>
              <w:rPr>
                <w:b/>
                <w:color w:val="000000"/>
                <w:sz w:val="28"/>
                <w:szCs w:val="28"/>
              </w:rPr>
            </w:pPr>
            <w:r w:rsidRPr="00CB78A2">
              <w:rPr>
                <w:b/>
                <w:color w:val="000000"/>
                <w:sz w:val="28"/>
                <w:szCs w:val="28"/>
              </w:rPr>
              <w:t>№</w:t>
            </w:r>
          </w:p>
          <w:p w:rsidR="00F322E6" w:rsidRPr="00CB78A2" w:rsidRDefault="00F322E6" w:rsidP="00EF3E39">
            <w:pPr>
              <w:shd w:val="clear" w:color="auto" w:fill="FFFFFF"/>
              <w:jc w:val="center"/>
              <w:rPr>
                <w:b/>
                <w:color w:val="000000"/>
                <w:sz w:val="28"/>
                <w:szCs w:val="28"/>
              </w:rPr>
            </w:pPr>
            <w:proofErr w:type="gramStart"/>
            <w:r w:rsidRPr="00CB78A2">
              <w:rPr>
                <w:b/>
                <w:color w:val="000000"/>
                <w:sz w:val="28"/>
                <w:szCs w:val="28"/>
              </w:rPr>
              <w:t>п</w:t>
            </w:r>
            <w:proofErr w:type="gramEnd"/>
            <w:r w:rsidRPr="00CB78A2">
              <w:rPr>
                <w:b/>
                <w:color w:val="000000"/>
                <w:sz w:val="28"/>
                <w:szCs w:val="28"/>
              </w:rPr>
              <w:t>/п</w:t>
            </w:r>
          </w:p>
        </w:tc>
        <w:tc>
          <w:tcPr>
            <w:tcW w:w="3543" w:type="dxa"/>
            <w:shd w:val="clear" w:color="auto" w:fill="FFFFFF"/>
            <w:vAlign w:val="center"/>
          </w:tcPr>
          <w:p w:rsidR="00F322E6" w:rsidRPr="00CB78A2" w:rsidRDefault="00F322E6" w:rsidP="00EF3E3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B78A2">
              <w:rPr>
                <w:b/>
                <w:color w:val="000000"/>
                <w:sz w:val="28"/>
                <w:szCs w:val="28"/>
              </w:rPr>
              <w:t>Муниципальное образование</w:t>
            </w:r>
          </w:p>
        </w:tc>
        <w:tc>
          <w:tcPr>
            <w:tcW w:w="6237" w:type="dxa"/>
            <w:shd w:val="clear" w:color="auto" w:fill="FFFFFF"/>
            <w:vAlign w:val="center"/>
          </w:tcPr>
          <w:p w:rsidR="00F322E6" w:rsidRPr="00CB78A2" w:rsidRDefault="00F322E6" w:rsidP="00EF3E3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B78A2">
              <w:rPr>
                <w:b/>
                <w:sz w:val="28"/>
                <w:szCs w:val="28"/>
              </w:rPr>
              <w:t>Уровень выборов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F322E6" w:rsidRPr="00CB78A2" w:rsidRDefault="00F322E6" w:rsidP="00EF3E3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B78A2">
              <w:rPr>
                <w:b/>
                <w:sz w:val="28"/>
                <w:szCs w:val="28"/>
              </w:rPr>
              <w:t xml:space="preserve">Количество </w:t>
            </w:r>
            <w:proofErr w:type="gramStart"/>
            <w:r w:rsidRPr="00CB78A2">
              <w:rPr>
                <w:b/>
                <w:sz w:val="28"/>
                <w:szCs w:val="28"/>
              </w:rPr>
              <w:t>депутатских</w:t>
            </w:r>
            <w:proofErr w:type="gramEnd"/>
          </w:p>
          <w:p w:rsidR="00F322E6" w:rsidRPr="00CB78A2" w:rsidRDefault="00F322E6" w:rsidP="00EF3E3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B78A2">
              <w:rPr>
                <w:b/>
                <w:sz w:val="28"/>
                <w:szCs w:val="28"/>
              </w:rPr>
              <w:t>мандатов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F322E6" w:rsidRPr="00CB78A2" w:rsidRDefault="00F322E6" w:rsidP="00EF3E3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B78A2">
              <w:rPr>
                <w:b/>
                <w:sz w:val="28"/>
                <w:szCs w:val="28"/>
              </w:rPr>
              <w:t>Дата проведения выборов</w:t>
            </w:r>
          </w:p>
        </w:tc>
      </w:tr>
      <w:tr w:rsidR="00F322E6" w:rsidRPr="00CB78A2" w:rsidTr="00CB78A2">
        <w:trPr>
          <w:cantSplit/>
        </w:trPr>
        <w:tc>
          <w:tcPr>
            <w:tcW w:w="14742" w:type="dxa"/>
            <w:gridSpan w:val="5"/>
            <w:shd w:val="clear" w:color="auto" w:fill="FFFFFF"/>
            <w:vAlign w:val="center"/>
          </w:tcPr>
          <w:p w:rsidR="00F322E6" w:rsidRPr="00CB78A2" w:rsidRDefault="00F322E6" w:rsidP="00EF3E3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B78A2">
              <w:rPr>
                <w:b/>
                <w:sz w:val="28"/>
                <w:szCs w:val="28"/>
              </w:rPr>
              <w:t>Муниципальные районы</w:t>
            </w:r>
          </w:p>
        </w:tc>
      </w:tr>
      <w:tr w:rsidR="002634F7" w:rsidRPr="00CB78A2" w:rsidTr="00CB78A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4F7" w:rsidRPr="00CB78A2" w:rsidRDefault="002634F7" w:rsidP="00EF3E39">
            <w:pPr>
              <w:pStyle w:val="a3"/>
              <w:numPr>
                <w:ilvl w:val="0"/>
                <w:numId w:val="1"/>
              </w:numPr>
              <w:shd w:val="clear" w:color="auto" w:fill="FFFFFF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4F7" w:rsidRPr="00CB78A2" w:rsidRDefault="002634F7" w:rsidP="00EF3E39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Конаковский район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634F7" w:rsidRPr="00CB78A2" w:rsidRDefault="002634F7" w:rsidP="00EF3E39">
            <w:pPr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Дополнительные выборы депутата Собрания депутатов </w:t>
            </w:r>
          </w:p>
          <w:p w:rsidR="002634F7" w:rsidRPr="00CB78A2" w:rsidRDefault="002634F7" w:rsidP="00EF3E39">
            <w:pPr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Конаковского района по одномандатному избирательному округу №1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4F7" w:rsidRPr="00CB78A2" w:rsidRDefault="002634F7" w:rsidP="00EF3E3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4F7" w:rsidRPr="00CB78A2" w:rsidRDefault="002634F7" w:rsidP="00EF3E3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13.09.2020</w:t>
            </w:r>
          </w:p>
        </w:tc>
      </w:tr>
      <w:tr w:rsidR="002634F7" w:rsidRPr="00CB78A2" w:rsidTr="00CB78A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4F7" w:rsidRPr="00CB78A2" w:rsidRDefault="002634F7" w:rsidP="00EF3E39">
            <w:pPr>
              <w:pStyle w:val="a3"/>
              <w:numPr>
                <w:ilvl w:val="0"/>
                <w:numId w:val="1"/>
              </w:numPr>
              <w:shd w:val="clear" w:color="auto" w:fill="FFFFFF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4F7" w:rsidRPr="00CB78A2" w:rsidRDefault="002634F7" w:rsidP="00EF3E39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Торопецкий район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634F7" w:rsidRPr="00CB78A2" w:rsidRDefault="002634F7" w:rsidP="00EF3E39">
            <w:pPr>
              <w:jc w:val="center"/>
              <w:rPr>
                <w:sz w:val="28"/>
                <w:szCs w:val="28"/>
              </w:rPr>
            </w:pPr>
            <w:r w:rsidRPr="00CB78A2">
              <w:rPr>
                <w:bCs/>
                <w:sz w:val="28"/>
                <w:szCs w:val="28"/>
              </w:rPr>
              <w:t>Повторные</w:t>
            </w:r>
            <w:r w:rsidRPr="00CB78A2">
              <w:rPr>
                <w:sz w:val="28"/>
                <w:szCs w:val="28"/>
              </w:rPr>
              <w:t> выборы депутата </w:t>
            </w:r>
            <w:r w:rsidRPr="00CB78A2">
              <w:rPr>
                <w:bCs/>
                <w:sz w:val="28"/>
                <w:szCs w:val="28"/>
              </w:rPr>
              <w:t>Собрания </w:t>
            </w:r>
            <w:r w:rsidRPr="00CB78A2">
              <w:rPr>
                <w:sz w:val="28"/>
                <w:szCs w:val="28"/>
              </w:rPr>
              <w:t>депутатов </w:t>
            </w:r>
          </w:p>
          <w:p w:rsidR="002634F7" w:rsidRPr="00CB78A2" w:rsidRDefault="002634F7" w:rsidP="00EF3E39">
            <w:pPr>
              <w:jc w:val="center"/>
              <w:rPr>
                <w:sz w:val="28"/>
                <w:szCs w:val="28"/>
              </w:rPr>
            </w:pPr>
            <w:proofErr w:type="spellStart"/>
            <w:r w:rsidRPr="00CB78A2">
              <w:rPr>
                <w:bCs/>
                <w:sz w:val="28"/>
                <w:szCs w:val="28"/>
              </w:rPr>
              <w:t>Торопецкого</w:t>
            </w:r>
            <w:proofErr w:type="spellEnd"/>
            <w:r w:rsidRPr="00CB78A2">
              <w:rPr>
                <w:bCs/>
                <w:sz w:val="28"/>
                <w:szCs w:val="28"/>
              </w:rPr>
              <w:t xml:space="preserve"> района </w:t>
            </w:r>
            <w:r w:rsidRPr="00CB78A2">
              <w:rPr>
                <w:sz w:val="28"/>
                <w:szCs w:val="28"/>
              </w:rPr>
              <w:t xml:space="preserve"> по </w:t>
            </w:r>
            <w:proofErr w:type="spellStart"/>
            <w:r w:rsidRPr="00CB78A2">
              <w:rPr>
                <w:sz w:val="28"/>
                <w:szCs w:val="28"/>
              </w:rPr>
              <w:t>трехмандатному</w:t>
            </w:r>
            <w:proofErr w:type="spellEnd"/>
            <w:r w:rsidRPr="00CB78A2">
              <w:rPr>
                <w:sz w:val="28"/>
                <w:szCs w:val="28"/>
              </w:rPr>
              <w:t xml:space="preserve"> избирательному округу №3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4F7" w:rsidRPr="00CB78A2" w:rsidRDefault="002634F7" w:rsidP="00EF3E3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4F7" w:rsidRPr="00CB78A2" w:rsidRDefault="002634F7" w:rsidP="00EF3E3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13.09.2020</w:t>
            </w:r>
          </w:p>
        </w:tc>
      </w:tr>
      <w:tr w:rsidR="00F322E6" w:rsidRPr="00CB78A2" w:rsidTr="00CB78A2">
        <w:trPr>
          <w:cantSplit/>
        </w:trPr>
        <w:tc>
          <w:tcPr>
            <w:tcW w:w="147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22E6" w:rsidRPr="00CB78A2" w:rsidRDefault="00F322E6" w:rsidP="00F322E6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b/>
                <w:sz w:val="28"/>
                <w:szCs w:val="28"/>
              </w:rPr>
              <w:t>Городские округа</w:t>
            </w:r>
          </w:p>
        </w:tc>
      </w:tr>
      <w:tr w:rsidR="002634F7" w:rsidRPr="00CB78A2" w:rsidTr="00CB78A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4F7" w:rsidRPr="00CB78A2" w:rsidRDefault="002634F7" w:rsidP="00EF3E39">
            <w:pPr>
              <w:pStyle w:val="a3"/>
              <w:numPr>
                <w:ilvl w:val="0"/>
                <w:numId w:val="1"/>
              </w:numPr>
              <w:shd w:val="clear" w:color="auto" w:fill="FFFFFF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4F7" w:rsidRPr="00CB78A2" w:rsidRDefault="002634F7" w:rsidP="00EF3E39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 xml:space="preserve">Осташковский </w:t>
            </w:r>
          </w:p>
          <w:p w:rsidR="002634F7" w:rsidRPr="00CB78A2" w:rsidRDefault="002634F7" w:rsidP="00EF3E39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городской округ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634F7" w:rsidRPr="00CB78A2" w:rsidRDefault="002634F7" w:rsidP="00EF3E39">
            <w:pPr>
              <w:jc w:val="center"/>
              <w:rPr>
                <w:sz w:val="28"/>
                <w:szCs w:val="28"/>
              </w:rPr>
            </w:pPr>
            <w:r w:rsidRPr="00CB78A2">
              <w:rPr>
                <w:bCs/>
                <w:sz w:val="28"/>
                <w:szCs w:val="28"/>
              </w:rPr>
              <w:t>Дополнительные </w:t>
            </w:r>
            <w:r w:rsidRPr="00CB78A2">
              <w:rPr>
                <w:sz w:val="28"/>
                <w:szCs w:val="28"/>
              </w:rPr>
              <w:t>выборы депутата </w:t>
            </w:r>
            <w:r w:rsidRPr="00CB78A2">
              <w:rPr>
                <w:bCs/>
                <w:sz w:val="28"/>
                <w:szCs w:val="28"/>
              </w:rPr>
              <w:t>Осташковской городской Думы</w:t>
            </w:r>
            <w:r w:rsidRPr="00CB78A2">
              <w:rPr>
                <w:sz w:val="28"/>
                <w:szCs w:val="28"/>
              </w:rPr>
              <w:t> по одномандатному избирательному округу №19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4F7" w:rsidRPr="00CB78A2" w:rsidRDefault="002634F7" w:rsidP="00EF3E3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4F7" w:rsidRPr="00CB78A2" w:rsidRDefault="002634F7" w:rsidP="00EF3E3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13.09.2020</w:t>
            </w:r>
          </w:p>
        </w:tc>
      </w:tr>
      <w:tr w:rsidR="00F322E6" w:rsidRPr="00CB78A2" w:rsidTr="00CB78A2">
        <w:trPr>
          <w:cantSplit/>
        </w:trPr>
        <w:tc>
          <w:tcPr>
            <w:tcW w:w="147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22E6" w:rsidRPr="00CB78A2" w:rsidRDefault="00F322E6" w:rsidP="00EF3E3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B78A2">
              <w:rPr>
                <w:b/>
                <w:sz w:val="28"/>
                <w:szCs w:val="28"/>
              </w:rPr>
              <w:t>Поселения</w:t>
            </w:r>
          </w:p>
        </w:tc>
      </w:tr>
      <w:tr w:rsidR="002634F7" w:rsidRPr="00CB78A2" w:rsidTr="00CB78A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4F7" w:rsidRPr="00CB78A2" w:rsidRDefault="002634F7" w:rsidP="00EF3E39">
            <w:pPr>
              <w:pStyle w:val="a3"/>
              <w:numPr>
                <w:ilvl w:val="0"/>
                <w:numId w:val="1"/>
              </w:numPr>
              <w:shd w:val="clear" w:color="auto" w:fill="FFFFFF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4F7" w:rsidRPr="00CB78A2" w:rsidRDefault="00F91FD0" w:rsidP="00F91FD0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Городское поселение  город Лихославль Лихославльского района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4F7" w:rsidRPr="00CB78A2" w:rsidRDefault="0098255B" w:rsidP="0093486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 xml:space="preserve">Дополнительные выборы депутатов Совета депутатов </w:t>
            </w:r>
            <w:r w:rsidR="00F91FD0" w:rsidRPr="00CB78A2">
              <w:rPr>
                <w:sz w:val="28"/>
                <w:szCs w:val="28"/>
              </w:rPr>
              <w:t xml:space="preserve">поселения по </w:t>
            </w:r>
            <w:r w:rsidRPr="00CB78A2">
              <w:rPr>
                <w:sz w:val="28"/>
                <w:szCs w:val="28"/>
              </w:rPr>
              <w:t>одноманда</w:t>
            </w:r>
            <w:r w:rsidR="0093486E" w:rsidRPr="00CB78A2">
              <w:rPr>
                <w:sz w:val="28"/>
                <w:szCs w:val="28"/>
              </w:rPr>
              <w:t>тному избирательному округу №12</w:t>
            </w:r>
            <w:r w:rsidR="00040E47" w:rsidRPr="00CB78A2">
              <w:rPr>
                <w:sz w:val="28"/>
                <w:szCs w:val="28"/>
              </w:rPr>
              <w:t xml:space="preserve"> и одномандатному избирательному округу № 14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4F7" w:rsidRPr="00CB78A2" w:rsidRDefault="00040E47" w:rsidP="00EF3E3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4F7" w:rsidRPr="00CB78A2" w:rsidRDefault="0098255B" w:rsidP="00EF3E3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13.09.2020</w:t>
            </w:r>
          </w:p>
        </w:tc>
      </w:tr>
      <w:tr w:rsidR="0093486E" w:rsidRPr="00CB78A2" w:rsidTr="00CB78A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486E" w:rsidRPr="00CB78A2" w:rsidRDefault="0093486E" w:rsidP="00EF3E39">
            <w:pPr>
              <w:pStyle w:val="a3"/>
              <w:numPr>
                <w:ilvl w:val="0"/>
                <w:numId w:val="1"/>
              </w:numPr>
              <w:shd w:val="clear" w:color="auto" w:fill="FFFFFF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486E" w:rsidRPr="00CB78A2" w:rsidRDefault="0093486E" w:rsidP="004976FE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 xml:space="preserve">Городское поселение </w:t>
            </w:r>
          </w:p>
          <w:p w:rsidR="0093486E" w:rsidRPr="00CB78A2" w:rsidRDefault="0093486E" w:rsidP="004976FE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 xml:space="preserve">город Торопец </w:t>
            </w:r>
          </w:p>
          <w:p w:rsidR="0093486E" w:rsidRPr="00CB78A2" w:rsidRDefault="0093486E" w:rsidP="004976FE">
            <w:pPr>
              <w:shd w:val="clear" w:color="auto" w:fill="FFFFFF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Торопецкого района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486E" w:rsidRPr="00CB78A2" w:rsidRDefault="0093486E" w:rsidP="004976F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bCs/>
                <w:sz w:val="28"/>
                <w:szCs w:val="28"/>
              </w:rPr>
              <w:t>Дополнительные</w:t>
            </w:r>
            <w:r w:rsidRPr="00CB78A2">
              <w:rPr>
                <w:sz w:val="28"/>
                <w:szCs w:val="28"/>
              </w:rPr>
              <w:t> выборы депутата</w:t>
            </w:r>
            <w:r w:rsidRPr="00CB78A2">
              <w:rPr>
                <w:bCs/>
                <w:sz w:val="28"/>
                <w:szCs w:val="28"/>
              </w:rPr>
              <w:t> Совета депутатов городского поселения - город Торопец</w:t>
            </w:r>
            <w:r w:rsidRPr="00CB78A2">
              <w:rPr>
                <w:sz w:val="28"/>
                <w:szCs w:val="28"/>
              </w:rPr>
              <w:t> по двухмандатному избирательному округу №5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486E" w:rsidRPr="00CB78A2" w:rsidRDefault="0093486E" w:rsidP="004976F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486E" w:rsidRPr="00CB78A2" w:rsidRDefault="0093486E" w:rsidP="004976F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B78A2">
              <w:rPr>
                <w:sz w:val="28"/>
                <w:szCs w:val="28"/>
              </w:rPr>
              <w:t>13.09.2020</w:t>
            </w:r>
          </w:p>
        </w:tc>
      </w:tr>
    </w:tbl>
    <w:p w:rsidR="002634F7" w:rsidRPr="00CB78A2" w:rsidRDefault="002634F7" w:rsidP="00425537">
      <w:pPr>
        <w:jc w:val="both"/>
        <w:rPr>
          <w:sz w:val="28"/>
          <w:szCs w:val="28"/>
          <w:lang w:val="en-US"/>
        </w:rPr>
      </w:pPr>
    </w:p>
    <w:sectPr w:rsidR="002634F7" w:rsidRPr="00CB78A2" w:rsidSect="00CB78A2">
      <w:headerReference w:type="default" r:id="rId9"/>
      <w:pgSz w:w="16834" w:h="11909" w:orient="landscape"/>
      <w:pgMar w:top="709" w:right="709" w:bottom="720" w:left="85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F41" w:rsidRDefault="00DD0F41" w:rsidP="00EA637D">
      <w:r>
        <w:separator/>
      </w:r>
    </w:p>
  </w:endnote>
  <w:endnote w:type="continuationSeparator" w:id="0">
    <w:p w:rsidR="00DD0F41" w:rsidRDefault="00DD0F41" w:rsidP="00EA6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F41" w:rsidRDefault="00DD0F41" w:rsidP="00EA637D">
      <w:r>
        <w:separator/>
      </w:r>
    </w:p>
  </w:footnote>
  <w:footnote w:type="continuationSeparator" w:id="0">
    <w:p w:rsidR="00DD0F41" w:rsidRDefault="00DD0F41" w:rsidP="00EA63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6885741"/>
      <w:docPartObj>
        <w:docPartGallery w:val="Page Numbers (Top of Page)"/>
        <w:docPartUnique/>
      </w:docPartObj>
    </w:sdtPr>
    <w:sdtEndPr/>
    <w:sdtContent>
      <w:p w:rsidR="00CB78A2" w:rsidRDefault="00CB78A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76FD">
          <w:rPr>
            <w:noProof/>
          </w:rPr>
          <w:t>3</w:t>
        </w:r>
        <w:r>
          <w:fldChar w:fldCharType="end"/>
        </w:r>
      </w:p>
    </w:sdtContent>
  </w:sdt>
  <w:p w:rsidR="00CB78A2" w:rsidRDefault="00CB78A2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944EE"/>
    <w:multiLevelType w:val="hybridMultilevel"/>
    <w:tmpl w:val="243A2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3E4"/>
    <w:rsid w:val="00040E47"/>
    <w:rsid w:val="00047BC4"/>
    <w:rsid w:val="000C1565"/>
    <w:rsid w:val="0015096C"/>
    <w:rsid w:val="00173264"/>
    <w:rsid w:val="001F320A"/>
    <w:rsid w:val="00204A31"/>
    <w:rsid w:val="0021790D"/>
    <w:rsid w:val="00217ED8"/>
    <w:rsid w:val="00221473"/>
    <w:rsid w:val="002308DC"/>
    <w:rsid w:val="00236ED2"/>
    <w:rsid w:val="002634F7"/>
    <w:rsid w:val="00275464"/>
    <w:rsid w:val="002A3240"/>
    <w:rsid w:val="003234FF"/>
    <w:rsid w:val="00344575"/>
    <w:rsid w:val="00382139"/>
    <w:rsid w:val="003C2873"/>
    <w:rsid w:val="003F1A9D"/>
    <w:rsid w:val="003F483C"/>
    <w:rsid w:val="00402887"/>
    <w:rsid w:val="0040465A"/>
    <w:rsid w:val="00425537"/>
    <w:rsid w:val="004533E4"/>
    <w:rsid w:val="0046385F"/>
    <w:rsid w:val="004E023D"/>
    <w:rsid w:val="0053054A"/>
    <w:rsid w:val="00560EC6"/>
    <w:rsid w:val="00580FE5"/>
    <w:rsid w:val="00587EB5"/>
    <w:rsid w:val="005959DA"/>
    <w:rsid w:val="005A4186"/>
    <w:rsid w:val="005E28F2"/>
    <w:rsid w:val="00677A91"/>
    <w:rsid w:val="006866D2"/>
    <w:rsid w:val="006C390B"/>
    <w:rsid w:val="006D0335"/>
    <w:rsid w:val="006E7A95"/>
    <w:rsid w:val="006E7FF2"/>
    <w:rsid w:val="00717C72"/>
    <w:rsid w:val="0078200D"/>
    <w:rsid w:val="008235FE"/>
    <w:rsid w:val="008237A8"/>
    <w:rsid w:val="00851E79"/>
    <w:rsid w:val="00854187"/>
    <w:rsid w:val="00856627"/>
    <w:rsid w:val="008826A1"/>
    <w:rsid w:val="008A59CF"/>
    <w:rsid w:val="008E71D2"/>
    <w:rsid w:val="008F4360"/>
    <w:rsid w:val="0093486E"/>
    <w:rsid w:val="0098255B"/>
    <w:rsid w:val="009E1CAC"/>
    <w:rsid w:val="00A276FD"/>
    <w:rsid w:val="00A56320"/>
    <w:rsid w:val="00A73785"/>
    <w:rsid w:val="00A90B4A"/>
    <w:rsid w:val="00AD6681"/>
    <w:rsid w:val="00AE23DE"/>
    <w:rsid w:val="00B45295"/>
    <w:rsid w:val="00B67AB0"/>
    <w:rsid w:val="00B85C23"/>
    <w:rsid w:val="00BD15E1"/>
    <w:rsid w:val="00BE5768"/>
    <w:rsid w:val="00C536DE"/>
    <w:rsid w:val="00CB78A2"/>
    <w:rsid w:val="00CC76FD"/>
    <w:rsid w:val="00CE281C"/>
    <w:rsid w:val="00D120EF"/>
    <w:rsid w:val="00D23C93"/>
    <w:rsid w:val="00D61F2A"/>
    <w:rsid w:val="00DD0F41"/>
    <w:rsid w:val="00E537BD"/>
    <w:rsid w:val="00E84D0B"/>
    <w:rsid w:val="00E90D15"/>
    <w:rsid w:val="00EA637D"/>
    <w:rsid w:val="00EC77AD"/>
    <w:rsid w:val="00EE4288"/>
    <w:rsid w:val="00EF0134"/>
    <w:rsid w:val="00F322E6"/>
    <w:rsid w:val="00F87121"/>
    <w:rsid w:val="00F91FD0"/>
    <w:rsid w:val="00FC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3E4"/>
    <w:pPr>
      <w:widowControl w:val="0"/>
      <w:autoSpaceDE w:val="0"/>
      <w:autoSpaceDN w:val="0"/>
      <w:adjustRightInd w:val="0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1C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EA637D"/>
  </w:style>
  <w:style w:type="character" w:customStyle="1" w:styleId="a5">
    <w:name w:val="Текст сноски Знак"/>
    <w:basedOn w:val="a0"/>
    <w:link w:val="a4"/>
    <w:uiPriority w:val="99"/>
    <w:semiHidden/>
    <w:rsid w:val="00EA637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EA637D"/>
    <w:rPr>
      <w:vertAlign w:val="superscript"/>
    </w:rPr>
  </w:style>
  <w:style w:type="character" w:styleId="a7">
    <w:name w:val="Strong"/>
    <w:basedOn w:val="a0"/>
    <w:uiPriority w:val="22"/>
    <w:qFormat/>
    <w:rsid w:val="00402887"/>
    <w:rPr>
      <w:b/>
      <w:bCs/>
    </w:rPr>
  </w:style>
  <w:style w:type="paragraph" w:styleId="a8">
    <w:name w:val="header"/>
    <w:basedOn w:val="a"/>
    <w:link w:val="a9"/>
    <w:uiPriority w:val="99"/>
    <w:unhideWhenUsed/>
    <w:rsid w:val="00CB78A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B78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CB78A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B78A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3E4"/>
    <w:pPr>
      <w:widowControl w:val="0"/>
      <w:autoSpaceDE w:val="0"/>
      <w:autoSpaceDN w:val="0"/>
      <w:adjustRightInd w:val="0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1C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EA637D"/>
  </w:style>
  <w:style w:type="character" w:customStyle="1" w:styleId="a5">
    <w:name w:val="Текст сноски Знак"/>
    <w:basedOn w:val="a0"/>
    <w:link w:val="a4"/>
    <w:uiPriority w:val="99"/>
    <w:semiHidden/>
    <w:rsid w:val="00EA637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EA637D"/>
    <w:rPr>
      <w:vertAlign w:val="superscript"/>
    </w:rPr>
  </w:style>
  <w:style w:type="character" w:styleId="a7">
    <w:name w:val="Strong"/>
    <w:basedOn w:val="a0"/>
    <w:uiPriority w:val="22"/>
    <w:qFormat/>
    <w:rsid w:val="00402887"/>
    <w:rPr>
      <w:b/>
      <w:bCs/>
    </w:rPr>
  </w:style>
  <w:style w:type="paragraph" w:styleId="a8">
    <w:name w:val="header"/>
    <w:basedOn w:val="a"/>
    <w:link w:val="a9"/>
    <w:uiPriority w:val="99"/>
    <w:unhideWhenUsed/>
    <w:rsid w:val="00CB78A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B78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CB78A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B78A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4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B1E94-9D4B-4345-8225-339899F1F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Minterr</dc:creator>
  <cp:lastModifiedBy>Secretar2</cp:lastModifiedBy>
  <cp:revision>2</cp:revision>
  <cp:lastPrinted>2020-09-07T15:10:00Z</cp:lastPrinted>
  <dcterms:created xsi:type="dcterms:W3CDTF">2020-09-07T18:24:00Z</dcterms:created>
  <dcterms:modified xsi:type="dcterms:W3CDTF">2020-09-07T18:24:00Z</dcterms:modified>
</cp:coreProperties>
</file>