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B91E55" w14:textId="77777777" w:rsidR="00112C11" w:rsidRPr="007C1116" w:rsidRDefault="00112C11" w:rsidP="007C111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C1116">
        <w:rPr>
          <w:rFonts w:ascii="Times New Roman" w:hAnsi="Times New Roman" w:cs="Times New Roman"/>
          <w:b/>
          <w:bCs/>
          <w:sz w:val="32"/>
          <w:szCs w:val="32"/>
        </w:rPr>
        <w:t>Уважаемый Игорь Михайлович!</w:t>
      </w:r>
    </w:p>
    <w:p w14:paraId="08CD8616" w14:textId="77777777" w:rsidR="00112C11" w:rsidRDefault="00112C11" w:rsidP="00112C11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По нашей с Вами договоренности, направляю подробности </w:t>
      </w:r>
      <w:r w:rsidR="007C1116">
        <w:rPr>
          <w:rFonts w:ascii="Times New Roman" w:hAnsi="Times New Roman" w:cs="Times New Roman"/>
          <w:sz w:val="32"/>
          <w:szCs w:val="32"/>
        </w:rPr>
        <w:t>планируе</w:t>
      </w:r>
      <w:r w:rsidR="007C1116">
        <w:rPr>
          <w:rFonts w:ascii="Times New Roman" w:hAnsi="Times New Roman" w:cs="Times New Roman"/>
          <w:sz w:val="32"/>
          <w:szCs w:val="32"/>
        </w:rPr>
        <w:t>мого</w:t>
      </w:r>
      <w:r w:rsidR="007C1116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существенного изменения в российском высшем образовании</w:t>
      </w:r>
      <w:r w:rsidR="00A51E3E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в котором Тверская область</w:t>
      </w:r>
      <w:r w:rsidRPr="00112C11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обязательно</w:t>
      </w:r>
      <w:r>
        <w:rPr>
          <w:rFonts w:ascii="Times New Roman" w:hAnsi="Times New Roman" w:cs="Times New Roman"/>
          <w:sz w:val="32"/>
          <w:szCs w:val="32"/>
        </w:rPr>
        <w:t xml:space="preserve"> должна принять участие и</w:t>
      </w:r>
      <w:r w:rsidR="00A51E3E">
        <w:rPr>
          <w:rFonts w:ascii="Times New Roman" w:hAnsi="Times New Roman" w:cs="Times New Roman"/>
          <w:sz w:val="32"/>
          <w:szCs w:val="32"/>
        </w:rPr>
        <w:t>, самое главное,</w:t>
      </w:r>
      <w:r>
        <w:rPr>
          <w:rFonts w:ascii="Times New Roman" w:hAnsi="Times New Roman" w:cs="Times New Roman"/>
          <w:sz w:val="32"/>
          <w:szCs w:val="32"/>
        </w:rPr>
        <w:t xml:space="preserve"> постараться победить.</w:t>
      </w:r>
    </w:p>
    <w:p w14:paraId="4F9DC059" w14:textId="77777777" w:rsidR="00112C11" w:rsidRDefault="00112C11" w:rsidP="00241187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Правительством РФ разработана концепция Программы стратегического академического лидерства, которая, по сути, </w:t>
      </w:r>
      <w:r w:rsidR="009F73ED">
        <w:rPr>
          <w:rFonts w:ascii="Times New Roman" w:hAnsi="Times New Roman" w:cs="Times New Roman"/>
          <w:sz w:val="32"/>
          <w:szCs w:val="32"/>
        </w:rPr>
        <w:t xml:space="preserve">на конкурсной основе </w:t>
      </w:r>
      <w:r w:rsidR="00002306">
        <w:rPr>
          <w:rFonts w:ascii="Times New Roman" w:hAnsi="Times New Roman" w:cs="Times New Roman"/>
          <w:sz w:val="32"/>
          <w:szCs w:val="32"/>
        </w:rPr>
        <w:t>определяет</w:t>
      </w:r>
      <w:r>
        <w:rPr>
          <w:rFonts w:ascii="Times New Roman" w:hAnsi="Times New Roman" w:cs="Times New Roman"/>
          <w:sz w:val="32"/>
          <w:szCs w:val="32"/>
        </w:rPr>
        <w:t xml:space="preserve"> «высшую лигу» вузов России или, точнее говоря, </w:t>
      </w:r>
      <w:r w:rsidR="009F73ED">
        <w:rPr>
          <w:rFonts w:ascii="Times New Roman" w:hAnsi="Times New Roman" w:cs="Times New Roman"/>
          <w:sz w:val="32"/>
          <w:szCs w:val="32"/>
        </w:rPr>
        <w:t>когорту</w:t>
      </w:r>
      <w:r>
        <w:rPr>
          <w:rFonts w:ascii="Times New Roman" w:hAnsi="Times New Roman" w:cs="Times New Roman"/>
          <w:sz w:val="32"/>
          <w:szCs w:val="32"/>
        </w:rPr>
        <w:t xml:space="preserve"> ведущих вузов России. </w:t>
      </w:r>
      <w:r w:rsidR="00E14931">
        <w:rPr>
          <w:rFonts w:ascii="Times New Roman" w:hAnsi="Times New Roman" w:cs="Times New Roman"/>
          <w:sz w:val="32"/>
          <w:szCs w:val="32"/>
        </w:rPr>
        <w:t>Курирует в Правительстве РФ эту программу Голикова Т.А.</w:t>
      </w:r>
      <w:r w:rsidR="009F73ED">
        <w:rPr>
          <w:rFonts w:ascii="Times New Roman" w:hAnsi="Times New Roman" w:cs="Times New Roman"/>
          <w:sz w:val="32"/>
          <w:szCs w:val="32"/>
        </w:rPr>
        <w:t>, непосредственной разработкой занимается Министерство науки и высшего образования РФ и лично министр Фальков В.</w:t>
      </w:r>
      <w:r w:rsidR="00002306">
        <w:rPr>
          <w:rFonts w:ascii="Times New Roman" w:hAnsi="Times New Roman" w:cs="Times New Roman"/>
          <w:sz w:val="32"/>
          <w:szCs w:val="32"/>
        </w:rPr>
        <w:t>Н</w:t>
      </w:r>
      <w:r w:rsidR="009F73ED">
        <w:rPr>
          <w:rFonts w:ascii="Times New Roman" w:hAnsi="Times New Roman" w:cs="Times New Roman"/>
          <w:sz w:val="32"/>
          <w:szCs w:val="32"/>
        </w:rPr>
        <w:t xml:space="preserve">. </w:t>
      </w:r>
      <w:r>
        <w:rPr>
          <w:rFonts w:ascii="Times New Roman" w:hAnsi="Times New Roman" w:cs="Times New Roman"/>
          <w:sz w:val="32"/>
          <w:szCs w:val="32"/>
        </w:rPr>
        <w:t>При этом с 2021 года упраздняются все существовавшие</w:t>
      </w:r>
      <w:r w:rsidR="00A51E3E">
        <w:rPr>
          <w:rFonts w:ascii="Times New Roman" w:hAnsi="Times New Roman" w:cs="Times New Roman"/>
          <w:sz w:val="32"/>
          <w:szCs w:val="32"/>
        </w:rPr>
        <w:t xml:space="preserve"> </w:t>
      </w:r>
      <w:r w:rsidR="00002306">
        <w:rPr>
          <w:rFonts w:ascii="Times New Roman" w:hAnsi="Times New Roman" w:cs="Times New Roman"/>
          <w:sz w:val="32"/>
          <w:szCs w:val="32"/>
        </w:rPr>
        <w:t>до сегодняшнего дня</w:t>
      </w:r>
      <w:r>
        <w:rPr>
          <w:rFonts w:ascii="Times New Roman" w:hAnsi="Times New Roman" w:cs="Times New Roman"/>
          <w:sz w:val="32"/>
          <w:szCs w:val="32"/>
        </w:rPr>
        <w:t xml:space="preserve"> статусы</w:t>
      </w:r>
      <w:r w:rsidR="00A51E3E">
        <w:rPr>
          <w:rFonts w:ascii="Times New Roman" w:hAnsi="Times New Roman" w:cs="Times New Roman"/>
          <w:sz w:val="32"/>
          <w:szCs w:val="32"/>
        </w:rPr>
        <w:t xml:space="preserve"> университетов</w:t>
      </w:r>
      <w:r>
        <w:rPr>
          <w:rFonts w:ascii="Times New Roman" w:hAnsi="Times New Roman" w:cs="Times New Roman"/>
          <w:sz w:val="32"/>
          <w:szCs w:val="32"/>
        </w:rPr>
        <w:t>, включая национальные исследовательские</w:t>
      </w:r>
      <w:r w:rsidR="00241187">
        <w:rPr>
          <w:rFonts w:ascii="Times New Roman" w:hAnsi="Times New Roman" w:cs="Times New Roman"/>
          <w:sz w:val="32"/>
          <w:szCs w:val="32"/>
        </w:rPr>
        <w:t xml:space="preserve">, федеральные, глобальные «5-100» и </w:t>
      </w:r>
      <w:r w:rsidR="00937499">
        <w:rPr>
          <w:rFonts w:ascii="Times New Roman" w:hAnsi="Times New Roman" w:cs="Times New Roman"/>
          <w:sz w:val="32"/>
          <w:szCs w:val="32"/>
        </w:rPr>
        <w:t>опорные</w:t>
      </w:r>
      <w:r w:rsidR="00241187">
        <w:rPr>
          <w:rFonts w:ascii="Times New Roman" w:hAnsi="Times New Roman" w:cs="Times New Roman"/>
          <w:sz w:val="32"/>
          <w:szCs w:val="32"/>
        </w:rPr>
        <w:t xml:space="preserve">. Вводится один статус для 100-150 вузов (это примерно 15 процентов от общего количества) победителей конкурса программ стратегического академического лидерства, который будет проходить в сентябре 2020 г. Затем, </w:t>
      </w:r>
      <w:r w:rsidR="00A51E3E">
        <w:rPr>
          <w:rFonts w:ascii="Times New Roman" w:hAnsi="Times New Roman" w:cs="Times New Roman"/>
          <w:sz w:val="32"/>
          <w:szCs w:val="32"/>
        </w:rPr>
        <w:t xml:space="preserve">для </w:t>
      </w:r>
      <w:r w:rsidR="00241187">
        <w:rPr>
          <w:rFonts w:ascii="Times New Roman" w:hAnsi="Times New Roman" w:cs="Times New Roman"/>
          <w:sz w:val="32"/>
          <w:szCs w:val="32"/>
        </w:rPr>
        <w:t xml:space="preserve">высшей лиги победителей будут объявлены </w:t>
      </w:r>
      <w:r w:rsidR="00A51E3E">
        <w:rPr>
          <w:rFonts w:ascii="Times New Roman" w:hAnsi="Times New Roman" w:cs="Times New Roman"/>
          <w:sz w:val="32"/>
          <w:szCs w:val="32"/>
        </w:rPr>
        <w:t xml:space="preserve">дополнительные </w:t>
      </w:r>
      <w:r w:rsidR="00241187">
        <w:rPr>
          <w:rFonts w:ascii="Times New Roman" w:hAnsi="Times New Roman" w:cs="Times New Roman"/>
          <w:sz w:val="32"/>
          <w:szCs w:val="32"/>
        </w:rPr>
        <w:t xml:space="preserve">конкурсы на </w:t>
      </w:r>
      <w:r w:rsidR="00A51E3E">
        <w:rPr>
          <w:rFonts w:ascii="Times New Roman" w:hAnsi="Times New Roman" w:cs="Times New Roman"/>
          <w:sz w:val="32"/>
          <w:szCs w:val="32"/>
        </w:rPr>
        <w:t xml:space="preserve">два </w:t>
      </w:r>
      <w:r w:rsidR="00002306">
        <w:rPr>
          <w:rFonts w:ascii="Times New Roman" w:hAnsi="Times New Roman" w:cs="Times New Roman"/>
          <w:sz w:val="32"/>
          <w:szCs w:val="32"/>
        </w:rPr>
        <w:t>равных высших под-</w:t>
      </w:r>
      <w:r w:rsidR="00A51E3E">
        <w:rPr>
          <w:rFonts w:ascii="Times New Roman" w:hAnsi="Times New Roman" w:cs="Times New Roman"/>
          <w:sz w:val="32"/>
          <w:szCs w:val="32"/>
        </w:rPr>
        <w:t>статус</w:t>
      </w:r>
      <w:r w:rsidR="00002306">
        <w:rPr>
          <w:rFonts w:ascii="Times New Roman" w:hAnsi="Times New Roman" w:cs="Times New Roman"/>
          <w:sz w:val="32"/>
          <w:szCs w:val="32"/>
        </w:rPr>
        <w:t>ов</w:t>
      </w:r>
      <w:r w:rsidR="00A51E3E">
        <w:rPr>
          <w:rFonts w:ascii="Times New Roman" w:hAnsi="Times New Roman" w:cs="Times New Roman"/>
          <w:sz w:val="32"/>
          <w:szCs w:val="32"/>
        </w:rPr>
        <w:t xml:space="preserve">: </w:t>
      </w:r>
      <w:r w:rsidR="00241187" w:rsidRPr="00241187">
        <w:rPr>
          <w:rFonts w:ascii="Times New Roman" w:hAnsi="Times New Roman" w:cs="Times New Roman"/>
          <w:sz w:val="32"/>
          <w:szCs w:val="32"/>
        </w:rPr>
        <w:t>национальны</w:t>
      </w:r>
      <w:r w:rsidR="00241187">
        <w:rPr>
          <w:rFonts w:ascii="Times New Roman" w:hAnsi="Times New Roman" w:cs="Times New Roman"/>
          <w:sz w:val="32"/>
          <w:szCs w:val="32"/>
        </w:rPr>
        <w:t xml:space="preserve">е </w:t>
      </w:r>
      <w:r w:rsidR="00241187" w:rsidRPr="00241187">
        <w:rPr>
          <w:rFonts w:ascii="Times New Roman" w:hAnsi="Times New Roman" w:cs="Times New Roman"/>
          <w:sz w:val="32"/>
          <w:szCs w:val="32"/>
        </w:rPr>
        <w:t>исследовательские</w:t>
      </w:r>
      <w:r w:rsidR="00241187">
        <w:rPr>
          <w:rFonts w:ascii="Times New Roman" w:hAnsi="Times New Roman" w:cs="Times New Roman"/>
          <w:sz w:val="32"/>
          <w:szCs w:val="32"/>
        </w:rPr>
        <w:t xml:space="preserve"> (НИУ)</w:t>
      </w:r>
      <w:r w:rsidR="00241187" w:rsidRPr="00241187">
        <w:rPr>
          <w:rFonts w:ascii="Times New Roman" w:hAnsi="Times New Roman" w:cs="Times New Roman"/>
          <w:sz w:val="32"/>
          <w:szCs w:val="32"/>
        </w:rPr>
        <w:t xml:space="preserve"> и национальные опорные университеты</w:t>
      </w:r>
      <w:r w:rsidRPr="00241187">
        <w:rPr>
          <w:rFonts w:ascii="Times New Roman" w:hAnsi="Times New Roman" w:cs="Times New Roman"/>
          <w:sz w:val="32"/>
          <w:szCs w:val="32"/>
        </w:rPr>
        <w:t xml:space="preserve"> </w:t>
      </w:r>
      <w:r w:rsidR="00241187">
        <w:rPr>
          <w:rFonts w:ascii="Times New Roman" w:hAnsi="Times New Roman" w:cs="Times New Roman"/>
          <w:sz w:val="32"/>
          <w:szCs w:val="32"/>
        </w:rPr>
        <w:t xml:space="preserve">(НОУ). </w:t>
      </w:r>
      <w:r w:rsidR="00A51E3E">
        <w:rPr>
          <w:rFonts w:ascii="Times New Roman" w:hAnsi="Times New Roman" w:cs="Times New Roman"/>
          <w:sz w:val="32"/>
          <w:szCs w:val="32"/>
        </w:rPr>
        <w:t>Таким образом, в высшем образовании буд</w:t>
      </w:r>
      <w:r w:rsidR="00002306">
        <w:rPr>
          <w:rFonts w:ascii="Times New Roman" w:hAnsi="Times New Roman" w:cs="Times New Roman"/>
          <w:sz w:val="32"/>
          <w:szCs w:val="32"/>
        </w:rPr>
        <w:t>у</w:t>
      </w:r>
      <w:r w:rsidR="00A51E3E">
        <w:rPr>
          <w:rFonts w:ascii="Times New Roman" w:hAnsi="Times New Roman" w:cs="Times New Roman"/>
          <w:sz w:val="32"/>
          <w:szCs w:val="32"/>
        </w:rPr>
        <w:t xml:space="preserve">т </w:t>
      </w:r>
      <w:r w:rsidR="00002306">
        <w:rPr>
          <w:rFonts w:ascii="Times New Roman" w:hAnsi="Times New Roman" w:cs="Times New Roman"/>
          <w:sz w:val="32"/>
          <w:szCs w:val="32"/>
        </w:rPr>
        <w:t>следующие категории</w:t>
      </w:r>
      <w:r w:rsidR="00A51E3E">
        <w:rPr>
          <w:rFonts w:ascii="Times New Roman" w:hAnsi="Times New Roman" w:cs="Times New Roman"/>
          <w:sz w:val="32"/>
          <w:szCs w:val="32"/>
        </w:rPr>
        <w:t xml:space="preserve"> университетов: НИУ, НОУ, ведущие вузы России (это будет определено в результате предстоящего конкурса), </w:t>
      </w:r>
      <w:r w:rsidR="00DC496D">
        <w:rPr>
          <w:rFonts w:ascii="Times New Roman" w:hAnsi="Times New Roman" w:cs="Times New Roman"/>
          <w:sz w:val="32"/>
          <w:szCs w:val="32"/>
        </w:rPr>
        <w:t xml:space="preserve">и </w:t>
      </w:r>
      <w:r w:rsidR="00A51E3E">
        <w:rPr>
          <w:rFonts w:ascii="Times New Roman" w:hAnsi="Times New Roman" w:cs="Times New Roman"/>
          <w:sz w:val="32"/>
          <w:szCs w:val="32"/>
        </w:rPr>
        <w:t>все остальные</w:t>
      </w:r>
      <w:r w:rsidR="00DC496D">
        <w:rPr>
          <w:rFonts w:ascii="Times New Roman" w:hAnsi="Times New Roman" w:cs="Times New Roman"/>
          <w:sz w:val="32"/>
          <w:szCs w:val="32"/>
        </w:rPr>
        <w:t xml:space="preserve"> 85 процентов</w:t>
      </w:r>
      <w:r w:rsidR="00A51E3E">
        <w:rPr>
          <w:rFonts w:ascii="Times New Roman" w:hAnsi="Times New Roman" w:cs="Times New Roman"/>
          <w:sz w:val="32"/>
          <w:szCs w:val="32"/>
        </w:rPr>
        <w:t xml:space="preserve">. </w:t>
      </w:r>
      <w:r w:rsidR="00241187">
        <w:rPr>
          <w:rFonts w:ascii="Times New Roman" w:hAnsi="Times New Roman" w:cs="Times New Roman"/>
          <w:sz w:val="32"/>
          <w:szCs w:val="32"/>
        </w:rPr>
        <w:t xml:space="preserve">Программы победителей получат гранты на развитие для достижения поставленных </w:t>
      </w:r>
      <w:r w:rsidR="00A51E3E">
        <w:rPr>
          <w:rFonts w:ascii="Times New Roman" w:hAnsi="Times New Roman" w:cs="Times New Roman"/>
          <w:sz w:val="32"/>
          <w:szCs w:val="32"/>
        </w:rPr>
        <w:t xml:space="preserve">в программе </w:t>
      </w:r>
      <w:r w:rsidR="00241187">
        <w:rPr>
          <w:rFonts w:ascii="Times New Roman" w:hAnsi="Times New Roman" w:cs="Times New Roman"/>
          <w:sz w:val="32"/>
          <w:szCs w:val="32"/>
        </w:rPr>
        <w:t>целей и показателей. В конкурсе буду</w:t>
      </w:r>
      <w:r w:rsidR="00002306">
        <w:rPr>
          <w:rFonts w:ascii="Times New Roman" w:hAnsi="Times New Roman" w:cs="Times New Roman"/>
          <w:sz w:val="32"/>
          <w:szCs w:val="32"/>
        </w:rPr>
        <w:t>т</w:t>
      </w:r>
      <w:r w:rsidR="00241187">
        <w:rPr>
          <w:rFonts w:ascii="Times New Roman" w:hAnsi="Times New Roman" w:cs="Times New Roman"/>
          <w:sz w:val="32"/>
          <w:szCs w:val="32"/>
        </w:rPr>
        <w:t xml:space="preserve"> участвовать абсолютно все вузы</w:t>
      </w:r>
      <w:r w:rsidR="00002306">
        <w:rPr>
          <w:rFonts w:ascii="Times New Roman" w:hAnsi="Times New Roman" w:cs="Times New Roman"/>
          <w:sz w:val="32"/>
          <w:szCs w:val="32"/>
        </w:rPr>
        <w:t xml:space="preserve"> России</w:t>
      </w:r>
      <w:r w:rsidR="00241187">
        <w:rPr>
          <w:rFonts w:ascii="Times New Roman" w:hAnsi="Times New Roman" w:cs="Times New Roman"/>
          <w:sz w:val="32"/>
          <w:szCs w:val="32"/>
        </w:rPr>
        <w:t>,</w:t>
      </w:r>
      <w:r w:rsidR="00DC496D">
        <w:rPr>
          <w:rFonts w:ascii="Times New Roman" w:hAnsi="Times New Roman" w:cs="Times New Roman"/>
          <w:sz w:val="32"/>
          <w:szCs w:val="32"/>
        </w:rPr>
        <w:t xml:space="preserve"> удовлетворяющие входным требованиям конкурса,</w:t>
      </w:r>
      <w:r w:rsidR="00241187">
        <w:rPr>
          <w:rFonts w:ascii="Times New Roman" w:hAnsi="Times New Roman" w:cs="Times New Roman"/>
          <w:sz w:val="32"/>
          <w:szCs w:val="32"/>
        </w:rPr>
        <w:t xml:space="preserve"> независимо от места нахождения, </w:t>
      </w:r>
      <w:r w:rsidR="00AB1ABF">
        <w:rPr>
          <w:rFonts w:ascii="Times New Roman" w:hAnsi="Times New Roman" w:cs="Times New Roman"/>
          <w:sz w:val="32"/>
          <w:szCs w:val="32"/>
        </w:rPr>
        <w:t>под</w:t>
      </w:r>
      <w:r w:rsidR="00002306">
        <w:rPr>
          <w:rFonts w:ascii="Times New Roman" w:hAnsi="Times New Roman" w:cs="Times New Roman"/>
          <w:sz w:val="32"/>
          <w:szCs w:val="32"/>
        </w:rPr>
        <w:t>ведомственности</w:t>
      </w:r>
      <w:r w:rsidR="00241187">
        <w:rPr>
          <w:rFonts w:ascii="Times New Roman" w:hAnsi="Times New Roman" w:cs="Times New Roman"/>
          <w:sz w:val="32"/>
          <w:szCs w:val="32"/>
        </w:rPr>
        <w:t xml:space="preserve"> и формы собственности</w:t>
      </w:r>
      <w:r w:rsidR="00A51E3E">
        <w:rPr>
          <w:rFonts w:ascii="Times New Roman" w:hAnsi="Times New Roman" w:cs="Times New Roman"/>
          <w:sz w:val="32"/>
          <w:szCs w:val="32"/>
        </w:rPr>
        <w:t>, т.е. конкурс ожидается очень большой</w:t>
      </w:r>
      <w:r w:rsidR="00241187">
        <w:rPr>
          <w:rFonts w:ascii="Times New Roman" w:hAnsi="Times New Roman" w:cs="Times New Roman"/>
          <w:sz w:val="32"/>
          <w:szCs w:val="32"/>
        </w:rPr>
        <w:t xml:space="preserve">. </w:t>
      </w:r>
      <w:r w:rsidR="00DC496D">
        <w:rPr>
          <w:rFonts w:ascii="Times New Roman" w:hAnsi="Times New Roman" w:cs="Times New Roman"/>
          <w:sz w:val="32"/>
          <w:szCs w:val="32"/>
        </w:rPr>
        <w:t>В</w:t>
      </w:r>
      <w:r w:rsidR="00241187">
        <w:rPr>
          <w:rFonts w:ascii="Times New Roman" w:hAnsi="Times New Roman" w:cs="Times New Roman"/>
          <w:sz w:val="32"/>
          <w:szCs w:val="32"/>
        </w:rPr>
        <w:t>ход</w:t>
      </w:r>
      <w:r w:rsidR="00DC496D">
        <w:rPr>
          <w:rFonts w:ascii="Times New Roman" w:hAnsi="Times New Roman" w:cs="Times New Roman"/>
          <w:sz w:val="32"/>
          <w:szCs w:val="32"/>
        </w:rPr>
        <w:t xml:space="preserve">а </w:t>
      </w:r>
      <w:r w:rsidR="00241187">
        <w:rPr>
          <w:rFonts w:ascii="Times New Roman" w:hAnsi="Times New Roman" w:cs="Times New Roman"/>
          <w:sz w:val="32"/>
          <w:szCs w:val="32"/>
        </w:rPr>
        <w:t xml:space="preserve">для допуска участия </w:t>
      </w:r>
      <w:r w:rsidR="00AB1ABF">
        <w:rPr>
          <w:rFonts w:ascii="Times New Roman" w:hAnsi="Times New Roman" w:cs="Times New Roman"/>
          <w:sz w:val="32"/>
          <w:szCs w:val="32"/>
        </w:rPr>
        <w:t xml:space="preserve">в </w:t>
      </w:r>
      <w:r w:rsidR="00002306">
        <w:rPr>
          <w:rFonts w:ascii="Times New Roman" w:hAnsi="Times New Roman" w:cs="Times New Roman"/>
          <w:sz w:val="32"/>
          <w:szCs w:val="32"/>
        </w:rPr>
        <w:t>конкурсе</w:t>
      </w:r>
      <w:r w:rsidR="00241187">
        <w:rPr>
          <w:rFonts w:ascii="Times New Roman" w:hAnsi="Times New Roman" w:cs="Times New Roman"/>
          <w:sz w:val="32"/>
          <w:szCs w:val="32"/>
        </w:rPr>
        <w:t xml:space="preserve"> </w:t>
      </w:r>
      <w:r w:rsidR="00DC496D">
        <w:rPr>
          <w:rFonts w:ascii="Times New Roman" w:hAnsi="Times New Roman" w:cs="Times New Roman"/>
          <w:sz w:val="32"/>
          <w:szCs w:val="32"/>
        </w:rPr>
        <w:t>два</w:t>
      </w:r>
      <w:r w:rsidR="00241187">
        <w:rPr>
          <w:rFonts w:ascii="Times New Roman" w:hAnsi="Times New Roman" w:cs="Times New Roman"/>
          <w:sz w:val="32"/>
          <w:szCs w:val="32"/>
        </w:rPr>
        <w:t xml:space="preserve">: </w:t>
      </w:r>
      <w:r w:rsidR="00DC496D">
        <w:rPr>
          <w:rFonts w:ascii="Times New Roman" w:hAnsi="Times New Roman" w:cs="Times New Roman"/>
          <w:sz w:val="32"/>
          <w:szCs w:val="32"/>
        </w:rPr>
        <w:t xml:space="preserve">или </w:t>
      </w:r>
      <w:r w:rsidR="002C632D">
        <w:rPr>
          <w:rFonts w:ascii="Times New Roman" w:hAnsi="Times New Roman" w:cs="Times New Roman"/>
          <w:sz w:val="32"/>
          <w:szCs w:val="32"/>
        </w:rPr>
        <w:t>попадание</w:t>
      </w:r>
      <w:r w:rsidR="00241187">
        <w:rPr>
          <w:rFonts w:ascii="Times New Roman" w:hAnsi="Times New Roman" w:cs="Times New Roman"/>
          <w:sz w:val="32"/>
          <w:szCs w:val="32"/>
        </w:rPr>
        <w:t xml:space="preserve"> в </w:t>
      </w:r>
      <w:r w:rsidR="007C1116">
        <w:rPr>
          <w:rFonts w:ascii="Times New Roman" w:hAnsi="Times New Roman" w:cs="Times New Roman"/>
          <w:sz w:val="32"/>
          <w:szCs w:val="32"/>
        </w:rPr>
        <w:t xml:space="preserve">топ </w:t>
      </w:r>
      <w:r w:rsidR="00241187">
        <w:rPr>
          <w:rFonts w:ascii="Times New Roman" w:hAnsi="Times New Roman" w:cs="Times New Roman"/>
          <w:sz w:val="32"/>
          <w:szCs w:val="32"/>
        </w:rPr>
        <w:t>од</w:t>
      </w:r>
      <w:r w:rsidR="007C1116">
        <w:rPr>
          <w:rFonts w:ascii="Times New Roman" w:hAnsi="Times New Roman" w:cs="Times New Roman"/>
          <w:sz w:val="32"/>
          <w:szCs w:val="32"/>
        </w:rPr>
        <w:t>ного</w:t>
      </w:r>
      <w:r w:rsidR="00241187">
        <w:rPr>
          <w:rFonts w:ascii="Times New Roman" w:hAnsi="Times New Roman" w:cs="Times New Roman"/>
          <w:sz w:val="32"/>
          <w:szCs w:val="32"/>
        </w:rPr>
        <w:t xml:space="preserve"> из трех </w:t>
      </w:r>
      <w:r w:rsidR="00AB1ABF">
        <w:rPr>
          <w:rFonts w:ascii="Times New Roman" w:hAnsi="Times New Roman" w:cs="Times New Roman"/>
          <w:sz w:val="32"/>
          <w:szCs w:val="32"/>
        </w:rPr>
        <w:t>институциональных</w:t>
      </w:r>
      <w:r w:rsidR="00241187">
        <w:rPr>
          <w:rFonts w:ascii="Times New Roman" w:hAnsi="Times New Roman" w:cs="Times New Roman"/>
          <w:sz w:val="32"/>
          <w:szCs w:val="32"/>
        </w:rPr>
        <w:t xml:space="preserve"> мировых рейтинг</w:t>
      </w:r>
      <w:r w:rsidR="00AB1ABF">
        <w:rPr>
          <w:rFonts w:ascii="Times New Roman" w:hAnsi="Times New Roman" w:cs="Times New Roman"/>
          <w:sz w:val="32"/>
          <w:szCs w:val="32"/>
        </w:rPr>
        <w:t>ов (</w:t>
      </w:r>
      <w:r w:rsidR="00AB1ABF">
        <w:rPr>
          <w:rFonts w:ascii="Times New Roman" w:hAnsi="Times New Roman" w:cs="Times New Roman"/>
          <w:sz w:val="32"/>
          <w:szCs w:val="32"/>
          <w:lang w:val="en-US"/>
        </w:rPr>
        <w:t>THE</w:t>
      </w:r>
      <w:r w:rsidR="00AB1ABF" w:rsidRPr="00AB1ABF">
        <w:rPr>
          <w:rFonts w:ascii="Times New Roman" w:hAnsi="Times New Roman" w:cs="Times New Roman"/>
          <w:sz w:val="32"/>
          <w:szCs w:val="32"/>
        </w:rPr>
        <w:t xml:space="preserve">,  </w:t>
      </w:r>
      <w:r w:rsidR="00AB1ABF">
        <w:rPr>
          <w:rFonts w:ascii="Times New Roman" w:hAnsi="Times New Roman" w:cs="Times New Roman"/>
          <w:sz w:val="32"/>
          <w:szCs w:val="32"/>
          <w:lang w:val="en-US"/>
        </w:rPr>
        <w:t>QS</w:t>
      </w:r>
      <w:r w:rsidR="00AB1ABF" w:rsidRPr="00AB1ABF">
        <w:rPr>
          <w:rFonts w:ascii="Times New Roman" w:hAnsi="Times New Roman" w:cs="Times New Roman"/>
          <w:sz w:val="32"/>
          <w:szCs w:val="32"/>
        </w:rPr>
        <w:t xml:space="preserve">, </w:t>
      </w:r>
      <w:r w:rsidR="00AB1ABF">
        <w:rPr>
          <w:rFonts w:ascii="Times New Roman" w:hAnsi="Times New Roman" w:cs="Times New Roman"/>
          <w:sz w:val="32"/>
          <w:szCs w:val="32"/>
          <w:lang w:val="en-US"/>
        </w:rPr>
        <w:t>ARWU</w:t>
      </w:r>
      <w:r w:rsidR="00AB1ABF" w:rsidRPr="00AB1ABF">
        <w:rPr>
          <w:rFonts w:ascii="Times New Roman" w:hAnsi="Times New Roman" w:cs="Times New Roman"/>
          <w:sz w:val="32"/>
          <w:szCs w:val="32"/>
        </w:rPr>
        <w:t xml:space="preserve">) </w:t>
      </w:r>
      <w:r w:rsidR="00AB1ABF">
        <w:rPr>
          <w:rFonts w:ascii="Times New Roman" w:hAnsi="Times New Roman" w:cs="Times New Roman"/>
          <w:sz w:val="32"/>
          <w:szCs w:val="32"/>
        </w:rPr>
        <w:t xml:space="preserve"> </w:t>
      </w:r>
      <w:r w:rsidR="00A51E3E">
        <w:rPr>
          <w:rFonts w:ascii="Times New Roman" w:hAnsi="Times New Roman" w:cs="Times New Roman"/>
          <w:sz w:val="32"/>
          <w:szCs w:val="32"/>
        </w:rPr>
        <w:t>- эти вузы признаются</w:t>
      </w:r>
      <w:r w:rsidR="00AB1ABF">
        <w:rPr>
          <w:rFonts w:ascii="Times New Roman" w:hAnsi="Times New Roman" w:cs="Times New Roman"/>
          <w:sz w:val="32"/>
          <w:szCs w:val="32"/>
        </w:rPr>
        <w:t xml:space="preserve"> победителями вне конкурса</w:t>
      </w:r>
      <w:r w:rsidR="00DC496D">
        <w:rPr>
          <w:rFonts w:ascii="Times New Roman" w:hAnsi="Times New Roman" w:cs="Times New Roman"/>
          <w:sz w:val="32"/>
          <w:szCs w:val="32"/>
        </w:rPr>
        <w:t>;</w:t>
      </w:r>
      <w:r w:rsidR="00AB1ABF">
        <w:rPr>
          <w:rFonts w:ascii="Times New Roman" w:hAnsi="Times New Roman" w:cs="Times New Roman"/>
          <w:sz w:val="32"/>
          <w:szCs w:val="32"/>
        </w:rPr>
        <w:t xml:space="preserve"> </w:t>
      </w:r>
      <w:r w:rsidR="00A51E3E">
        <w:rPr>
          <w:rFonts w:ascii="Times New Roman" w:hAnsi="Times New Roman" w:cs="Times New Roman"/>
          <w:sz w:val="32"/>
          <w:szCs w:val="32"/>
        </w:rPr>
        <w:t>или</w:t>
      </w:r>
      <w:r w:rsidR="00AB1ABF">
        <w:rPr>
          <w:rFonts w:ascii="Times New Roman" w:hAnsi="Times New Roman" w:cs="Times New Roman"/>
          <w:sz w:val="32"/>
          <w:szCs w:val="32"/>
        </w:rPr>
        <w:t xml:space="preserve"> одновременно</w:t>
      </w:r>
      <w:r w:rsidR="002C632D">
        <w:rPr>
          <w:rFonts w:ascii="Times New Roman" w:hAnsi="Times New Roman" w:cs="Times New Roman"/>
          <w:sz w:val="32"/>
          <w:szCs w:val="32"/>
        </w:rPr>
        <w:t>е</w:t>
      </w:r>
      <w:r w:rsidR="00AB1ABF">
        <w:rPr>
          <w:rFonts w:ascii="Times New Roman" w:hAnsi="Times New Roman" w:cs="Times New Roman"/>
          <w:sz w:val="32"/>
          <w:szCs w:val="32"/>
        </w:rPr>
        <w:t xml:space="preserve"> </w:t>
      </w:r>
      <w:r w:rsidR="00DC496D">
        <w:rPr>
          <w:rFonts w:ascii="Times New Roman" w:hAnsi="Times New Roman" w:cs="Times New Roman"/>
          <w:sz w:val="32"/>
          <w:szCs w:val="32"/>
        </w:rPr>
        <w:t>обучение</w:t>
      </w:r>
      <w:r w:rsidR="00AB1ABF">
        <w:rPr>
          <w:rFonts w:ascii="Times New Roman" w:hAnsi="Times New Roman" w:cs="Times New Roman"/>
          <w:sz w:val="32"/>
          <w:szCs w:val="32"/>
        </w:rPr>
        <w:t xml:space="preserve"> не менее 4000 очных студентов, </w:t>
      </w:r>
      <w:r w:rsidR="00DC496D">
        <w:rPr>
          <w:rFonts w:ascii="Times New Roman" w:hAnsi="Times New Roman" w:cs="Times New Roman"/>
          <w:sz w:val="32"/>
          <w:szCs w:val="32"/>
        </w:rPr>
        <w:t xml:space="preserve">наличие </w:t>
      </w:r>
      <w:r w:rsidR="00AB1ABF">
        <w:rPr>
          <w:rFonts w:ascii="Times New Roman" w:hAnsi="Times New Roman" w:cs="Times New Roman"/>
          <w:sz w:val="32"/>
          <w:szCs w:val="32"/>
        </w:rPr>
        <w:t>не менее 1 млрд</w:t>
      </w:r>
      <w:r w:rsidR="00AB1ABF" w:rsidRPr="00AB1ABF">
        <w:rPr>
          <w:rFonts w:ascii="Times New Roman" w:hAnsi="Times New Roman" w:cs="Times New Roman"/>
          <w:sz w:val="32"/>
          <w:szCs w:val="32"/>
        </w:rPr>
        <w:t xml:space="preserve"> </w:t>
      </w:r>
      <w:r w:rsidR="00AB1ABF">
        <w:rPr>
          <w:rFonts w:ascii="Times New Roman" w:hAnsi="Times New Roman" w:cs="Times New Roman"/>
          <w:sz w:val="32"/>
          <w:szCs w:val="32"/>
        </w:rPr>
        <w:t>бюджет</w:t>
      </w:r>
      <w:r w:rsidR="00DC496D">
        <w:rPr>
          <w:rFonts w:ascii="Times New Roman" w:hAnsi="Times New Roman" w:cs="Times New Roman"/>
          <w:sz w:val="32"/>
          <w:szCs w:val="32"/>
        </w:rPr>
        <w:t>а</w:t>
      </w:r>
      <w:r w:rsidR="00AB1ABF">
        <w:rPr>
          <w:rFonts w:ascii="Times New Roman" w:hAnsi="Times New Roman" w:cs="Times New Roman"/>
          <w:sz w:val="32"/>
          <w:szCs w:val="32"/>
        </w:rPr>
        <w:t xml:space="preserve">, </w:t>
      </w:r>
      <w:r w:rsidR="002C632D">
        <w:rPr>
          <w:rFonts w:ascii="Times New Roman" w:hAnsi="Times New Roman" w:cs="Times New Roman"/>
          <w:sz w:val="32"/>
          <w:szCs w:val="32"/>
        </w:rPr>
        <w:t xml:space="preserve">наличие </w:t>
      </w:r>
      <w:r w:rsidR="00DC496D">
        <w:rPr>
          <w:rFonts w:ascii="Times New Roman" w:hAnsi="Times New Roman" w:cs="Times New Roman"/>
          <w:sz w:val="32"/>
          <w:szCs w:val="32"/>
        </w:rPr>
        <w:t>объем</w:t>
      </w:r>
      <w:r w:rsidR="002C632D">
        <w:rPr>
          <w:rFonts w:ascii="Times New Roman" w:hAnsi="Times New Roman" w:cs="Times New Roman"/>
          <w:sz w:val="32"/>
          <w:szCs w:val="32"/>
        </w:rPr>
        <w:t>а</w:t>
      </w:r>
      <w:r w:rsidR="00DC496D">
        <w:rPr>
          <w:rFonts w:ascii="Times New Roman" w:hAnsi="Times New Roman" w:cs="Times New Roman"/>
          <w:sz w:val="32"/>
          <w:szCs w:val="32"/>
        </w:rPr>
        <w:t xml:space="preserve"> средств от </w:t>
      </w:r>
      <w:r w:rsidR="00DC496D">
        <w:rPr>
          <w:rFonts w:ascii="Times New Roman" w:hAnsi="Times New Roman" w:cs="Times New Roman"/>
          <w:sz w:val="32"/>
          <w:szCs w:val="32"/>
        </w:rPr>
        <w:t>выполнения научно-исследовательских работ</w:t>
      </w:r>
      <w:r w:rsidR="00DC496D">
        <w:rPr>
          <w:rFonts w:ascii="Times New Roman" w:hAnsi="Times New Roman" w:cs="Times New Roman"/>
          <w:sz w:val="32"/>
          <w:szCs w:val="32"/>
        </w:rPr>
        <w:t xml:space="preserve"> </w:t>
      </w:r>
      <w:r w:rsidR="00AB1ABF">
        <w:rPr>
          <w:rFonts w:ascii="Times New Roman" w:hAnsi="Times New Roman" w:cs="Times New Roman"/>
          <w:sz w:val="32"/>
          <w:szCs w:val="32"/>
        </w:rPr>
        <w:t xml:space="preserve">не менее 5% бюджета </w:t>
      </w:r>
      <w:r w:rsidR="00A51E3E">
        <w:rPr>
          <w:rFonts w:ascii="Times New Roman" w:hAnsi="Times New Roman" w:cs="Times New Roman"/>
          <w:sz w:val="32"/>
          <w:szCs w:val="32"/>
        </w:rPr>
        <w:t xml:space="preserve">- </w:t>
      </w:r>
      <w:r w:rsidR="00AB1ABF">
        <w:rPr>
          <w:rFonts w:ascii="Times New Roman" w:hAnsi="Times New Roman" w:cs="Times New Roman"/>
          <w:sz w:val="32"/>
          <w:szCs w:val="32"/>
        </w:rPr>
        <w:t xml:space="preserve">эти вузы пишут и публично защищают </w:t>
      </w:r>
      <w:r w:rsidR="00A51E3E">
        <w:rPr>
          <w:rFonts w:ascii="Times New Roman" w:hAnsi="Times New Roman" w:cs="Times New Roman"/>
          <w:sz w:val="32"/>
          <w:szCs w:val="32"/>
        </w:rPr>
        <w:t xml:space="preserve">свои </w:t>
      </w:r>
      <w:r w:rsidR="00AB1ABF">
        <w:rPr>
          <w:rFonts w:ascii="Times New Roman" w:hAnsi="Times New Roman" w:cs="Times New Roman"/>
          <w:sz w:val="32"/>
          <w:szCs w:val="32"/>
        </w:rPr>
        <w:t xml:space="preserve">программы развития. В Тверской области единственным вузом, </w:t>
      </w:r>
      <w:r w:rsidR="002C632D">
        <w:rPr>
          <w:rFonts w:ascii="Times New Roman" w:hAnsi="Times New Roman" w:cs="Times New Roman"/>
          <w:sz w:val="32"/>
          <w:szCs w:val="32"/>
        </w:rPr>
        <w:t xml:space="preserve">безусловно </w:t>
      </w:r>
      <w:r w:rsidR="00AB1ABF">
        <w:rPr>
          <w:rFonts w:ascii="Times New Roman" w:hAnsi="Times New Roman" w:cs="Times New Roman"/>
          <w:sz w:val="32"/>
          <w:szCs w:val="32"/>
        </w:rPr>
        <w:t xml:space="preserve">выполняющим входные требования, является Тверской государственный университет. Должен сказать, за время моего отсутствия в университете </w:t>
      </w:r>
      <w:r w:rsidR="00A51E3E">
        <w:rPr>
          <w:rFonts w:ascii="Times New Roman" w:hAnsi="Times New Roman" w:cs="Times New Roman"/>
          <w:sz w:val="32"/>
          <w:szCs w:val="32"/>
        </w:rPr>
        <w:t xml:space="preserve">его </w:t>
      </w:r>
      <w:r w:rsidR="00AB1ABF">
        <w:rPr>
          <w:rFonts w:ascii="Times New Roman" w:hAnsi="Times New Roman" w:cs="Times New Roman"/>
          <w:sz w:val="32"/>
          <w:szCs w:val="32"/>
        </w:rPr>
        <w:t>показатели несколько снизились, но набранный в свое время запас</w:t>
      </w:r>
      <w:r w:rsidR="002C632D">
        <w:rPr>
          <w:rFonts w:ascii="Times New Roman" w:hAnsi="Times New Roman" w:cs="Times New Roman"/>
          <w:sz w:val="32"/>
          <w:szCs w:val="32"/>
        </w:rPr>
        <w:t xml:space="preserve"> прочности</w:t>
      </w:r>
      <w:r w:rsidR="00AB1ABF">
        <w:rPr>
          <w:rFonts w:ascii="Times New Roman" w:hAnsi="Times New Roman" w:cs="Times New Roman"/>
          <w:sz w:val="32"/>
          <w:szCs w:val="32"/>
        </w:rPr>
        <w:t xml:space="preserve"> все-таки позволяет быть </w:t>
      </w:r>
      <w:r w:rsidR="00937499">
        <w:rPr>
          <w:rFonts w:ascii="Times New Roman" w:hAnsi="Times New Roman" w:cs="Times New Roman"/>
          <w:sz w:val="32"/>
          <w:szCs w:val="32"/>
        </w:rPr>
        <w:t xml:space="preserve">допущенным участником - </w:t>
      </w:r>
      <w:r w:rsidR="00AB1ABF">
        <w:rPr>
          <w:rFonts w:ascii="Times New Roman" w:hAnsi="Times New Roman" w:cs="Times New Roman"/>
          <w:sz w:val="32"/>
          <w:szCs w:val="32"/>
        </w:rPr>
        <w:t>кандидатом на попадание в высшую лигу.</w:t>
      </w:r>
      <w:r w:rsidR="00937499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1E905AC" w14:textId="77777777" w:rsidR="00937499" w:rsidRDefault="00937499" w:rsidP="002C193C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Далее будет происходить следующее. В условиях сильнейшей конкуренции (соревнуемся со всеми московскими и питерскими вузами, крупнейшими «глобальными» и федеральными университетами) необходимо выступить с достойной программой, разработкой которой я сейчас занимаюсь в университете. Задача программы – содействие достижению национальных целей развития </w:t>
      </w:r>
      <w:r w:rsidR="00320972">
        <w:rPr>
          <w:rFonts w:ascii="Times New Roman" w:hAnsi="Times New Roman" w:cs="Times New Roman"/>
          <w:sz w:val="32"/>
          <w:szCs w:val="32"/>
        </w:rPr>
        <w:t>и реализации национальных проектов, а также содействие реализации стратегии социально-экономического развития региона</w:t>
      </w:r>
      <w:r w:rsidR="002C193C">
        <w:rPr>
          <w:rFonts w:ascii="Times New Roman" w:hAnsi="Times New Roman" w:cs="Times New Roman"/>
          <w:sz w:val="32"/>
          <w:szCs w:val="32"/>
        </w:rPr>
        <w:t>.</w:t>
      </w:r>
      <w:r w:rsidR="00320972">
        <w:rPr>
          <w:rFonts w:ascii="Times New Roman" w:hAnsi="Times New Roman" w:cs="Times New Roman"/>
          <w:sz w:val="32"/>
          <w:szCs w:val="32"/>
        </w:rPr>
        <w:t xml:space="preserve"> </w:t>
      </w:r>
      <w:r w:rsidR="002C193C">
        <w:rPr>
          <w:rFonts w:ascii="Times New Roman" w:hAnsi="Times New Roman" w:cs="Times New Roman"/>
          <w:sz w:val="32"/>
          <w:szCs w:val="32"/>
        </w:rPr>
        <w:t xml:space="preserve">Университет </w:t>
      </w:r>
      <w:r w:rsidR="00320972">
        <w:rPr>
          <w:rFonts w:ascii="Times New Roman" w:hAnsi="Times New Roman" w:cs="Times New Roman"/>
          <w:sz w:val="32"/>
          <w:szCs w:val="32"/>
        </w:rPr>
        <w:t>выступа</w:t>
      </w:r>
      <w:r w:rsidR="002C193C">
        <w:rPr>
          <w:rFonts w:ascii="Times New Roman" w:hAnsi="Times New Roman" w:cs="Times New Roman"/>
          <w:sz w:val="32"/>
          <w:szCs w:val="32"/>
        </w:rPr>
        <w:t>ет</w:t>
      </w:r>
      <w:r w:rsidR="00320972">
        <w:rPr>
          <w:rFonts w:ascii="Times New Roman" w:hAnsi="Times New Roman" w:cs="Times New Roman"/>
          <w:sz w:val="32"/>
          <w:szCs w:val="32"/>
        </w:rPr>
        <w:t xml:space="preserve"> генератором цифровой трансформации, кадрового, научно-исследовательского, инновационного, культурного и социально-демографического развития региона. Программа </w:t>
      </w:r>
      <w:r w:rsidR="002C193C">
        <w:rPr>
          <w:rFonts w:ascii="Times New Roman" w:hAnsi="Times New Roman" w:cs="Times New Roman"/>
          <w:sz w:val="32"/>
          <w:szCs w:val="32"/>
        </w:rPr>
        <w:t xml:space="preserve">развития в рамках конкурса </w:t>
      </w:r>
      <w:r w:rsidR="00320972">
        <w:rPr>
          <w:rFonts w:ascii="Times New Roman" w:hAnsi="Times New Roman" w:cs="Times New Roman"/>
          <w:sz w:val="32"/>
          <w:szCs w:val="32"/>
        </w:rPr>
        <w:t xml:space="preserve">– это отдельный вопрос, </w:t>
      </w:r>
      <w:r w:rsidR="00DC496D">
        <w:rPr>
          <w:rFonts w:ascii="Times New Roman" w:hAnsi="Times New Roman" w:cs="Times New Roman"/>
          <w:sz w:val="32"/>
          <w:szCs w:val="32"/>
        </w:rPr>
        <w:t>техническое задание по ее разработке</w:t>
      </w:r>
      <w:r w:rsidR="00DC496D">
        <w:rPr>
          <w:rFonts w:ascii="Times New Roman" w:hAnsi="Times New Roman" w:cs="Times New Roman"/>
          <w:sz w:val="32"/>
          <w:szCs w:val="32"/>
        </w:rPr>
        <w:t xml:space="preserve"> </w:t>
      </w:r>
      <w:r w:rsidR="00320972">
        <w:rPr>
          <w:rFonts w:ascii="Times New Roman" w:hAnsi="Times New Roman" w:cs="Times New Roman"/>
          <w:sz w:val="32"/>
          <w:szCs w:val="32"/>
        </w:rPr>
        <w:t xml:space="preserve">еще не </w:t>
      </w:r>
      <w:r w:rsidR="00DC496D">
        <w:rPr>
          <w:rFonts w:ascii="Times New Roman" w:hAnsi="Times New Roman" w:cs="Times New Roman"/>
          <w:sz w:val="32"/>
          <w:szCs w:val="32"/>
        </w:rPr>
        <w:t>опубликовано</w:t>
      </w:r>
      <w:r w:rsidR="00320972">
        <w:rPr>
          <w:rFonts w:ascii="Times New Roman" w:hAnsi="Times New Roman" w:cs="Times New Roman"/>
          <w:sz w:val="32"/>
          <w:szCs w:val="32"/>
        </w:rPr>
        <w:t xml:space="preserve">, понятна лишь основная идея.  </w:t>
      </w:r>
      <w:r w:rsidR="00DC496D">
        <w:rPr>
          <w:rFonts w:ascii="Times New Roman" w:hAnsi="Times New Roman" w:cs="Times New Roman"/>
          <w:sz w:val="32"/>
          <w:szCs w:val="32"/>
        </w:rPr>
        <w:t>Ясно одно - п</w:t>
      </w:r>
      <w:r w:rsidR="00320972">
        <w:rPr>
          <w:rFonts w:ascii="Times New Roman" w:hAnsi="Times New Roman" w:cs="Times New Roman"/>
          <w:sz w:val="32"/>
          <w:szCs w:val="32"/>
        </w:rPr>
        <w:t xml:space="preserve">рограмма должна быть такой, которая </w:t>
      </w:r>
      <w:r w:rsidR="002C193C">
        <w:rPr>
          <w:rFonts w:ascii="Times New Roman" w:hAnsi="Times New Roman" w:cs="Times New Roman"/>
          <w:sz w:val="32"/>
          <w:szCs w:val="32"/>
        </w:rPr>
        <w:t xml:space="preserve">в любом случае </w:t>
      </w:r>
      <w:r w:rsidR="00320972">
        <w:rPr>
          <w:rFonts w:ascii="Times New Roman" w:hAnsi="Times New Roman" w:cs="Times New Roman"/>
          <w:sz w:val="32"/>
          <w:szCs w:val="32"/>
        </w:rPr>
        <w:t xml:space="preserve">необходима региону и университету независимо от параметров и исходов конкурса, ее в любом случае нужно будет выполнять, чтобы </w:t>
      </w:r>
      <w:r w:rsidR="00524C7B">
        <w:rPr>
          <w:rFonts w:ascii="Times New Roman" w:hAnsi="Times New Roman" w:cs="Times New Roman"/>
          <w:sz w:val="32"/>
          <w:szCs w:val="32"/>
        </w:rPr>
        <w:t>способствовать</w:t>
      </w:r>
      <w:r w:rsidR="00320972">
        <w:rPr>
          <w:rFonts w:ascii="Times New Roman" w:hAnsi="Times New Roman" w:cs="Times New Roman"/>
          <w:sz w:val="32"/>
          <w:szCs w:val="32"/>
        </w:rPr>
        <w:t xml:space="preserve"> заданному Вами темпу </w:t>
      </w:r>
      <w:r w:rsidR="00524C7B">
        <w:rPr>
          <w:rFonts w:ascii="Times New Roman" w:hAnsi="Times New Roman" w:cs="Times New Roman"/>
          <w:sz w:val="32"/>
          <w:szCs w:val="32"/>
        </w:rPr>
        <w:t xml:space="preserve">и ориентирам социально-экономического </w:t>
      </w:r>
      <w:r w:rsidR="006679A2">
        <w:rPr>
          <w:rFonts w:ascii="Times New Roman" w:hAnsi="Times New Roman" w:cs="Times New Roman"/>
          <w:sz w:val="32"/>
          <w:szCs w:val="32"/>
        </w:rPr>
        <w:t>развития области и улучшению демографических показателей за счет сокращения оттока лучшей молодежи и, наоборот, содействие ее притоку из других регионов для обучения в ведущем вузе России (в случае победы в конкурсе)</w:t>
      </w:r>
      <w:r w:rsidR="00524C7B">
        <w:rPr>
          <w:rFonts w:ascii="Times New Roman" w:hAnsi="Times New Roman" w:cs="Times New Roman"/>
          <w:sz w:val="32"/>
          <w:szCs w:val="32"/>
        </w:rPr>
        <w:t xml:space="preserve">, </w:t>
      </w:r>
      <w:r w:rsidR="002C193C">
        <w:rPr>
          <w:rFonts w:ascii="Times New Roman" w:hAnsi="Times New Roman" w:cs="Times New Roman"/>
          <w:sz w:val="32"/>
          <w:szCs w:val="32"/>
        </w:rPr>
        <w:t>содействие</w:t>
      </w:r>
      <w:r w:rsidR="00524C7B">
        <w:rPr>
          <w:rFonts w:ascii="Times New Roman" w:hAnsi="Times New Roman" w:cs="Times New Roman"/>
          <w:sz w:val="32"/>
          <w:szCs w:val="32"/>
        </w:rPr>
        <w:t xml:space="preserve"> приход</w:t>
      </w:r>
      <w:r w:rsidR="002C193C">
        <w:rPr>
          <w:rFonts w:ascii="Times New Roman" w:hAnsi="Times New Roman" w:cs="Times New Roman"/>
          <w:sz w:val="32"/>
          <w:szCs w:val="32"/>
        </w:rPr>
        <w:t>у</w:t>
      </w:r>
      <w:r w:rsidR="00524C7B">
        <w:rPr>
          <w:rFonts w:ascii="Times New Roman" w:hAnsi="Times New Roman" w:cs="Times New Roman"/>
          <w:sz w:val="32"/>
          <w:szCs w:val="32"/>
        </w:rPr>
        <w:t xml:space="preserve"> и </w:t>
      </w:r>
      <w:r w:rsidR="002C193C">
        <w:rPr>
          <w:rFonts w:ascii="Times New Roman" w:hAnsi="Times New Roman" w:cs="Times New Roman"/>
          <w:sz w:val="32"/>
          <w:szCs w:val="32"/>
        </w:rPr>
        <w:t>возникновению</w:t>
      </w:r>
      <w:r w:rsidR="00524C7B">
        <w:rPr>
          <w:rFonts w:ascii="Times New Roman" w:hAnsi="Times New Roman" w:cs="Times New Roman"/>
          <w:sz w:val="32"/>
          <w:szCs w:val="32"/>
        </w:rPr>
        <w:t xml:space="preserve"> высокотехнологичных компаний.</w:t>
      </w:r>
    </w:p>
    <w:p w14:paraId="138B948B" w14:textId="77777777" w:rsidR="00524C7B" w:rsidRDefault="00524C7B" w:rsidP="00241187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Игорь Михайлович, я неоднократно участвовал ранее в подобных национальных конкурсах и в некоторых </w:t>
      </w:r>
      <w:r w:rsidR="00E14931">
        <w:rPr>
          <w:rFonts w:ascii="Times New Roman" w:hAnsi="Times New Roman" w:cs="Times New Roman"/>
          <w:sz w:val="32"/>
          <w:szCs w:val="32"/>
        </w:rPr>
        <w:t>удавалось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2C193C">
        <w:rPr>
          <w:rFonts w:ascii="Times New Roman" w:hAnsi="Times New Roman" w:cs="Times New Roman"/>
          <w:sz w:val="32"/>
          <w:szCs w:val="32"/>
        </w:rPr>
        <w:t>добиваться победы</w:t>
      </w:r>
      <w:r>
        <w:rPr>
          <w:rFonts w:ascii="Times New Roman" w:hAnsi="Times New Roman" w:cs="Times New Roman"/>
          <w:sz w:val="32"/>
          <w:szCs w:val="32"/>
        </w:rPr>
        <w:t xml:space="preserve">. Знаю одно – просто хорошей программы развития, 150-летней истории и наличия амбиций может оказаться недостаточно, слишком высока цена такой победы для каждого региона, поэтому зачастую </w:t>
      </w:r>
      <w:r w:rsidR="00A51E3E">
        <w:rPr>
          <w:rFonts w:ascii="Times New Roman" w:hAnsi="Times New Roman" w:cs="Times New Roman"/>
          <w:sz w:val="32"/>
          <w:szCs w:val="32"/>
        </w:rPr>
        <w:t>начинается «</w:t>
      </w:r>
      <w:r w:rsidR="00E14931">
        <w:rPr>
          <w:rFonts w:ascii="Times New Roman" w:hAnsi="Times New Roman" w:cs="Times New Roman"/>
          <w:sz w:val="32"/>
          <w:szCs w:val="32"/>
        </w:rPr>
        <w:t>конкурс» поддерж</w:t>
      </w:r>
      <w:r w:rsidR="00A51E3E">
        <w:rPr>
          <w:rFonts w:ascii="Times New Roman" w:hAnsi="Times New Roman" w:cs="Times New Roman"/>
          <w:sz w:val="32"/>
          <w:szCs w:val="32"/>
        </w:rPr>
        <w:t>ек</w:t>
      </w:r>
      <w:r w:rsidR="00E14931">
        <w:rPr>
          <w:rFonts w:ascii="Times New Roman" w:hAnsi="Times New Roman" w:cs="Times New Roman"/>
          <w:sz w:val="32"/>
          <w:szCs w:val="32"/>
        </w:rPr>
        <w:t>. Здесь нам нужн</w:t>
      </w:r>
      <w:r w:rsidR="002C193C">
        <w:rPr>
          <w:rFonts w:ascii="Times New Roman" w:hAnsi="Times New Roman" w:cs="Times New Roman"/>
          <w:sz w:val="32"/>
          <w:szCs w:val="32"/>
        </w:rPr>
        <w:t>о</w:t>
      </w:r>
      <w:r w:rsidR="00E14931">
        <w:rPr>
          <w:rFonts w:ascii="Times New Roman" w:hAnsi="Times New Roman" w:cs="Times New Roman"/>
          <w:sz w:val="32"/>
          <w:szCs w:val="32"/>
        </w:rPr>
        <w:t xml:space="preserve">, как минимум, чистое спортивное состязание программ, для чего </w:t>
      </w:r>
      <w:r w:rsidR="002C193C">
        <w:rPr>
          <w:rFonts w:ascii="Times New Roman" w:hAnsi="Times New Roman" w:cs="Times New Roman"/>
          <w:sz w:val="32"/>
          <w:szCs w:val="32"/>
        </w:rPr>
        <w:t>необходимо</w:t>
      </w:r>
      <w:r w:rsidR="00E14931">
        <w:rPr>
          <w:rFonts w:ascii="Times New Roman" w:hAnsi="Times New Roman" w:cs="Times New Roman"/>
          <w:sz w:val="32"/>
          <w:szCs w:val="32"/>
        </w:rPr>
        <w:t xml:space="preserve"> нейтрализовать </w:t>
      </w:r>
      <w:r w:rsidR="00DC496D">
        <w:rPr>
          <w:rFonts w:ascii="Times New Roman" w:hAnsi="Times New Roman" w:cs="Times New Roman"/>
          <w:sz w:val="32"/>
          <w:szCs w:val="32"/>
        </w:rPr>
        <w:t>«</w:t>
      </w:r>
      <w:r w:rsidR="009F73ED">
        <w:rPr>
          <w:rFonts w:ascii="Times New Roman" w:hAnsi="Times New Roman" w:cs="Times New Roman"/>
          <w:sz w:val="32"/>
          <w:szCs w:val="32"/>
        </w:rPr>
        <w:t>вне спортивные</w:t>
      </w:r>
      <w:r w:rsidR="00DC496D">
        <w:rPr>
          <w:rFonts w:ascii="Times New Roman" w:hAnsi="Times New Roman" w:cs="Times New Roman"/>
          <w:sz w:val="32"/>
          <w:szCs w:val="32"/>
        </w:rPr>
        <w:t>»</w:t>
      </w:r>
      <w:r w:rsidR="00E14931">
        <w:rPr>
          <w:rFonts w:ascii="Times New Roman" w:hAnsi="Times New Roman" w:cs="Times New Roman"/>
          <w:sz w:val="32"/>
          <w:szCs w:val="32"/>
        </w:rPr>
        <w:t xml:space="preserve"> аргументы других регионов. Защита программ будет проходить перед авторитетн</w:t>
      </w:r>
      <w:r w:rsidR="00DC496D">
        <w:rPr>
          <w:rFonts w:ascii="Times New Roman" w:hAnsi="Times New Roman" w:cs="Times New Roman"/>
          <w:sz w:val="32"/>
          <w:szCs w:val="32"/>
        </w:rPr>
        <w:t>ым</w:t>
      </w:r>
      <w:r w:rsidR="00E14931">
        <w:rPr>
          <w:rFonts w:ascii="Times New Roman" w:hAnsi="Times New Roman" w:cs="Times New Roman"/>
          <w:sz w:val="32"/>
          <w:szCs w:val="32"/>
        </w:rPr>
        <w:t xml:space="preserve"> </w:t>
      </w:r>
      <w:r w:rsidR="00DC496D">
        <w:rPr>
          <w:rFonts w:ascii="Times New Roman" w:hAnsi="Times New Roman" w:cs="Times New Roman"/>
          <w:sz w:val="32"/>
          <w:szCs w:val="32"/>
        </w:rPr>
        <w:t>советом</w:t>
      </w:r>
      <w:r w:rsidR="00E14931">
        <w:rPr>
          <w:rFonts w:ascii="Times New Roman" w:hAnsi="Times New Roman" w:cs="Times New Roman"/>
          <w:sz w:val="32"/>
          <w:szCs w:val="32"/>
        </w:rPr>
        <w:t xml:space="preserve"> во главе с </w:t>
      </w:r>
      <w:r w:rsidR="002C193C">
        <w:rPr>
          <w:rFonts w:ascii="Times New Roman" w:hAnsi="Times New Roman" w:cs="Times New Roman"/>
          <w:sz w:val="32"/>
          <w:szCs w:val="32"/>
        </w:rPr>
        <w:t>М</w:t>
      </w:r>
      <w:r w:rsidR="00E14931">
        <w:rPr>
          <w:rFonts w:ascii="Times New Roman" w:hAnsi="Times New Roman" w:cs="Times New Roman"/>
          <w:sz w:val="32"/>
          <w:szCs w:val="32"/>
        </w:rPr>
        <w:t>инистро</w:t>
      </w:r>
      <w:r w:rsidR="00DC496D">
        <w:rPr>
          <w:rFonts w:ascii="Times New Roman" w:hAnsi="Times New Roman" w:cs="Times New Roman"/>
          <w:sz w:val="32"/>
          <w:szCs w:val="32"/>
        </w:rPr>
        <w:t>м</w:t>
      </w:r>
      <w:r w:rsidR="00E14931">
        <w:rPr>
          <w:rFonts w:ascii="Times New Roman" w:hAnsi="Times New Roman" w:cs="Times New Roman"/>
          <w:sz w:val="32"/>
          <w:szCs w:val="32"/>
        </w:rPr>
        <w:t xml:space="preserve"> высшего образования и науки, что повышает спортивную составляющую состязания, но поскольку выступать с докладом должен ректор, это делает нашу способность отвечать на острые и хитрые вопросы профессионалов несколько уязвимой. </w:t>
      </w:r>
      <w:r w:rsidR="00C17EDF">
        <w:rPr>
          <w:rFonts w:ascii="Times New Roman" w:hAnsi="Times New Roman" w:cs="Times New Roman"/>
          <w:sz w:val="32"/>
          <w:szCs w:val="32"/>
        </w:rPr>
        <w:t xml:space="preserve">Мне в свое время было легче, т.к. со многими членами </w:t>
      </w:r>
      <w:r w:rsidR="002C193C">
        <w:rPr>
          <w:rFonts w:ascii="Times New Roman" w:hAnsi="Times New Roman" w:cs="Times New Roman"/>
          <w:sz w:val="32"/>
          <w:szCs w:val="32"/>
        </w:rPr>
        <w:t>подобных советов ра</w:t>
      </w:r>
      <w:r w:rsidR="009F7EC6">
        <w:rPr>
          <w:rFonts w:ascii="Times New Roman" w:hAnsi="Times New Roman" w:cs="Times New Roman"/>
          <w:sz w:val="32"/>
          <w:szCs w:val="32"/>
        </w:rPr>
        <w:t>ботал</w:t>
      </w:r>
      <w:r w:rsidR="00C17EDF">
        <w:rPr>
          <w:rFonts w:ascii="Times New Roman" w:hAnsi="Times New Roman" w:cs="Times New Roman"/>
          <w:sz w:val="32"/>
          <w:szCs w:val="32"/>
        </w:rPr>
        <w:t xml:space="preserve"> </w:t>
      </w:r>
      <w:r w:rsidR="009F7EC6">
        <w:rPr>
          <w:rFonts w:ascii="Times New Roman" w:hAnsi="Times New Roman" w:cs="Times New Roman"/>
          <w:sz w:val="32"/>
          <w:szCs w:val="32"/>
        </w:rPr>
        <w:t>в российских и международных экспертных и рабочих группах,</w:t>
      </w:r>
      <w:r w:rsidR="00C17EDF">
        <w:rPr>
          <w:rFonts w:ascii="Times New Roman" w:hAnsi="Times New Roman" w:cs="Times New Roman"/>
          <w:sz w:val="32"/>
          <w:szCs w:val="32"/>
        </w:rPr>
        <w:t xml:space="preserve"> и я знал материал не хуже их</w:t>
      </w:r>
      <w:r w:rsidR="009F7EC6">
        <w:rPr>
          <w:rFonts w:ascii="Times New Roman" w:hAnsi="Times New Roman" w:cs="Times New Roman"/>
          <w:sz w:val="32"/>
          <w:szCs w:val="32"/>
        </w:rPr>
        <w:t xml:space="preserve">, и они это </w:t>
      </w:r>
      <w:r w:rsidR="002C193C">
        <w:rPr>
          <w:rFonts w:ascii="Times New Roman" w:hAnsi="Times New Roman" w:cs="Times New Roman"/>
          <w:sz w:val="32"/>
          <w:szCs w:val="32"/>
        </w:rPr>
        <w:t xml:space="preserve">тоже </w:t>
      </w:r>
      <w:r w:rsidR="009F7EC6">
        <w:rPr>
          <w:rFonts w:ascii="Times New Roman" w:hAnsi="Times New Roman" w:cs="Times New Roman"/>
          <w:sz w:val="32"/>
          <w:szCs w:val="32"/>
        </w:rPr>
        <w:t>знали</w:t>
      </w:r>
      <w:r w:rsidR="00C17EDF">
        <w:rPr>
          <w:rFonts w:ascii="Times New Roman" w:hAnsi="Times New Roman" w:cs="Times New Roman"/>
          <w:sz w:val="32"/>
          <w:szCs w:val="32"/>
        </w:rPr>
        <w:t xml:space="preserve">. Сейчас ситуация другая, </w:t>
      </w:r>
      <w:r w:rsidR="009F7EC6">
        <w:rPr>
          <w:rFonts w:ascii="Times New Roman" w:hAnsi="Times New Roman" w:cs="Times New Roman"/>
          <w:sz w:val="32"/>
          <w:szCs w:val="32"/>
        </w:rPr>
        <w:t xml:space="preserve">защищать будет другой человек, </w:t>
      </w:r>
      <w:r w:rsidR="002C193C">
        <w:rPr>
          <w:rFonts w:ascii="Times New Roman" w:hAnsi="Times New Roman" w:cs="Times New Roman"/>
          <w:sz w:val="32"/>
          <w:szCs w:val="32"/>
        </w:rPr>
        <w:t xml:space="preserve">неизвестный членам совета, </w:t>
      </w:r>
      <w:r w:rsidR="00C17EDF">
        <w:rPr>
          <w:rFonts w:ascii="Times New Roman" w:hAnsi="Times New Roman" w:cs="Times New Roman"/>
          <w:sz w:val="32"/>
          <w:szCs w:val="32"/>
        </w:rPr>
        <w:t xml:space="preserve">но победа от этого не менее </w:t>
      </w:r>
      <w:r w:rsidR="009F7EC6">
        <w:rPr>
          <w:rFonts w:ascii="Times New Roman" w:hAnsi="Times New Roman" w:cs="Times New Roman"/>
          <w:sz w:val="32"/>
          <w:szCs w:val="32"/>
        </w:rPr>
        <w:t xml:space="preserve">важна и </w:t>
      </w:r>
      <w:r w:rsidR="00C17EDF">
        <w:rPr>
          <w:rFonts w:ascii="Times New Roman" w:hAnsi="Times New Roman" w:cs="Times New Roman"/>
          <w:sz w:val="32"/>
          <w:szCs w:val="32"/>
        </w:rPr>
        <w:t xml:space="preserve">необходима. </w:t>
      </w:r>
      <w:r w:rsidR="00E14931">
        <w:rPr>
          <w:rFonts w:ascii="Times New Roman" w:hAnsi="Times New Roman" w:cs="Times New Roman"/>
          <w:sz w:val="32"/>
          <w:szCs w:val="32"/>
        </w:rPr>
        <w:t xml:space="preserve">Поэтому требуется не только «компенсационная», но и прямая </w:t>
      </w:r>
      <w:r w:rsidR="00C17EDF">
        <w:rPr>
          <w:rFonts w:ascii="Times New Roman" w:hAnsi="Times New Roman" w:cs="Times New Roman"/>
          <w:sz w:val="32"/>
          <w:szCs w:val="32"/>
        </w:rPr>
        <w:t xml:space="preserve">Ваша </w:t>
      </w:r>
      <w:r w:rsidR="00E14931">
        <w:rPr>
          <w:rFonts w:ascii="Times New Roman" w:hAnsi="Times New Roman" w:cs="Times New Roman"/>
          <w:sz w:val="32"/>
          <w:szCs w:val="32"/>
        </w:rPr>
        <w:t xml:space="preserve">поддержка. </w:t>
      </w:r>
    </w:p>
    <w:p w14:paraId="6CCE521D" w14:textId="77777777" w:rsidR="00DC496D" w:rsidRDefault="00DC496D" w:rsidP="00241187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Я буду держать Вас в курсе по мере развития событий.</w:t>
      </w:r>
    </w:p>
    <w:p w14:paraId="42311686" w14:textId="77777777" w:rsidR="00C17EDF" w:rsidRDefault="00C17EDF" w:rsidP="00241187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 уважением,</w:t>
      </w:r>
      <w:r w:rsidR="002C193C">
        <w:rPr>
          <w:rFonts w:ascii="Times New Roman" w:hAnsi="Times New Roman" w:cs="Times New Roman"/>
          <w:sz w:val="32"/>
          <w:szCs w:val="32"/>
        </w:rPr>
        <w:t xml:space="preserve"> крепко жму руку</w:t>
      </w:r>
    </w:p>
    <w:p w14:paraId="7039F369" w14:textId="77777777" w:rsidR="00C17EDF" w:rsidRPr="00241187" w:rsidRDefault="00C17EDF" w:rsidP="00241187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Андрей Белоцерковский</w:t>
      </w:r>
    </w:p>
    <w:sectPr w:rsidR="00C17EDF" w:rsidRPr="002411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C11"/>
    <w:rsid w:val="00002306"/>
    <w:rsid w:val="00112C11"/>
    <w:rsid w:val="00241187"/>
    <w:rsid w:val="002C193C"/>
    <w:rsid w:val="002C632D"/>
    <w:rsid w:val="00320972"/>
    <w:rsid w:val="00524C7B"/>
    <w:rsid w:val="006679A2"/>
    <w:rsid w:val="007C1116"/>
    <w:rsid w:val="008872F2"/>
    <w:rsid w:val="00937499"/>
    <w:rsid w:val="009F73ED"/>
    <w:rsid w:val="009F7EC6"/>
    <w:rsid w:val="00A51E3E"/>
    <w:rsid w:val="00AB1ABF"/>
    <w:rsid w:val="00C17EDF"/>
    <w:rsid w:val="00DC496D"/>
    <w:rsid w:val="00E14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E2425"/>
  <w15:chartTrackingRefBased/>
  <w15:docId w15:val="{449A392B-BFA1-4A9D-8711-00E11BBF1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575</TotalTime>
  <Pages>1</Pages>
  <Words>767</Words>
  <Characters>4373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Белоцерковский Андрей Владленович</dc:creator>
  <cp:keywords/>
  <dc:description/>
  <cp:lastModifiedBy>Белоцерковский Андрей Владленович</cp:lastModifiedBy>
  <cp:revision>14</cp:revision>
  <dcterms:created xsi:type="dcterms:W3CDTF">2020-07-19T08:07:00Z</dcterms:created>
  <dcterms:modified xsi:type="dcterms:W3CDTF">2020-07-19T17:42:00Z</dcterms:modified>
</cp:coreProperties>
</file>