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4E" w:rsidRDefault="00BC591D" w:rsidP="00BC59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591D">
        <w:rPr>
          <w:rFonts w:ascii="Times New Roman" w:hAnsi="Times New Roman" w:cs="Times New Roman"/>
          <w:b/>
          <w:sz w:val="28"/>
          <w:szCs w:val="28"/>
        </w:rPr>
        <w:t>Расчёт стоимости создания системы видеонаблюдения в городе Кимры в рамках АПК «Безопасный город»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776"/>
        <w:gridCol w:w="4185"/>
        <w:gridCol w:w="1104"/>
        <w:gridCol w:w="1787"/>
        <w:gridCol w:w="1786"/>
      </w:tblGrid>
      <w:tr w:rsidR="00C53C0A" w:rsidTr="001B212C">
        <w:tc>
          <w:tcPr>
            <w:tcW w:w="776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185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104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1787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 (тыс. рублей)</w:t>
            </w:r>
          </w:p>
        </w:tc>
        <w:tc>
          <w:tcPr>
            <w:tcW w:w="1786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 </w:t>
            </w:r>
          </w:p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(тыс. рублей)</w:t>
            </w:r>
          </w:p>
        </w:tc>
      </w:tr>
      <w:tr w:rsidR="00C53C0A" w:rsidTr="001B212C">
        <w:tc>
          <w:tcPr>
            <w:tcW w:w="776" w:type="dxa"/>
          </w:tcPr>
          <w:p w:rsidR="00BC591D" w:rsidRPr="003D728F" w:rsidRDefault="00BC591D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28F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185" w:type="dxa"/>
          </w:tcPr>
          <w:p w:rsidR="00BC591D" w:rsidRPr="003D728F" w:rsidRDefault="00BC591D" w:rsidP="00BC591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28F">
              <w:rPr>
                <w:rFonts w:ascii="Times New Roman" w:hAnsi="Times New Roman" w:cs="Times New Roman"/>
                <w:b/>
                <w:sz w:val="28"/>
                <w:szCs w:val="28"/>
              </w:rPr>
              <w:t>Видеокамеры</w:t>
            </w:r>
          </w:p>
        </w:tc>
        <w:tc>
          <w:tcPr>
            <w:tcW w:w="1104" w:type="dxa"/>
          </w:tcPr>
          <w:p w:rsidR="00BC591D" w:rsidRPr="003D728F" w:rsidRDefault="00612F8B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</w:t>
            </w:r>
          </w:p>
        </w:tc>
        <w:tc>
          <w:tcPr>
            <w:tcW w:w="1787" w:type="dxa"/>
          </w:tcPr>
          <w:p w:rsidR="00BC591D" w:rsidRPr="003D728F" w:rsidRDefault="00BC591D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86" w:type="dxa"/>
          </w:tcPr>
          <w:p w:rsidR="00BC591D" w:rsidRPr="003D728F" w:rsidRDefault="003D4869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6 180,7</w:t>
            </w:r>
          </w:p>
        </w:tc>
      </w:tr>
      <w:tr w:rsidR="00C53C0A" w:rsidTr="001B212C">
        <w:tc>
          <w:tcPr>
            <w:tcW w:w="776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4185" w:type="dxa"/>
          </w:tcPr>
          <w:p w:rsidR="00BC591D" w:rsidRDefault="00BC591D" w:rsidP="00BC59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 стационарной камеры с распознаванием государственных регистрационных знаков (с коммуникационным оборудованием)</w:t>
            </w:r>
          </w:p>
        </w:tc>
        <w:tc>
          <w:tcPr>
            <w:tcW w:w="1104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87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118,1</w:t>
            </w:r>
          </w:p>
        </w:tc>
        <w:tc>
          <w:tcPr>
            <w:tcW w:w="1786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3 306,8</w:t>
            </w:r>
          </w:p>
        </w:tc>
      </w:tr>
      <w:tr w:rsidR="00C53C0A" w:rsidTr="001B212C">
        <w:tc>
          <w:tcPr>
            <w:tcW w:w="776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4185" w:type="dxa"/>
          </w:tcPr>
          <w:p w:rsidR="00BC591D" w:rsidRPr="00BC591D" w:rsidRDefault="00DF544B" w:rsidP="00DF5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Обзорная</w:t>
            </w:r>
            <w:r w:rsidR="00BC59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59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BC591D">
              <w:rPr>
                <w:rFonts w:ascii="Times New Roman" w:hAnsi="Times New Roman" w:cs="Times New Roman"/>
                <w:sz w:val="28"/>
                <w:szCs w:val="28"/>
              </w:rPr>
              <w:t>-видеокамера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 ИК-подсветкой)</w:t>
            </w:r>
          </w:p>
        </w:tc>
        <w:tc>
          <w:tcPr>
            <w:tcW w:w="1104" w:type="dxa"/>
          </w:tcPr>
          <w:p w:rsidR="00BC591D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787" w:type="dxa"/>
          </w:tcPr>
          <w:p w:rsidR="00BC591D" w:rsidRDefault="00DF544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22,0</w:t>
            </w:r>
          </w:p>
        </w:tc>
        <w:tc>
          <w:tcPr>
            <w:tcW w:w="1786" w:type="dxa"/>
          </w:tcPr>
          <w:p w:rsidR="00BC591D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1 254,0</w:t>
            </w:r>
          </w:p>
        </w:tc>
      </w:tr>
      <w:tr w:rsidR="00C53C0A" w:rsidTr="001B212C">
        <w:tc>
          <w:tcPr>
            <w:tcW w:w="776" w:type="dxa"/>
          </w:tcPr>
          <w:p w:rsidR="00BC591D" w:rsidRDefault="00DF544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4185" w:type="dxa"/>
          </w:tcPr>
          <w:p w:rsidR="00BC591D" w:rsidRDefault="00DF544B" w:rsidP="00DF5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Стационарная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-видеокамера с распознаванием лиц (с ИК-подсветкой)</w:t>
            </w:r>
          </w:p>
        </w:tc>
        <w:tc>
          <w:tcPr>
            <w:tcW w:w="1104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544B" w:rsidRPr="00612F8B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1787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544B" w:rsidRDefault="00DF544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10,7</w:t>
            </w:r>
          </w:p>
        </w:tc>
        <w:tc>
          <w:tcPr>
            <w:tcW w:w="1786" w:type="dxa"/>
          </w:tcPr>
          <w:p w:rsidR="00BC591D" w:rsidRDefault="00BC591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544B" w:rsidRPr="00612F8B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1 102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53C0A" w:rsidTr="001B212C">
        <w:tc>
          <w:tcPr>
            <w:tcW w:w="776" w:type="dxa"/>
          </w:tcPr>
          <w:p w:rsidR="00BC591D" w:rsidRDefault="00DF544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4185" w:type="dxa"/>
          </w:tcPr>
          <w:p w:rsidR="00BC591D" w:rsidRDefault="00DF544B" w:rsidP="00DF54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Обзорная широкоугольная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-видеокамера (с ИК-подсветкой)</w:t>
            </w:r>
          </w:p>
        </w:tc>
        <w:tc>
          <w:tcPr>
            <w:tcW w:w="1104" w:type="dxa"/>
          </w:tcPr>
          <w:p w:rsidR="00DF544B" w:rsidRDefault="00DF544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87" w:type="dxa"/>
          </w:tcPr>
          <w:p w:rsidR="00BC591D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17,5</w:t>
            </w:r>
          </w:p>
        </w:tc>
        <w:tc>
          <w:tcPr>
            <w:tcW w:w="1786" w:type="dxa"/>
          </w:tcPr>
          <w:p w:rsidR="00BC591D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105,0</w:t>
            </w:r>
          </w:p>
        </w:tc>
      </w:tr>
      <w:tr w:rsidR="00C53C0A" w:rsidTr="001B212C">
        <w:tc>
          <w:tcPr>
            <w:tcW w:w="776" w:type="dxa"/>
          </w:tcPr>
          <w:p w:rsidR="00BC591D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4185" w:type="dxa"/>
          </w:tcPr>
          <w:p w:rsidR="00BC591D" w:rsidRDefault="003D728F" w:rsidP="003D7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Купольная поворотная камера с возможностью приближения объектов</w:t>
            </w:r>
          </w:p>
        </w:tc>
        <w:tc>
          <w:tcPr>
            <w:tcW w:w="1104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91D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87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91D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68,8</w:t>
            </w:r>
          </w:p>
        </w:tc>
        <w:tc>
          <w:tcPr>
            <w:tcW w:w="1786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591D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412,8</w:t>
            </w:r>
          </w:p>
        </w:tc>
      </w:tr>
      <w:tr w:rsidR="003B34C9" w:rsidTr="001B212C">
        <w:tc>
          <w:tcPr>
            <w:tcW w:w="776" w:type="dxa"/>
          </w:tcPr>
          <w:p w:rsidR="003B34C9" w:rsidRPr="003D728F" w:rsidRDefault="003B34C9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28F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7076" w:type="dxa"/>
            <w:gridSpan w:val="3"/>
          </w:tcPr>
          <w:p w:rsidR="003B34C9" w:rsidRPr="003D728F" w:rsidRDefault="003B34C9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28F">
              <w:rPr>
                <w:rFonts w:ascii="Times New Roman" w:hAnsi="Times New Roman" w:cs="Times New Roman"/>
                <w:b/>
                <w:sz w:val="28"/>
                <w:szCs w:val="28"/>
              </w:rPr>
              <w:t>Серверное оборудование и программное обеспечение</w:t>
            </w:r>
          </w:p>
        </w:tc>
        <w:tc>
          <w:tcPr>
            <w:tcW w:w="1786" w:type="dxa"/>
          </w:tcPr>
          <w:p w:rsidR="003B34C9" w:rsidRPr="003D728F" w:rsidRDefault="004C7276" w:rsidP="00263AB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23 352,1</w:t>
            </w:r>
          </w:p>
        </w:tc>
      </w:tr>
      <w:tr w:rsidR="003D728F" w:rsidTr="001B212C">
        <w:tc>
          <w:tcPr>
            <w:tcW w:w="776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4185" w:type="dxa"/>
          </w:tcPr>
          <w:p w:rsidR="003D728F" w:rsidRDefault="003D728F" w:rsidP="003D7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 системы видеонаблюдения в ЕЦОР (Трехсвятская,6)</w:t>
            </w:r>
          </w:p>
        </w:tc>
        <w:tc>
          <w:tcPr>
            <w:tcW w:w="1104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7" w:type="dxa"/>
          </w:tcPr>
          <w:p w:rsidR="003D728F" w:rsidRDefault="004C7276" w:rsidP="00263A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3 413,3</w:t>
            </w:r>
          </w:p>
        </w:tc>
        <w:tc>
          <w:tcPr>
            <w:tcW w:w="1786" w:type="dxa"/>
          </w:tcPr>
          <w:p w:rsidR="003D728F" w:rsidRDefault="004C7276" w:rsidP="004C7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10 239,9</w:t>
            </w:r>
          </w:p>
        </w:tc>
      </w:tr>
      <w:tr w:rsidR="003D728F" w:rsidTr="001B212C">
        <w:tc>
          <w:tcPr>
            <w:tcW w:w="776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2.1.2</w:t>
            </w:r>
          </w:p>
        </w:tc>
        <w:tc>
          <w:tcPr>
            <w:tcW w:w="4185" w:type="dxa"/>
          </w:tcPr>
          <w:p w:rsidR="003D728F" w:rsidRDefault="003D728F" w:rsidP="003D72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Программное обеспечение </w:t>
            </w:r>
            <w:r w:rsidR="009F3ED4">
              <w:rPr>
                <w:rFonts w:ascii="Times New Roman" w:hAnsi="Times New Roman" w:cs="Times New Roman"/>
                <w:sz w:val="28"/>
                <w:szCs w:val="28"/>
              </w:rPr>
              <w:t xml:space="preserve">с распознаванием в реальном времени целей и ситуаций с отображением на карте объекта событий </w:t>
            </w:r>
          </w:p>
        </w:tc>
        <w:tc>
          <w:tcPr>
            <w:tcW w:w="1104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</w:p>
        </w:tc>
        <w:tc>
          <w:tcPr>
            <w:tcW w:w="1787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18,6</w:t>
            </w:r>
          </w:p>
        </w:tc>
        <w:tc>
          <w:tcPr>
            <w:tcW w:w="1786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1748,4</w:t>
            </w:r>
          </w:p>
        </w:tc>
      </w:tr>
      <w:tr w:rsidR="003D728F" w:rsidTr="001B212C">
        <w:tc>
          <w:tcPr>
            <w:tcW w:w="776" w:type="dxa"/>
          </w:tcPr>
          <w:p w:rsidR="003D728F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53C0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85" w:type="dxa"/>
          </w:tcPr>
          <w:p w:rsidR="003D728F" w:rsidRDefault="009F3ED4" w:rsidP="009F3E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с распознаванием автомобильных номеров</w:t>
            </w:r>
          </w:p>
        </w:tc>
        <w:tc>
          <w:tcPr>
            <w:tcW w:w="1104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87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92,2</w:t>
            </w:r>
          </w:p>
        </w:tc>
        <w:tc>
          <w:tcPr>
            <w:tcW w:w="1786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3ED4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2 581,6</w:t>
            </w:r>
          </w:p>
        </w:tc>
      </w:tr>
      <w:tr w:rsidR="003D728F" w:rsidTr="001B212C">
        <w:tc>
          <w:tcPr>
            <w:tcW w:w="776" w:type="dxa"/>
          </w:tcPr>
          <w:p w:rsidR="003D728F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53C0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85" w:type="dxa"/>
          </w:tcPr>
          <w:p w:rsidR="003D728F" w:rsidRDefault="009F3ED4" w:rsidP="009F3E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с распознаванием лиц</w:t>
            </w:r>
          </w:p>
        </w:tc>
        <w:tc>
          <w:tcPr>
            <w:tcW w:w="1104" w:type="dxa"/>
          </w:tcPr>
          <w:p w:rsidR="009F3ED4" w:rsidRDefault="009F3ED4" w:rsidP="00612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12F8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87" w:type="dxa"/>
          </w:tcPr>
          <w:p w:rsidR="003D728F" w:rsidRDefault="004D3A6E" w:rsidP="004D3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84,7</w:t>
            </w:r>
          </w:p>
        </w:tc>
        <w:tc>
          <w:tcPr>
            <w:tcW w:w="1786" w:type="dxa"/>
          </w:tcPr>
          <w:p w:rsidR="003D728F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5 590,2</w:t>
            </w:r>
          </w:p>
        </w:tc>
      </w:tr>
      <w:tr w:rsidR="003D728F" w:rsidTr="001B212C">
        <w:tc>
          <w:tcPr>
            <w:tcW w:w="776" w:type="dxa"/>
          </w:tcPr>
          <w:p w:rsidR="003D728F" w:rsidRDefault="009F3ED4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C53C0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85" w:type="dxa"/>
          </w:tcPr>
          <w:p w:rsidR="003D728F" w:rsidRDefault="009F3ED4" w:rsidP="009F3E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с возможностью просмотра «</w:t>
            </w:r>
            <w:r w:rsidR="00C53C0A">
              <w:rPr>
                <w:rFonts w:ascii="Times New Roman" w:hAnsi="Times New Roman" w:cs="Times New Roman"/>
                <w:sz w:val="28"/>
                <w:szCs w:val="28"/>
              </w:rPr>
              <w:t>Живого видео, с записью и воспроизведением архива</w:t>
            </w:r>
          </w:p>
        </w:tc>
        <w:tc>
          <w:tcPr>
            <w:tcW w:w="1104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C0A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787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C0A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786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C0A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180,0</w:t>
            </w:r>
          </w:p>
        </w:tc>
      </w:tr>
      <w:tr w:rsidR="003D728F" w:rsidTr="001B212C">
        <w:tc>
          <w:tcPr>
            <w:tcW w:w="776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2.1.6</w:t>
            </w:r>
          </w:p>
        </w:tc>
        <w:tc>
          <w:tcPr>
            <w:tcW w:w="4185" w:type="dxa"/>
          </w:tcPr>
          <w:p w:rsidR="003D728F" w:rsidRDefault="00C53C0A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«Управление поворотной камерой»</w:t>
            </w:r>
          </w:p>
        </w:tc>
        <w:tc>
          <w:tcPr>
            <w:tcW w:w="1104" w:type="dxa"/>
          </w:tcPr>
          <w:p w:rsidR="003D728F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87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4,6</w:t>
            </w:r>
          </w:p>
        </w:tc>
        <w:tc>
          <w:tcPr>
            <w:tcW w:w="1786" w:type="dxa"/>
          </w:tcPr>
          <w:p w:rsidR="003D728F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27,6</w:t>
            </w:r>
          </w:p>
        </w:tc>
      </w:tr>
      <w:tr w:rsidR="004D3A6E" w:rsidTr="001B212C">
        <w:tc>
          <w:tcPr>
            <w:tcW w:w="776" w:type="dxa"/>
          </w:tcPr>
          <w:p w:rsidR="004D3A6E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2.1.7</w:t>
            </w:r>
          </w:p>
        </w:tc>
        <w:tc>
          <w:tcPr>
            <w:tcW w:w="4185" w:type="dxa"/>
          </w:tcPr>
          <w:p w:rsidR="004D3A6E" w:rsidRDefault="004D3A6E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Серверная лицензия </w:t>
            </w:r>
          </w:p>
        </w:tc>
        <w:tc>
          <w:tcPr>
            <w:tcW w:w="1104" w:type="dxa"/>
          </w:tcPr>
          <w:p w:rsidR="004D3A6E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7" w:type="dxa"/>
          </w:tcPr>
          <w:p w:rsidR="004D3A6E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1786" w:type="dxa"/>
          </w:tcPr>
          <w:p w:rsidR="004D3A6E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</w:tr>
      <w:tr w:rsidR="003D728F" w:rsidTr="001B212C">
        <w:tc>
          <w:tcPr>
            <w:tcW w:w="776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4185" w:type="dxa"/>
          </w:tcPr>
          <w:p w:rsidR="003D728F" w:rsidRDefault="00C53C0A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Серверное оборудование в ЕДДС г. Кимры</w:t>
            </w:r>
          </w:p>
        </w:tc>
        <w:tc>
          <w:tcPr>
            <w:tcW w:w="1104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7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700,8</w:t>
            </w:r>
          </w:p>
        </w:tc>
        <w:tc>
          <w:tcPr>
            <w:tcW w:w="1786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1 401,6</w:t>
            </w:r>
          </w:p>
        </w:tc>
      </w:tr>
      <w:tr w:rsidR="003D728F" w:rsidTr="001B212C">
        <w:tc>
          <w:tcPr>
            <w:tcW w:w="776" w:type="dxa"/>
          </w:tcPr>
          <w:p w:rsidR="003D728F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2.2.1</w:t>
            </w:r>
          </w:p>
        </w:tc>
        <w:tc>
          <w:tcPr>
            <w:tcW w:w="4185" w:type="dxa"/>
          </w:tcPr>
          <w:p w:rsidR="003D728F" w:rsidRDefault="00C53C0A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с возможностью просмотра «Живого видео, с записью и воспроизведением архива</w:t>
            </w:r>
          </w:p>
        </w:tc>
        <w:tc>
          <w:tcPr>
            <w:tcW w:w="1104" w:type="dxa"/>
          </w:tcPr>
          <w:p w:rsidR="00C53C0A" w:rsidRDefault="00C53C0A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D728F" w:rsidRDefault="00612F8B" w:rsidP="00612F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87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C0A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1786" w:type="dxa"/>
          </w:tcPr>
          <w:p w:rsidR="003D728F" w:rsidRDefault="003D728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3C0A" w:rsidRDefault="00612F8B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360,0</w:t>
            </w:r>
          </w:p>
        </w:tc>
      </w:tr>
      <w:tr w:rsidR="00C53C0A" w:rsidTr="001B212C">
        <w:tc>
          <w:tcPr>
            <w:tcW w:w="776" w:type="dxa"/>
          </w:tcPr>
          <w:p w:rsidR="00C53C0A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2.2.2</w:t>
            </w:r>
          </w:p>
        </w:tc>
        <w:tc>
          <w:tcPr>
            <w:tcW w:w="4185" w:type="dxa"/>
          </w:tcPr>
          <w:p w:rsidR="00C53C0A" w:rsidRDefault="00C53C0A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Серверная лицензия</w:t>
            </w:r>
          </w:p>
        </w:tc>
        <w:tc>
          <w:tcPr>
            <w:tcW w:w="1104" w:type="dxa"/>
          </w:tcPr>
          <w:p w:rsidR="00C53C0A" w:rsidRDefault="00C53C0A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87" w:type="dxa"/>
          </w:tcPr>
          <w:p w:rsidR="00C53C0A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1786" w:type="dxa"/>
          </w:tcPr>
          <w:p w:rsidR="00C53C0A" w:rsidRDefault="00C53C0A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</w:tr>
      <w:tr w:rsidR="003B34C9" w:rsidTr="001B212C">
        <w:tc>
          <w:tcPr>
            <w:tcW w:w="776" w:type="dxa"/>
          </w:tcPr>
          <w:p w:rsidR="003B34C9" w:rsidRDefault="003B34C9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4185" w:type="dxa"/>
          </w:tcPr>
          <w:p w:rsidR="003B34C9" w:rsidRDefault="003B34C9" w:rsidP="001B21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Сервер </w:t>
            </w:r>
            <w:r w:rsidR="001B212C">
              <w:rPr>
                <w:rFonts w:ascii="Times New Roman" w:hAnsi="Times New Roman" w:cs="Times New Roman"/>
                <w:sz w:val="28"/>
                <w:szCs w:val="28"/>
              </w:rPr>
              <w:t>баз данных</w:t>
            </w:r>
          </w:p>
        </w:tc>
        <w:tc>
          <w:tcPr>
            <w:tcW w:w="1104" w:type="dxa"/>
          </w:tcPr>
          <w:p w:rsidR="003B34C9" w:rsidRDefault="003B34C9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3B34C9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486,0</w:t>
            </w:r>
          </w:p>
        </w:tc>
        <w:tc>
          <w:tcPr>
            <w:tcW w:w="1786" w:type="dxa"/>
          </w:tcPr>
          <w:p w:rsidR="003B34C9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486,0</w:t>
            </w:r>
          </w:p>
        </w:tc>
      </w:tr>
      <w:tr w:rsidR="003B34C9" w:rsidTr="001B212C">
        <w:tc>
          <w:tcPr>
            <w:tcW w:w="776" w:type="dxa"/>
          </w:tcPr>
          <w:p w:rsidR="003B34C9" w:rsidRDefault="003B34C9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4185" w:type="dxa"/>
          </w:tcPr>
          <w:p w:rsidR="003B34C9" w:rsidRDefault="003B34C9" w:rsidP="003B34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АРМ оператора ЕДДС и отделения полиции в г. Кимры, а также операторов УФСБ и УМВД в г. Твери</w:t>
            </w:r>
          </w:p>
        </w:tc>
        <w:tc>
          <w:tcPr>
            <w:tcW w:w="1104" w:type="dxa"/>
          </w:tcPr>
          <w:p w:rsidR="003B34C9" w:rsidRDefault="003B34C9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34C9" w:rsidRDefault="003B34C9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7" w:type="dxa"/>
          </w:tcPr>
          <w:p w:rsidR="003B34C9" w:rsidRDefault="003B34C9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34C9" w:rsidRDefault="003B34C9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164,7</w:t>
            </w:r>
          </w:p>
        </w:tc>
        <w:tc>
          <w:tcPr>
            <w:tcW w:w="1786" w:type="dxa"/>
          </w:tcPr>
          <w:p w:rsidR="003B34C9" w:rsidRDefault="003B34C9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B34C9" w:rsidRDefault="003B34C9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658,8</w:t>
            </w:r>
          </w:p>
        </w:tc>
      </w:tr>
      <w:tr w:rsidR="003B34C9" w:rsidTr="001B212C">
        <w:tc>
          <w:tcPr>
            <w:tcW w:w="776" w:type="dxa"/>
          </w:tcPr>
          <w:p w:rsidR="003B34C9" w:rsidRDefault="003B34C9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2.4.1</w:t>
            </w:r>
          </w:p>
        </w:tc>
        <w:tc>
          <w:tcPr>
            <w:tcW w:w="4185" w:type="dxa"/>
          </w:tcPr>
          <w:p w:rsidR="003B34C9" w:rsidRDefault="003B34C9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«Клиентское приложение»</w:t>
            </w:r>
          </w:p>
        </w:tc>
        <w:tc>
          <w:tcPr>
            <w:tcW w:w="1104" w:type="dxa"/>
          </w:tcPr>
          <w:p w:rsidR="003B34C9" w:rsidRDefault="003B34C9" w:rsidP="003B34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87" w:type="dxa"/>
          </w:tcPr>
          <w:p w:rsidR="003B34C9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16,7</w:t>
            </w:r>
          </w:p>
        </w:tc>
        <w:tc>
          <w:tcPr>
            <w:tcW w:w="1786" w:type="dxa"/>
          </w:tcPr>
          <w:p w:rsidR="003B34C9" w:rsidRDefault="004D3A6E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66,8</w:t>
            </w:r>
          </w:p>
        </w:tc>
      </w:tr>
      <w:tr w:rsidR="001B212C" w:rsidTr="006D413C">
        <w:tc>
          <w:tcPr>
            <w:tcW w:w="4961" w:type="dxa"/>
            <w:gridSpan w:val="2"/>
          </w:tcPr>
          <w:p w:rsidR="001B212C" w:rsidRPr="000530B7" w:rsidRDefault="00B22AA5" w:rsidP="001B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r w:rsidR="001B212C">
              <w:rPr>
                <w:rFonts w:ascii="Times New Roman" w:hAnsi="Times New Roman" w:cs="Times New Roman"/>
                <w:b/>
                <w:sz w:val="28"/>
                <w:szCs w:val="28"/>
              </w:rPr>
              <w:t>Периферийное</w:t>
            </w:r>
            <w:r w:rsidR="001B212C" w:rsidRPr="000530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оборудование</w:t>
            </w:r>
          </w:p>
        </w:tc>
        <w:tc>
          <w:tcPr>
            <w:tcW w:w="1104" w:type="dxa"/>
          </w:tcPr>
          <w:p w:rsidR="001B212C" w:rsidRPr="000530B7" w:rsidRDefault="001B212C" w:rsidP="001B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1B212C" w:rsidRPr="000530B7" w:rsidRDefault="001B212C" w:rsidP="001B21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86" w:type="dxa"/>
          </w:tcPr>
          <w:p w:rsidR="001B212C" w:rsidRPr="00B22AA5" w:rsidRDefault="004C7276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16 324,3</w:t>
            </w:r>
          </w:p>
        </w:tc>
      </w:tr>
      <w:tr w:rsidR="00B22AA5" w:rsidTr="00275014">
        <w:tc>
          <w:tcPr>
            <w:tcW w:w="7852" w:type="dxa"/>
            <w:gridSpan w:val="4"/>
          </w:tcPr>
          <w:p w:rsidR="00B22AA5" w:rsidRPr="00B22AA5" w:rsidRDefault="00B22AA5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2A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Комплексы </w:t>
            </w:r>
            <w:proofErr w:type="spellStart"/>
            <w:r w:rsidRPr="00B22AA5">
              <w:rPr>
                <w:rFonts w:ascii="Times New Roman" w:hAnsi="Times New Roman" w:cs="Times New Roman"/>
                <w:b/>
                <w:sz w:val="28"/>
                <w:szCs w:val="28"/>
              </w:rPr>
              <w:t>фотовидеофиксации</w:t>
            </w:r>
            <w:proofErr w:type="spellEnd"/>
            <w:r w:rsidRPr="00B22A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86" w:type="dxa"/>
          </w:tcPr>
          <w:p w:rsidR="00B22AA5" w:rsidRPr="00DF235F" w:rsidRDefault="00DF235F" w:rsidP="00E300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35F"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E3009C">
              <w:rPr>
                <w:rFonts w:ascii="Times New Roman" w:hAnsi="Times New Roman" w:cs="Times New Roman"/>
                <w:b/>
                <w:sz w:val="28"/>
                <w:szCs w:val="28"/>
              </w:rPr>
              <w:t> 020,8</w:t>
            </w:r>
          </w:p>
        </w:tc>
      </w:tr>
      <w:tr w:rsidR="000530B7" w:rsidTr="001B212C">
        <w:tc>
          <w:tcPr>
            <w:tcW w:w="776" w:type="dxa"/>
          </w:tcPr>
          <w:p w:rsidR="000530B7" w:rsidRDefault="00B22AA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4185" w:type="dxa"/>
          </w:tcPr>
          <w:p w:rsidR="000530B7" w:rsidRDefault="00B22AA5" w:rsidP="001B212C">
            <w:pPr>
              <w:ind w:left="-37" w:firstLine="1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Комплексы фиксирующих нарушения скоростного режима:</w:t>
            </w:r>
          </w:p>
          <w:p w:rsidR="00B22AA5" w:rsidRDefault="00B22AA5" w:rsidP="001B212C">
            <w:pPr>
              <w:ind w:left="-37" w:firstLine="1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Клетино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2AA5" w:rsidRDefault="00B22AA5" w:rsidP="001B212C">
            <w:pPr>
              <w:ind w:left="-37" w:firstLine="1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Ильинское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шоссе при въезде в город со стороны г. Твери;</w:t>
            </w:r>
          </w:p>
          <w:p w:rsidR="00B22AA5" w:rsidRDefault="00B22AA5" w:rsidP="001B212C">
            <w:pPr>
              <w:ind w:left="-37" w:firstLine="1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Савеловский мост.</w:t>
            </w:r>
          </w:p>
        </w:tc>
        <w:tc>
          <w:tcPr>
            <w:tcW w:w="1104" w:type="dxa"/>
          </w:tcPr>
          <w:p w:rsidR="000530B7" w:rsidRDefault="000530B7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2AA5" w:rsidRDefault="00B22AA5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2AA5" w:rsidRDefault="00B22AA5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7" w:type="dxa"/>
          </w:tcPr>
          <w:p w:rsidR="000530B7" w:rsidRDefault="000530B7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2AA5" w:rsidRDefault="00B22AA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2AA5" w:rsidRDefault="00B22AA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1 647,1</w:t>
            </w:r>
          </w:p>
        </w:tc>
        <w:tc>
          <w:tcPr>
            <w:tcW w:w="1786" w:type="dxa"/>
          </w:tcPr>
          <w:p w:rsidR="000530B7" w:rsidRDefault="000530B7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2AA5" w:rsidRDefault="00B22AA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2AA5" w:rsidRDefault="00B22AA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4 941,3</w:t>
            </w:r>
          </w:p>
        </w:tc>
      </w:tr>
      <w:tr w:rsidR="000530B7" w:rsidTr="001B212C">
        <w:tc>
          <w:tcPr>
            <w:tcW w:w="776" w:type="dxa"/>
          </w:tcPr>
          <w:p w:rsidR="000530B7" w:rsidRDefault="00B22AA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4185" w:type="dxa"/>
          </w:tcPr>
          <w:p w:rsidR="000530B7" w:rsidRDefault="00B22AA5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Комплексы по не пропуску пешеходов на нерегулируемых пешеходных переходах:</w:t>
            </w:r>
          </w:p>
          <w:p w:rsidR="00B22AA5" w:rsidRDefault="00B22AA5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DF235F">
              <w:rPr>
                <w:rFonts w:ascii="Times New Roman" w:hAnsi="Times New Roman" w:cs="Times New Roman"/>
                <w:sz w:val="28"/>
                <w:szCs w:val="28"/>
              </w:rPr>
              <w:t>Володарского 35;</w:t>
            </w:r>
          </w:p>
          <w:p w:rsidR="00DF235F" w:rsidRDefault="00DF235F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Володарского 7/5;</w:t>
            </w:r>
          </w:p>
          <w:p w:rsidR="00DF235F" w:rsidRDefault="00DF235F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Орджоникидзе 69/13</w:t>
            </w:r>
          </w:p>
        </w:tc>
        <w:tc>
          <w:tcPr>
            <w:tcW w:w="1104" w:type="dxa"/>
          </w:tcPr>
          <w:p w:rsidR="000530B7" w:rsidRDefault="000530B7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235F" w:rsidRDefault="00DF235F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235F" w:rsidRDefault="00DF235F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7" w:type="dxa"/>
          </w:tcPr>
          <w:p w:rsidR="000530B7" w:rsidRDefault="000530B7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235F" w:rsidRDefault="00DF235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235F" w:rsidRDefault="00E3009C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1 941,2</w:t>
            </w:r>
          </w:p>
        </w:tc>
        <w:tc>
          <w:tcPr>
            <w:tcW w:w="1786" w:type="dxa"/>
          </w:tcPr>
          <w:p w:rsidR="000530B7" w:rsidRDefault="000530B7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235F" w:rsidRDefault="00DF235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235F" w:rsidRDefault="00E3009C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5 823,6</w:t>
            </w:r>
          </w:p>
        </w:tc>
      </w:tr>
      <w:tr w:rsidR="000530B7" w:rsidTr="001B212C">
        <w:tc>
          <w:tcPr>
            <w:tcW w:w="776" w:type="dxa"/>
          </w:tcPr>
          <w:p w:rsidR="000530B7" w:rsidRDefault="00DF235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4185" w:type="dxa"/>
          </w:tcPr>
          <w:p w:rsidR="000530B7" w:rsidRDefault="00DF235F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Комплекс на перекрестке 50 лет ВЛКСМ – Савеловский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-д</w:t>
            </w:r>
          </w:p>
        </w:tc>
        <w:tc>
          <w:tcPr>
            <w:tcW w:w="1104" w:type="dxa"/>
          </w:tcPr>
          <w:p w:rsidR="00DF235F" w:rsidRDefault="00DF235F" w:rsidP="00DF23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0530B7" w:rsidRDefault="00E3009C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4 307,9</w:t>
            </w:r>
          </w:p>
        </w:tc>
        <w:tc>
          <w:tcPr>
            <w:tcW w:w="1786" w:type="dxa"/>
          </w:tcPr>
          <w:p w:rsidR="000530B7" w:rsidRDefault="00E3009C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4 307,9</w:t>
            </w:r>
          </w:p>
        </w:tc>
      </w:tr>
      <w:tr w:rsidR="000530B7" w:rsidTr="001B212C">
        <w:tc>
          <w:tcPr>
            <w:tcW w:w="776" w:type="dxa"/>
          </w:tcPr>
          <w:p w:rsidR="000530B7" w:rsidRDefault="00DF235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4185" w:type="dxa"/>
          </w:tcPr>
          <w:p w:rsidR="000530B7" w:rsidRDefault="00DF235F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Комплекс на перекрестке ул. Урицкого- ул. Кирова</w:t>
            </w:r>
          </w:p>
        </w:tc>
        <w:tc>
          <w:tcPr>
            <w:tcW w:w="1104" w:type="dxa"/>
          </w:tcPr>
          <w:p w:rsidR="000530B7" w:rsidRDefault="00DF235F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0530B7" w:rsidRDefault="00E3009C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5 278,6</w:t>
            </w:r>
          </w:p>
        </w:tc>
        <w:tc>
          <w:tcPr>
            <w:tcW w:w="1786" w:type="dxa"/>
          </w:tcPr>
          <w:p w:rsidR="000530B7" w:rsidRDefault="00E3009C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5 278,6</w:t>
            </w:r>
          </w:p>
        </w:tc>
      </w:tr>
      <w:tr w:rsidR="000530B7" w:rsidTr="001B212C">
        <w:tc>
          <w:tcPr>
            <w:tcW w:w="776" w:type="dxa"/>
          </w:tcPr>
          <w:p w:rsidR="000530B7" w:rsidRDefault="00DF235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4185" w:type="dxa"/>
          </w:tcPr>
          <w:p w:rsidR="000530B7" w:rsidRDefault="00DF235F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Монтажные материалы для комплексов ФВФ</w:t>
            </w:r>
          </w:p>
        </w:tc>
        <w:tc>
          <w:tcPr>
            <w:tcW w:w="1104" w:type="dxa"/>
          </w:tcPr>
          <w:p w:rsidR="000530B7" w:rsidRDefault="000530B7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 w:rsidR="000530B7" w:rsidRDefault="00DF235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3 669,4</w:t>
            </w:r>
          </w:p>
        </w:tc>
        <w:tc>
          <w:tcPr>
            <w:tcW w:w="1786" w:type="dxa"/>
          </w:tcPr>
          <w:p w:rsidR="000530B7" w:rsidRDefault="00DF235F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3 669,4</w:t>
            </w:r>
          </w:p>
        </w:tc>
      </w:tr>
      <w:tr w:rsidR="003A3805" w:rsidTr="00EA5A39">
        <w:tc>
          <w:tcPr>
            <w:tcW w:w="6065" w:type="dxa"/>
            <w:gridSpan w:val="3"/>
          </w:tcPr>
          <w:p w:rsidR="003A3805" w:rsidRPr="003A3805" w:rsidRDefault="003A3805" w:rsidP="003A38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Работы и услуги</w:t>
            </w:r>
          </w:p>
        </w:tc>
        <w:tc>
          <w:tcPr>
            <w:tcW w:w="1787" w:type="dxa"/>
          </w:tcPr>
          <w:p w:rsidR="003A3805" w:rsidRDefault="003A380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dxa"/>
          </w:tcPr>
          <w:p w:rsidR="003A3805" w:rsidRPr="00263AB9" w:rsidRDefault="004C7276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32 615,5</w:t>
            </w:r>
          </w:p>
        </w:tc>
      </w:tr>
      <w:tr w:rsidR="000530B7" w:rsidTr="001B212C">
        <w:tc>
          <w:tcPr>
            <w:tcW w:w="776" w:type="dxa"/>
          </w:tcPr>
          <w:p w:rsidR="000530B7" w:rsidRDefault="003A380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4185" w:type="dxa"/>
          </w:tcPr>
          <w:p w:rsidR="000530B7" w:rsidRDefault="003A3805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системы</w:t>
            </w:r>
          </w:p>
        </w:tc>
        <w:tc>
          <w:tcPr>
            <w:tcW w:w="1104" w:type="dxa"/>
          </w:tcPr>
          <w:p w:rsidR="000530B7" w:rsidRDefault="003A3805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0530B7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4 495,7</w:t>
            </w:r>
          </w:p>
        </w:tc>
        <w:tc>
          <w:tcPr>
            <w:tcW w:w="1786" w:type="dxa"/>
          </w:tcPr>
          <w:p w:rsidR="000530B7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4 495,7</w:t>
            </w:r>
          </w:p>
        </w:tc>
      </w:tr>
      <w:tr w:rsidR="000530B7" w:rsidTr="001B212C">
        <w:tc>
          <w:tcPr>
            <w:tcW w:w="776" w:type="dxa"/>
          </w:tcPr>
          <w:p w:rsidR="000530B7" w:rsidRDefault="003A380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4185" w:type="dxa"/>
          </w:tcPr>
          <w:p w:rsidR="000530B7" w:rsidRDefault="003A3805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Строительно-монтажные работы</w:t>
            </w:r>
          </w:p>
        </w:tc>
        <w:tc>
          <w:tcPr>
            <w:tcW w:w="1104" w:type="dxa"/>
          </w:tcPr>
          <w:p w:rsidR="000530B7" w:rsidRDefault="003A3805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0530B7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20 736,1</w:t>
            </w:r>
          </w:p>
        </w:tc>
        <w:tc>
          <w:tcPr>
            <w:tcW w:w="1786" w:type="dxa"/>
          </w:tcPr>
          <w:p w:rsidR="000530B7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20 736,1</w:t>
            </w:r>
          </w:p>
        </w:tc>
      </w:tr>
      <w:tr w:rsidR="003A3805" w:rsidTr="001B212C">
        <w:tc>
          <w:tcPr>
            <w:tcW w:w="776" w:type="dxa"/>
          </w:tcPr>
          <w:p w:rsidR="003A3805" w:rsidRDefault="003A3805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4185" w:type="dxa"/>
          </w:tcPr>
          <w:p w:rsidR="003A3805" w:rsidRDefault="003A3805" w:rsidP="00C53C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Пусконаладочные работы</w:t>
            </w:r>
          </w:p>
        </w:tc>
        <w:tc>
          <w:tcPr>
            <w:tcW w:w="1104" w:type="dxa"/>
          </w:tcPr>
          <w:p w:rsidR="003A3805" w:rsidRDefault="003A3805" w:rsidP="00C53C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7" w:type="dxa"/>
          </w:tcPr>
          <w:p w:rsidR="003A3805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7 383,7</w:t>
            </w:r>
          </w:p>
        </w:tc>
        <w:tc>
          <w:tcPr>
            <w:tcW w:w="1786" w:type="dxa"/>
          </w:tcPr>
          <w:p w:rsidR="003A3805" w:rsidRDefault="004C7276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7 383,7</w:t>
            </w:r>
          </w:p>
        </w:tc>
      </w:tr>
      <w:tr w:rsidR="005A302D" w:rsidTr="007829C8">
        <w:tc>
          <w:tcPr>
            <w:tcW w:w="776" w:type="dxa"/>
          </w:tcPr>
          <w:p w:rsidR="005A302D" w:rsidRDefault="005A302D" w:rsidP="00BC59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6" w:type="dxa"/>
            <w:gridSpan w:val="3"/>
          </w:tcPr>
          <w:p w:rsidR="005A302D" w:rsidRPr="005A302D" w:rsidRDefault="005A302D" w:rsidP="005A302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02D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1786" w:type="dxa"/>
          </w:tcPr>
          <w:p w:rsidR="005A302D" w:rsidRPr="005A302D" w:rsidRDefault="003D4869" w:rsidP="00BC591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102 493,4</w:t>
            </w:r>
            <w:bookmarkStart w:id="0" w:name="_GoBack"/>
            <w:bookmarkEnd w:id="0"/>
          </w:p>
        </w:tc>
      </w:tr>
    </w:tbl>
    <w:p w:rsidR="00BC591D" w:rsidRPr="00BC591D" w:rsidRDefault="00BC591D" w:rsidP="00BC591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C591D" w:rsidRPr="00BC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1D"/>
    <w:rsid w:val="000530B7"/>
    <w:rsid w:val="001B212C"/>
    <w:rsid w:val="00263AB9"/>
    <w:rsid w:val="0037455D"/>
    <w:rsid w:val="003A3805"/>
    <w:rsid w:val="003B34C9"/>
    <w:rsid w:val="003D4869"/>
    <w:rsid w:val="003D728F"/>
    <w:rsid w:val="004C7276"/>
    <w:rsid w:val="004D3A6E"/>
    <w:rsid w:val="005A302D"/>
    <w:rsid w:val="00612F8B"/>
    <w:rsid w:val="007F064D"/>
    <w:rsid w:val="00965F37"/>
    <w:rsid w:val="009F3ED4"/>
    <w:rsid w:val="00B22AA5"/>
    <w:rsid w:val="00BC591D"/>
    <w:rsid w:val="00C53C0A"/>
    <w:rsid w:val="00CC6FA7"/>
    <w:rsid w:val="00D2024E"/>
    <w:rsid w:val="00DF235F"/>
    <w:rsid w:val="00DF544B"/>
    <w:rsid w:val="00E3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68143-6698-43A3-BD58-BE15BEE7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9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65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65F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 Мария Сергеевна</dc:creator>
  <cp:keywords/>
  <dc:description/>
  <cp:lastModifiedBy>Сергеева Юлия Евгеньевна</cp:lastModifiedBy>
  <cp:revision>2</cp:revision>
  <cp:lastPrinted>2020-06-05T21:42:00Z</cp:lastPrinted>
  <dcterms:created xsi:type="dcterms:W3CDTF">2020-06-11T19:03:00Z</dcterms:created>
  <dcterms:modified xsi:type="dcterms:W3CDTF">2020-06-11T19:03:00Z</dcterms:modified>
</cp:coreProperties>
</file>