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DB835" w14:textId="3B427663" w:rsidR="00043BBC" w:rsidRDefault="00043BBC" w:rsidP="00F922DD">
      <w:pPr>
        <w:jc w:val="right"/>
        <w:rPr>
          <w:b/>
          <w:sz w:val="28"/>
          <w:szCs w:val="28"/>
          <w:shd w:val="clear" w:color="auto" w:fill="FFFFFF"/>
        </w:rPr>
      </w:pPr>
      <w:r w:rsidRPr="008E6D42">
        <w:rPr>
          <w:b/>
          <w:sz w:val="28"/>
          <w:szCs w:val="28"/>
          <w:shd w:val="clear" w:color="auto" w:fill="FFFFFF"/>
        </w:rPr>
        <w:t>Приложение</w:t>
      </w:r>
      <w:r>
        <w:rPr>
          <w:b/>
          <w:sz w:val="28"/>
          <w:szCs w:val="28"/>
          <w:shd w:val="clear" w:color="auto" w:fill="FFFFFF"/>
        </w:rPr>
        <w:t xml:space="preserve"> </w:t>
      </w:r>
    </w:p>
    <w:p w14:paraId="5E2C0E82" w14:textId="77777777" w:rsidR="00043BBC" w:rsidRDefault="00043BBC" w:rsidP="00A47A84">
      <w:pPr>
        <w:jc w:val="both"/>
        <w:rPr>
          <w:b/>
          <w:sz w:val="28"/>
          <w:szCs w:val="28"/>
        </w:rPr>
      </w:pPr>
    </w:p>
    <w:p w14:paraId="79ADAC5B" w14:textId="77777777" w:rsidR="00743E83" w:rsidRDefault="00743E83" w:rsidP="007D2C63">
      <w:pPr>
        <w:pStyle w:val="parStyleCenter"/>
        <w:spacing w:after="0"/>
        <w:rPr>
          <w:rFonts w:cs="Times New Roman"/>
          <w:b/>
          <w:bCs/>
          <w:sz w:val="32"/>
          <w:szCs w:val="32"/>
          <w:lang w:val="ru-RU"/>
        </w:rPr>
      </w:pPr>
    </w:p>
    <w:p w14:paraId="1B976644" w14:textId="374C0020" w:rsidR="007D2C63" w:rsidRPr="00CC56CB" w:rsidRDefault="007D2C63" w:rsidP="007D2C63">
      <w:pPr>
        <w:pStyle w:val="parStyleCenter"/>
        <w:spacing w:after="0"/>
        <w:rPr>
          <w:rFonts w:eastAsia="Calibri" w:cs="Times New Roman"/>
          <w:b/>
          <w:bCs/>
          <w:sz w:val="32"/>
          <w:szCs w:val="32"/>
          <w:lang w:val="ru-RU"/>
        </w:rPr>
      </w:pPr>
      <w:r w:rsidRPr="00CC56CB">
        <w:rPr>
          <w:rFonts w:cs="Times New Roman"/>
          <w:b/>
          <w:bCs/>
          <w:sz w:val="32"/>
          <w:szCs w:val="32"/>
          <w:lang w:val="ru-RU"/>
        </w:rPr>
        <w:t xml:space="preserve">ПОВЕСТКА </w:t>
      </w:r>
    </w:p>
    <w:p w14:paraId="1A3AF5DA" w14:textId="77777777" w:rsidR="007D2C63" w:rsidRPr="00CC56CB" w:rsidRDefault="007D2C63" w:rsidP="007D2C63">
      <w:pPr>
        <w:pStyle w:val="parStyleCenter"/>
        <w:spacing w:after="0"/>
        <w:rPr>
          <w:rFonts w:eastAsia="Calibri" w:cs="Times New Roman"/>
          <w:b/>
          <w:bCs/>
          <w:sz w:val="32"/>
          <w:szCs w:val="32"/>
          <w:lang w:val="ru-RU"/>
        </w:rPr>
      </w:pPr>
    </w:p>
    <w:p w14:paraId="4C0D406F" w14:textId="2F226CC1" w:rsidR="007D2C63" w:rsidRPr="00CC56CB" w:rsidRDefault="00E6486B" w:rsidP="00CC29E4">
      <w:pPr>
        <w:jc w:val="center"/>
        <w:rPr>
          <w:rFonts w:eastAsia="Calibri"/>
          <w:b/>
          <w:bCs/>
          <w:sz w:val="32"/>
          <w:szCs w:val="32"/>
        </w:rPr>
      </w:pPr>
      <w:r w:rsidRPr="00C55163">
        <w:rPr>
          <w:b/>
          <w:sz w:val="32"/>
          <w:szCs w:val="32"/>
        </w:rPr>
        <w:t xml:space="preserve">выездного </w:t>
      </w:r>
      <w:r>
        <w:rPr>
          <w:b/>
          <w:sz w:val="32"/>
          <w:szCs w:val="32"/>
        </w:rPr>
        <w:t>совещания</w:t>
      </w:r>
      <w:r w:rsidRPr="00C55163">
        <w:rPr>
          <w:b/>
          <w:sz w:val="32"/>
          <w:szCs w:val="32"/>
        </w:rPr>
        <w:t xml:space="preserve"> </w:t>
      </w:r>
      <w:r w:rsidR="00CC29E4" w:rsidRPr="00C55163">
        <w:rPr>
          <w:b/>
          <w:sz w:val="32"/>
          <w:szCs w:val="32"/>
        </w:rPr>
        <w:t xml:space="preserve">Комитета Государственной Думы </w:t>
      </w:r>
      <w:r w:rsidR="00CC29E4">
        <w:rPr>
          <w:b/>
          <w:sz w:val="32"/>
          <w:szCs w:val="32"/>
        </w:rPr>
        <w:t xml:space="preserve">Федерального Собрания РФ </w:t>
      </w:r>
      <w:r w:rsidR="00CC29E4" w:rsidRPr="00C55163">
        <w:rPr>
          <w:b/>
          <w:sz w:val="32"/>
          <w:szCs w:val="32"/>
        </w:rPr>
        <w:t>по молодежной политике</w:t>
      </w:r>
    </w:p>
    <w:p w14:paraId="062E2834" w14:textId="0051E3FD" w:rsidR="00CC29E4" w:rsidRDefault="00CC29E4" w:rsidP="007D2C63">
      <w:pPr>
        <w:jc w:val="both"/>
        <w:rPr>
          <w:b/>
          <w:bCs/>
          <w:sz w:val="32"/>
          <w:szCs w:val="32"/>
        </w:rPr>
      </w:pPr>
    </w:p>
    <w:p w14:paraId="60A42132" w14:textId="77777777" w:rsidR="00743E83" w:rsidRDefault="00743E83" w:rsidP="007D2C63">
      <w:pPr>
        <w:jc w:val="both"/>
        <w:rPr>
          <w:b/>
          <w:bCs/>
          <w:sz w:val="32"/>
          <w:szCs w:val="32"/>
        </w:rPr>
      </w:pPr>
    </w:p>
    <w:p w14:paraId="336DC156" w14:textId="7E7268DF" w:rsidR="007D2C63" w:rsidRPr="00CC56CB" w:rsidRDefault="007D2C63" w:rsidP="007D2C63">
      <w:pPr>
        <w:jc w:val="both"/>
        <w:rPr>
          <w:sz w:val="32"/>
          <w:szCs w:val="32"/>
        </w:rPr>
      </w:pPr>
      <w:r w:rsidRPr="00CC56CB">
        <w:rPr>
          <w:b/>
          <w:bCs/>
          <w:sz w:val="32"/>
          <w:szCs w:val="32"/>
        </w:rPr>
        <w:t>Дата проведения:</w:t>
      </w:r>
      <w:r w:rsidRPr="00CC56CB">
        <w:rPr>
          <w:sz w:val="32"/>
          <w:szCs w:val="32"/>
        </w:rPr>
        <w:t xml:space="preserve"> </w:t>
      </w:r>
      <w:r w:rsidR="00506AFE">
        <w:rPr>
          <w:sz w:val="32"/>
          <w:szCs w:val="32"/>
        </w:rPr>
        <w:t>25</w:t>
      </w:r>
      <w:r w:rsidRPr="00CC56CB">
        <w:rPr>
          <w:sz w:val="32"/>
          <w:szCs w:val="32"/>
        </w:rPr>
        <w:t xml:space="preserve"> марта 2022 года</w:t>
      </w:r>
    </w:p>
    <w:p w14:paraId="31033476" w14:textId="18DB9F36" w:rsidR="008766C0" w:rsidRPr="007D2C63" w:rsidRDefault="007D2C63" w:rsidP="008766C0">
      <w:pPr>
        <w:jc w:val="both"/>
        <w:rPr>
          <w:sz w:val="32"/>
          <w:szCs w:val="32"/>
        </w:rPr>
      </w:pPr>
      <w:r w:rsidRPr="00CC56CB">
        <w:rPr>
          <w:b/>
          <w:bCs/>
          <w:sz w:val="32"/>
          <w:szCs w:val="32"/>
        </w:rPr>
        <w:t>Место проведения:</w:t>
      </w:r>
      <w:r w:rsidRPr="00CC56CB">
        <w:rPr>
          <w:sz w:val="32"/>
          <w:szCs w:val="32"/>
        </w:rPr>
        <w:t xml:space="preserve"> </w:t>
      </w:r>
      <w:r w:rsidR="00C94196">
        <w:rPr>
          <w:sz w:val="32"/>
          <w:szCs w:val="32"/>
        </w:rPr>
        <w:t>г. Тверь, ул. Рыбацкая, д.6 (большой зал)</w:t>
      </w:r>
    </w:p>
    <w:p w14:paraId="2938D64F" w14:textId="7008F9DA" w:rsidR="007D2C63" w:rsidRPr="00CC56CB" w:rsidRDefault="007D2C63" w:rsidP="008766C0">
      <w:pPr>
        <w:jc w:val="both"/>
        <w:rPr>
          <w:rFonts w:eastAsia="Calibri"/>
          <w:sz w:val="32"/>
          <w:szCs w:val="32"/>
        </w:rPr>
      </w:pPr>
      <w:r w:rsidRPr="00CC56CB">
        <w:rPr>
          <w:b/>
          <w:bCs/>
          <w:sz w:val="32"/>
          <w:szCs w:val="32"/>
        </w:rPr>
        <w:t>Время:</w:t>
      </w:r>
      <w:r w:rsidRPr="00CC56CB">
        <w:rPr>
          <w:sz w:val="32"/>
          <w:szCs w:val="32"/>
        </w:rPr>
        <w:t xml:space="preserve"> 1</w:t>
      </w:r>
      <w:r w:rsidR="00C94196">
        <w:rPr>
          <w:sz w:val="32"/>
          <w:szCs w:val="32"/>
        </w:rPr>
        <w:t>3</w:t>
      </w:r>
      <w:r w:rsidRPr="00CC56CB">
        <w:rPr>
          <w:sz w:val="32"/>
          <w:szCs w:val="32"/>
        </w:rPr>
        <w:t>.</w:t>
      </w:r>
      <w:r>
        <w:rPr>
          <w:sz w:val="32"/>
          <w:szCs w:val="32"/>
        </w:rPr>
        <w:t>0</w:t>
      </w:r>
      <w:r w:rsidRPr="00CC56CB">
        <w:rPr>
          <w:sz w:val="32"/>
          <w:szCs w:val="32"/>
        </w:rPr>
        <w:t>0 – 1</w:t>
      </w:r>
      <w:r w:rsidR="00C94196">
        <w:rPr>
          <w:sz w:val="32"/>
          <w:szCs w:val="32"/>
        </w:rPr>
        <w:t>4</w:t>
      </w:r>
      <w:r w:rsidRPr="00CC56CB">
        <w:rPr>
          <w:sz w:val="32"/>
          <w:szCs w:val="32"/>
        </w:rPr>
        <w:t>.</w:t>
      </w:r>
      <w:r w:rsidR="00C94196">
        <w:rPr>
          <w:sz w:val="32"/>
          <w:szCs w:val="32"/>
        </w:rPr>
        <w:t>0</w:t>
      </w:r>
      <w:r w:rsidRPr="00CC56CB">
        <w:rPr>
          <w:sz w:val="32"/>
          <w:szCs w:val="32"/>
        </w:rPr>
        <w:t>0</w:t>
      </w:r>
    </w:p>
    <w:p w14:paraId="0482566A" w14:textId="203FAD02" w:rsidR="007D2C63" w:rsidRDefault="007D2C63" w:rsidP="007D2C63">
      <w:pPr>
        <w:ind w:firstLine="709"/>
        <w:rPr>
          <w:sz w:val="32"/>
          <w:szCs w:val="32"/>
        </w:rPr>
      </w:pPr>
    </w:p>
    <w:p w14:paraId="45DCF8AC" w14:textId="77777777" w:rsidR="00743E83" w:rsidRPr="00CC56CB" w:rsidRDefault="00743E83" w:rsidP="007D2C63">
      <w:pPr>
        <w:ind w:firstLine="709"/>
        <w:rPr>
          <w:sz w:val="32"/>
          <w:szCs w:val="32"/>
        </w:rPr>
      </w:pPr>
    </w:p>
    <w:p w14:paraId="1739DF73" w14:textId="77777777" w:rsidR="007D2C63" w:rsidRPr="00CC56CB" w:rsidRDefault="007D2C63" w:rsidP="007D2C63">
      <w:pPr>
        <w:jc w:val="both"/>
        <w:rPr>
          <w:b/>
          <w:bCs/>
          <w:i/>
          <w:iCs/>
          <w:sz w:val="32"/>
          <w:szCs w:val="32"/>
        </w:rPr>
      </w:pPr>
      <w:r w:rsidRPr="00CC56CB">
        <w:rPr>
          <w:b/>
          <w:bCs/>
          <w:i/>
          <w:iCs/>
          <w:sz w:val="32"/>
          <w:szCs w:val="32"/>
        </w:rPr>
        <w:t>Вступительное слово:</w:t>
      </w:r>
    </w:p>
    <w:p w14:paraId="223E086F" w14:textId="77777777" w:rsidR="007D2C63" w:rsidRPr="00CC56CB" w:rsidRDefault="007D2C63" w:rsidP="007D2C63">
      <w:pPr>
        <w:jc w:val="both"/>
        <w:rPr>
          <w:b/>
          <w:bCs/>
          <w:i/>
          <w:iCs/>
          <w:sz w:val="32"/>
          <w:szCs w:val="32"/>
        </w:rPr>
      </w:pPr>
    </w:p>
    <w:p w14:paraId="0CF11C6A" w14:textId="76AF2993" w:rsidR="00E6486B" w:rsidRPr="00CC56CB" w:rsidRDefault="00E6486B" w:rsidP="00E6486B">
      <w:pPr>
        <w:pStyle w:val="ad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C56CB">
        <w:rPr>
          <w:rFonts w:ascii="Times New Roman" w:hAnsi="Times New Roman" w:cs="Times New Roman"/>
          <w:i/>
          <w:iCs/>
          <w:sz w:val="32"/>
          <w:szCs w:val="32"/>
        </w:rPr>
        <w:t>Председателя Комитета Государственной Думы по молодежной пол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итике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Метелева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Артема Павловича (</w:t>
      </w:r>
      <w:r w:rsidRPr="00076438">
        <w:rPr>
          <w:rFonts w:ascii="Times New Roman" w:hAnsi="Times New Roman" w:cs="Times New Roman"/>
          <w:b/>
          <w:i/>
          <w:iCs/>
          <w:sz w:val="32"/>
          <w:szCs w:val="32"/>
        </w:rPr>
        <w:t>модератор совещания</w:t>
      </w:r>
      <w:r>
        <w:rPr>
          <w:rFonts w:ascii="Times New Roman" w:hAnsi="Times New Roman" w:cs="Times New Roman"/>
          <w:i/>
          <w:iCs/>
          <w:sz w:val="32"/>
          <w:szCs w:val="32"/>
        </w:rPr>
        <w:t>)</w:t>
      </w:r>
    </w:p>
    <w:p w14:paraId="40D65301" w14:textId="70505F54" w:rsidR="007D2C63" w:rsidRPr="00CC56CB" w:rsidRDefault="007D2C63" w:rsidP="007D2C63">
      <w:pPr>
        <w:pStyle w:val="ad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CC56CB">
        <w:rPr>
          <w:rFonts w:ascii="Times New Roman" w:hAnsi="Times New Roman" w:cs="Times New Roman"/>
          <w:i/>
          <w:iCs/>
          <w:sz w:val="32"/>
          <w:szCs w:val="32"/>
        </w:rPr>
        <w:t xml:space="preserve">Губернатора Тверской области </w:t>
      </w:r>
      <w:proofErr w:type="spellStart"/>
      <w:r w:rsidRPr="00CC56CB">
        <w:rPr>
          <w:rFonts w:ascii="Times New Roman" w:hAnsi="Times New Roman" w:cs="Times New Roman"/>
          <w:i/>
          <w:iCs/>
          <w:sz w:val="32"/>
          <w:szCs w:val="32"/>
        </w:rPr>
        <w:t>Руден</w:t>
      </w:r>
      <w:r w:rsidR="00F945DF">
        <w:rPr>
          <w:rFonts w:ascii="Times New Roman" w:hAnsi="Times New Roman" w:cs="Times New Roman"/>
          <w:i/>
          <w:iCs/>
          <w:sz w:val="32"/>
          <w:szCs w:val="32"/>
        </w:rPr>
        <w:t>и</w:t>
      </w:r>
      <w:proofErr w:type="spellEnd"/>
      <w:r w:rsidRPr="00CC56CB">
        <w:rPr>
          <w:rFonts w:ascii="Times New Roman" w:hAnsi="Times New Roman" w:cs="Times New Roman"/>
          <w:i/>
          <w:iCs/>
          <w:sz w:val="32"/>
          <w:szCs w:val="32"/>
        </w:rPr>
        <w:t xml:space="preserve"> Игоря Михайловича</w:t>
      </w:r>
    </w:p>
    <w:p w14:paraId="1FA70FC3" w14:textId="77777777" w:rsidR="00E6486B" w:rsidRPr="00CC56CB" w:rsidRDefault="00E6486B" w:rsidP="00E6486B">
      <w:pPr>
        <w:pStyle w:val="ad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CC56CB">
        <w:rPr>
          <w:rFonts w:ascii="Times New Roman" w:hAnsi="Times New Roman" w:cs="Times New Roman"/>
          <w:i/>
          <w:iCs/>
          <w:sz w:val="32"/>
          <w:szCs w:val="32"/>
        </w:rPr>
        <w:t xml:space="preserve">Руководителя фракции Всероссийской политической партии «ЕДИНАЯ РОССИЯ» в Государственной Думе» Васильева Владимира </w:t>
      </w:r>
      <w:proofErr w:type="spellStart"/>
      <w:r w:rsidRPr="00CC56CB">
        <w:rPr>
          <w:rFonts w:ascii="Times New Roman" w:hAnsi="Times New Roman" w:cs="Times New Roman"/>
          <w:i/>
          <w:iCs/>
          <w:sz w:val="32"/>
          <w:szCs w:val="32"/>
        </w:rPr>
        <w:t>Абдуалиевича</w:t>
      </w:r>
      <w:proofErr w:type="spellEnd"/>
      <w:r w:rsidRPr="00CC56CB">
        <w:rPr>
          <w:rFonts w:ascii="Times New Roman" w:hAnsi="Times New Roman" w:cs="Times New Roman"/>
          <w:i/>
          <w:iCs/>
          <w:sz w:val="32"/>
          <w:szCs w:val="32"/>
        </w:rPr>
        <w:tab/>
        <w:t xml:space="preserve"> </w:t>
      </w:r>
    </w:p>
    <w:p w14:paraId="5A5E671D" w14:textId="77777777" w:rsidR="00E6486B" w:rsidRPr="00CC56CB" w:rsidRDefault="00E6486B" w:rsidP="00E6486B">
      <w:pPr>
        <w:pStyle w:val="ad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CC56CB">
        <w:rPr>
          <w:rFonts w:ascii="Times New Roman" w:hAnsi="Times New Roman" w:cs="Times New Roman"/>
          <w:i/>
          <w:iCs/>
          <w:sz w:val="32"/>
          <w:szCs w:val="32"/>
        </w:rPr>
        <w:t>Заместителя Председателя Государственной Думы</w:t>
      </w:r>
      <w:r w:rsidRPr="00CC56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56CB">
        <w:rPr>
          <w:rFonts w:ascii="Times New Roman" w:hAnsi="Times New Roman" w:cs="Times New Roman"/>
          <w:i/>
          <w:iCs/>
          <w:sz w:val="32"/>
          <w:szCs w:val="32"/>
        </w:rPr>
        <w:t>Чернышова</w:t>
      </w:r>
      <w:proofErr w:type="spellEnd"/>
      <w:r w:rsidRPr="00CC56CB">
        <w:rPr>
          <w:rFonts w:ascii="Times New Roman" w:hAnsi="Times New Roman" w:cs="Times New Roman"/>
          <w:i/>
          <w:iCs/>
          <w:sz w:val="32"/>
          <w:szCs w:val="32"/>
        </w:rPr>
        <w:t xml:space="preserve"> Бориса Александровича</w:t>
      </w:r>
    </w:p>
    <w:p w14:paraId="6E08538F" w14:textId="0B8BEFCE" w:rsidR="007D2C63" w:rsidRDefault="007D2C63" w:rsidP="007D2C63">
      <w:pPr>
        <w:jc w:val="both"/>
        <w:rPr>
          <w:i/>
          <w:iCs/>
          <w:sz w:val="32"/>
          <w:szCs w:val="32"/>
        </w:rPr>
      </w:pPr>
    </w:p>
    <w:p w14:paraId="127B592D" w14:textId="3546E603" w:rsidR="007D2C63" w:rsidRPr="000C021E" w:rsidRDefault="00127D0D" w:rsidP="007D2C63">
      <w:pPr>
        <w:pStyle w:val="ad"/>
        <w:numPr>
          <w:ilvl w:val="0"/>
          <w:numId w:val="6"/>
        </w:numPr>
        <w:jc w:val="both"/>
        <w:rPr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</w:t>
      </w:r>
      <w:r w:rsidR="007D2C63" w:rsidRPr="00127D0D">
        <w:rPr>
          <w:rFonts w:ascii="Times New Roman" w:hAnsi="Times New Roman" w:cs="Times New Roman"/>
          <w:b/>
          <w:bCs/>
          <w:sz w:val="32"/>
          <w:szCs w:val="32"/>
        </w:rPr>
        <w:t xml:space="preserve"> реализации государственной молодежной политик</w:t>
      </w:r>
      <w:r w:rsidR="000C021E"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="0021342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13427"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t>на примере</w:t>
      </w:r>
      <w:r w:rsidR="00213427">
        <w:rPr>
          <w:rFonts w:ascii="Times New Roman" w:hAnsi="Times New Roman" w:cs="Times New Roman"/>
          <w:b/>
          <w:bCs/>
          <w:sz w:val="32"/>
          <w:szCs w:val="32"/>
        </w:rPr>
        <w:t xml:space="preserve"> Тверской области</w:t>
      </w:r>
      <w:r w:rsidR="00C94196">
        <w:rPr>
          <w:rFonts w:ascii="Times New Roman" w:hAnsi="Times New Roman" w:cs="Times New Roman"/>
          <w:b/>
          <w:bCs/>
          <w:sz w:val="32"/>
          <w:szCs w:val="32"/>
        </w:rPr>
        <w:t>: вызовы и приоритетные задачи</w:t>
      </w:r>
    </w:p>
    <w:p w14:paraId="2E995BDC" w14:textId="31ED6849" w:rsidR="000C021E" w:rsidRPr="00CC56CB" w:rsidRDefault="000C021E" w:rsidP="000C021E">
      <w:pPr>
        <w:pStyle w:val="ad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32"/>
          <w:szCs w:val="32"/>
          <w:u w:val="single"/>
        </w:rPr>
      </w:pPr>
      <w:r w:rsidRPr="00CC56CB">
        <w:rPr>
          <w:rFonts w:ascii="Times New Roman" w:hAnsi="Times New Roman" w:cs="Times New Roman"/>
          <w:i/>
          <w:iCs/>
          <w:sz w:val="32"/>
          <w:szCs w:val="32"/>
          <w:u w:val="single"/>
        </w:rPr>
        <w:t>Выступающи</w:t>
      </w:r>
      <w:r w:rsidR="003C1284">
        <w:rPr>
          <w:rFonts w:ascii="Times New Roman" w:hAnsi="Times New Roman" w:cs="Times New Roman"/>
          <w:i/>
          <w:iCs/>
          <w:sz w:val="32"/>
          <w:szCs w:val="32"/>
          <w:u w:val="single"/>
        </w:rPr>
        <w:t>е</w:t>
      </w:r>
      <w:r w:rsidRPr="00CC56CB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: </w:t>
      </w:r>
    </w:p>
    <w:p w14:paraId="09F46305" w14:textId="3FE513DA" w:rsidR="00C94196" w:rsidRPr="00C94196" w:rsidRDefault="00C94196" w:rsidP="00213427">
      <w:pPr>
        <w:pStyle w:val="ad"/>
        <w:spacing w:after="0" w:line="240" w:lineRule="auto"/>
        <w:ind w:left="360"/>
        <w:jc w:val="both"/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Новикова Валентина Ивановна, </w:t>
      </w:r>
      <w:r>
        <w:rPr>
          <w:rFonts w:ascii="Times New Roman" w:hAnsi="Times New Roman" w:cs="Times New Roman"/>
          <w:bCs/>
          <w:i/>
          <w:iCs/>
          <w:sz w:val="32"/>
          <w:szCs w:val="32"/>
        </w:rPr>
        <w:t>заместитель Председателя Правительства Тверской области – Министр социальной защиты населения Тверской области;</w:t>
      </w:r>
    </w:p>
    <w:p w14:paraId="294C6D0E" w14:textId="0EB4400D" w:rsidR="00213427" w:rsidRPr="000C021E" w:rsidRDefault="00213427" w:rsidP="00213427">
      <w:pPr>
        <w:pStyle w:val="ad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proofErr w:type="spellStart"/>
      <w:r w:rsidRPr="00CC56CB">
        <w:rPr>
          <w:rFonts w:ascii="Times New Roman" w:hAnsi="Times New Roman" w:cs="Times New Roman"/>
          <w:b/>
          <w:bCs/>
          <w:i/>
          <w:iCs/>
          <w:sz w:val="32"/>
          <w:szCs w:val="32"/>
        </w:rPr>
        <w:t>Саранова</w:t>
      </w:r>
      <w:proofErr w:type="spellEnd"/>
      <w:r w:rsidRPr="00CC56C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Юлия Владимировна</w:t>
      </w:r>
      <w:r w:rsidRPr="00CC56CB">
        <w:rPr>
          <w:rFonts w:ascii="Times New Roman" w:hAnsi="Times New Roman" w:cs="Times New Roman"/>
          <w:i/>
          <w:iCs/>
          <w:sz w:val="32"/>
          <w:szCs w:val="32"/>
        </w:rPr>
        <w:t xml:space="preserve">, заместитель председателя </w:t>
      </w:r>
      <w:r w:rsidRPr="000C021E">
        <w:rPr>
          <w:rFonts w:ascii="Times New Roman" w:hAnsi="Times New Roman" w:cs="Times New Roman"/>
          <w:i/>
          <w:iCs/>
          <w:sz w:val="32"/>
          <w:szCs w:val="32"/>
        </w:rPr>
        <w:t>Комитета Государственной Думы по молодежной политике</w:t>
      </w:r>
      <w:r w:rsidR="00C94196"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18B90045" w14:textId="3B08978E" w:rsidR="004843DA" w:rsidRDefault="004843DA" w:rsidP="004843DA">
      <w:pPr>
        <w:ind w:firstLine="360"/>
        <w:jc w:val="both"/>
        <w:rPr>
          <w:b/>
          <w:bCs/>
          <w:i/>
          <w:iCs/>
          <w:sz w:val="32"/>
          <w:szCs w:val="32"/>
        </w:rPr>
      </w:pPr>
    </w:p>
    <w:p w14:paraId="53AB069D" w14:textId="77777777" w:rsidR="00EC179C" w:rsidRPr="004843DA" w:rsidRDefault="00EC179C" w:rsidP="004843DA">
      <w:pPr>
        <w:ind w:firstLine="360"/>
        <w:jc w:val="both"/>
        <w:rPr>
          <w:b/>
          <w:bCs/>
          <w:i/>
          <w:iCs/>
          <w:sz w:val="32"/>
          <w:szCs w:val="32"/>
        </w:rPr>
      </w:pPr>
    </w:p>
    <w:p w14:paraId="507A8E2F" w14:textId="21BB167A" w:rsidR="007D2C63" w:rsidRPr="00CC56CB" w:rsidRDefault="007D2C63" w:rsidP="004843DA">
      <w:pPr>
        <w:pStyle w:val="ad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C56CB">
        <w:rPr>
          <w:rFonts w:ascii="Times New Roman" w:hAnsi="Times New Roman" w:cs="Times New Roman"/>
          <w:b/>
          <w:bCs/>
          <w:sz w:val="32"/>
          <w:szCs w:val="32"/>
        </w:rPr>
        <w:lastRenderedPageBreak/>
        <w:t>О результатах мониторинга инфраструктуры молодежной политики в Росси</w:t>
      </w:r>
      <w:r w:rsidR="00DC720E">
        <w:rPr>
          <w:rFonts w:ascii="Times New Roman" w:hAnsi="Times New Roman" w:cs="Times New Roman"/>
          <w:b/>
          <w:bCs/>
          <w:sz w:val="32"/>
          <w:szCs w:val="32"/>
        </w:rPr>
        <w:t>йской Федерации</w:t>
      </w:r>
    </w:p>
    <w:p w14:paraId="08AD7705" w14:textId="77777777" w:rsidR="007D2C63" w:rsidRPr="00CC56CB" w:rsidRDefault="007D2C63" w:rsidP="007D2C63">
      <w:pPr>
        <w:pStyle w:val="ad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32"/>
          <w:szCs w:val="32"/>
          <w:u w:val="single"/>
        </w:rPr>
      </w:pPr>
    </w:p>
    <w:p w14:paraId="01BBBB69" w14:textId="0ABEB28C" w:rsidR="007D2C63" w:rsidRPr="00CC56CB" w:rsidRDefault="007D2C63" w:rsidP="007D2C63">
      <w:pPr>
        <w:pStyle w:val="ad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32"/>
          <w:szCs w:val="32"/>
          <w:u w:val="single"/>
        </w:rPr>
      </w:pPr>
      <w:r w:rsidRPr="00CC56CB">
        <w:rPr>
          <w:rFonts w:ascii="Times New Roman" w:hAnsi="Times New Roman" w:cs="Times New Roman"/>
          <w:i/>
          <w:iCs/>
          <w:sz w:val="32"/>
          <w:szCs w:val="32"/>
          <w:u w:val="single"/>
        </w:rPr>
        <w:t>Выступающи</w:t>
      </w:r>
      <w:r w:rsidR="003C1284">
        <w:rPr>
          <w:rFonts w:ascii="Times New Roman" w:hAnsi="Times New Roman" w:cs="Times New Roman"/>
          <w:i/>
          <w:iCs/>
          <w:sz w:val="32"/>
          <w:szCs w:val="32"/>
          <w:u w:val="single"/>
        </w:rPr>
        <w:t>е</w:t>
      </w:r>
      <w:r w:rsidRPr="00CC56CB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: </w:t>
      </w:r>
    </w:p>
    <w:p w14:paraId="7D0D1B3E" w14:textId="77777777" w:rsidR="00E6486B" w:rsidRPr="00CC56CB" w:rsidRDefault="00E6486B" w:rsidP="00E6486B">
      <w:pPr>
        <w:pStyle w:val="ad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proofErr w:type="spellStart"/>
      <w:r w:rsidRPr="00CC56CB">
        <w:rPr>
          <w:rFonts w:ascii="Times New Roman" w:hAnsi="Times New Roman" w:cs="Times New Roman"/>
          <w:b/>
          <w:bCs/>
          <w:i/>
          <w:iCs/>
          <w:sz w:val="32"/>
          <w:szCs w:val="32"/>
        </w:rPr>
        <w:t>Метелев</w:t>
      </w:r>
      <w:proofErr w:type="spellEnd"/>
      <w:r w:rsidRPr="00CC56C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Артем Павлович</w:t>
      </w:r>
      <w:r w:rsidRPr="00CC56CB">
        <w:rPr>
          <w:rFonts w:ascii="Times New Roman" w:hAnsi="Times New Roman" w:cs="Times New Roman"/>
          <w:i/>
          <w:iCs/>
          <w:sz w:val="32"/>
          <w:szCs w:val="32"/>
        </w:rPr>
        <w:t>, председатель Комитета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0C021E">
        <w:rPr>
          <w:rFonts w:ascii="Times New Roman" w:hAnsi="Times New Roman" w:cs="Times New Roman"/>
          <w:i/>
          <w:iCs/>
          <w:sz w:val="32"/>
          <w:szCs w:val="32"/>
        </w:rPr>
        <w:t>Государственной Думы Федерального Собрания РФ по молодежной политике</w:t>
      </w:r>
      <w:r w:rsidRPr="00CC56CB">
        <w:rPr>
          <w:rFonts w:ascii="Times New Roman" w:hAnsi="Times New Roman" w:cs="Times New Roman"/>
          <w:i/>
          <w:iCs/>
          <w:sz w:val="32"/>
          <w:szCs w:val="32"/>
        </w:rPr>
        <w:t>;</w:t>
      </w:r>
    </w:p>
    <w:p w14:paraId="15DF32FE" w14:textId="398205FB" w:rsidR="00E6486B" w:rsidRPr="00CC56CB" w:rsidRDefault="00E6486B" w:rsidP="00E6486B">
      <w:pPr>
        <w:pStyle w:val="ad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CC56C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Фаттахов Дамир </w:t>
      </w:r>
      <w:proofErr w:type="spellStart"/>
      <w:r w:rsidRPr="00CC56CB">
        <w:rPr>
          <w:rFonts w:ascii="Times New Roman" w:hAnsi="Times New Roman" w:cs="Times New Roman"/>
          <w:b/>
          <w:bCs/>
          <w:i/>
          <w:iCs/>
          <w:sz w:val="32"/>
          <w:szCs w:val="32"/>
        </w:rPr>
        <w:t>Ильдусович</w:t>
      </w:r>
      <w:proofErr w:type="spellEnd"/>
      <w:r w:rsidRPr="00CC56C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, </w:t>
      </w:r>
      <w:r>
        <w:rPr>
          <w:rFonts w:ascii="Times New Roman" w:hAnsi="Times New Roman" w:cs="Times New Roman"/>
          <w:i/>
          <w:iCs/>
          <w:sz w:val="32"/>
          <w:szCs w:val="32"/>
        </w:rPr>
        <w:t>з</w:t>
      </w:r>
      <w:r w:rsidRPr="00CC56CB">
        <w:rPr>
          <w:rFonts w:ascii="Times New Roman" w:hAnsi="Times New Roman" w:cs="Times New Roman"/>
          <w:i/>
          <w:iCs/>
          <w:sz w:val="32"/>
          <w:szCs w:val="32"/>
        </w:rPr>
        <w:t xml:space="preserve">аместитель руководителя </w:t>
      </w:r>
      <w:r w:rsidRPr="00CC56CB">
        <w:rPr>
          <w:rFonts w:ascii="Times New Roman" w:hAnsi="Times New Roman" w:cs="Times New Roman"/>
          <w:sz w:val="32"/>
          <w:szCs w:val="32"/>
        </w:rPr>
        <w:br/>
      </w:r>
      <w:r w:rsidRPr="00CC56CB">
        <w:rPr>
          <w:rFonts w:ascii="Times New Roman" w:hAnsi="Times New Roman" w:cs="Times New Roman"/>
          <w:i/>
          <w:iCs/>
          <w:sz w:val="32"/>
          <w:szCs w:val="32"/>
        </w:rPr>
        <w:t>Федерального агентства по делам молодежи</w:t>
      </w:r>
      <w:r>
        <w:rPr>
          <w:rFonts w:ascii="Times New Roman" w:hAnsi="Times New Roman" w:cs="Times New Roman"/>
          <w:i/>
          <w:iCs/>
          <w:sz w:val="32"/>
          <w:szCs w:val="32"/>
        </w:rPr>
        <w:t>;</w:t>
      </w:r>
    </w:p>
    <w:p w14:paraId="4EA560DE" w14:textId="3DCD7EA6" w:rsidR="00E6486B" w:rsidRPr="00CC56CB" w:rsidRDefault="00E6486B" w:rsidP="00E6486B">
      <w:pPr>
        <w:pStyle w:val="ad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CC56CB">
        <w:rPr>
          <w:rFonts w:ascii="Times New Roman" w:hAnsi="Times New Roman" w:cs="Times New Roman"/>
          <w:i/>
          <w:iCs/>
          <w:sz w:val="32"/>
          <w:szCs w:val="32"/>
        </w:rPr>
        <w:t>депутаты Государственной Думы – члены Комитета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0C021E">
        <w:rPr>
          <w:rFonts w:ascii="Times New Roman" w:hAnsi="Times New Roman" w:cs="Times New Roman"/>
          <w:i/>
          <w:iCs/>
          <w:sz w:val="32"/>
          <w:szCs w:val="32"/>
        </w:rPr>
        <w:t>Государственной Думы по молодежной политике</w:t>
      </w:r>
      <w:r>
        <w:rPr>
          <w:rFonts w:ascii="Times New Roman" w:hAnsi="Times New Roman" w:cs="Times New Roman"/>
          <w:i/>
          <w:iCs/>
          <w:sz w:val="32"/>
          <w:szCs w:val="32"/>
        </w:rPr>
        <w:t>;</w:t>
      </w:r>
    </w:p>
    <w:p w14:paraId="1A114E4A" w14:textId="598C0315" w:rsidR="007D2C63" w:rsidRPr="00CC56CB" w:rsidRDefault="007D2C63" w:rsidP="007D2C63">
      <w:pPr>
        <w:pStyle w:val="ad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proofErr w:type="spellStart"/>
      <w:r w:rsidRPr="00CC56CB">
        <w:rPr>
          <w:rFonts w:ascii="Times New Roman" w:hAnsi="Times New Roman" w:cs="Times New Roman"/>
          <w:b/>
          <w:bCs/>
          <w:i/>
          <w:iCs/>
          <w:sz w:val="32"/>
          <w:szCs w:val="32"/>
        </w:rPr>
        <w:t>Бажитов</w:t>
      </w:r>
      <w:proofErr w:type="spellEnd"/>
      <w:r w:rsidRPr="00CC56C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Николай Викторович, </w:t>
      </w:r>
      <w:r w:rsidR="00DC720E">
        <w:rPr>
          <w:rFonts w:ascii="Times New Roman" w:hAnsi="Times New Roman" w:cs="Times New Roman"/>
          <w:i/>
          <w:iCs/>
          <w:sz w:val="32"/>
          <w:szCs w:val="32"/>
        </w:rPr>
        <w:t>д</w:t>
      </w:r>
      <w:r w:rsidRPr="00CC56CB">
        <w:rPr>
          <w:rFonts w:ascii="Times New Roman" w:hAnsi="Times New Roman" w:cs="Times New Roman"/>
          <w:i/>
          <w:iCs/>
          <w:sz w:val="32"/>
          <w:szCs w:val="32"/>
        </w:rPr>
        <w:t>иректор АНО ДПО «Институт молодежи»</w:t>
      </w:r>
      <w:r w:rsidR="00E6486B"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0E34367F" w14:textId="77777777" w:rsidR="007D2C63" w:rsidRPr="00CC56CB" w:rsidRDefault="007D2C63" w:rsidP="007D2C63">
      <w:pPr>
        <w:pStyle w:val="ad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06245252" w14:textId="77777777" w:rsidR="001D12E2" w:rsidRDefault="001D12E2" w:rsidP="001D12E2">
      <w:pPr>
        <w:pStyle w:val="ad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О мерах по повышению открытости инфраструктуры образовательных организаций высшего образования для молодых людей. </w:t>
      </w:r>
    </w:p>
    <w:p w14:paraId="3A76C5FE" w14:textId="77777777" w:rsidR="001D12E2" w:rsidRPr="00CC56CB" w:rsidRDefault="001D12E2" w:rsidP="001D12E2">
      <w:pPr>
        <w:pStyle w:val="ad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32"/>
          <w:szCs w:val="32"/>
          <w:u w:val="single"/>
        </w:rPr>
      </w:pPr>
      <w:r w:rsidRPr="00CC56CB">
        <w:rPr>
          <w:rFonts w:ascii="Times New Roman" w:hAnsi="Times New Roman" w:cs="Times New Roman"/>
          <w:i/>
          <w:iCs/>
          <w:sz w:val="32"/>
          <w:szCs w:val="32"/>
          <w:u w:val="single"/>
        </w:rPr>
        <w:t>Выступающи</w:t>
      </w:r>
      <w:r>
        <w:rPr>
          <w:rFonts w:ascii="Times New Roman" w:hAnsi="Times New Roman" w:cs="Times New Roman"/>
          <w:i/>
          <w:iCs/>
          <w:sz w:val="32"/>
          <w:szCs w:val="32"/>
          <w:u w:val="single"/>
        </w:rPr>
        <w:t>е</w:t>
      </w:r>
      <w:r w:rsidRPr="00CC56CB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: </w:t>
      </w:r>
    </w:p>
    <w:p w14:paraId="79966F92" w14:textId="77777777" w:rsidR="001D12E2" w:rsidRDefault="001D12E2" w:rsidP="001D12E2">
      <w:pPr>
        <w:ind w:left="360"/>
        <w:jc w:val="both"/>
        <w:rPr>
          <w:b/>
          <w:bCs/>
          <w:i/>
          <w:iCs/>
          <w:sz w:val="32"/>
          <w:szCs w:val="32"/>
        </w:rPr>
      </w:pPr>
      <w:r w:rsidRPr="004843DA">
        <w:rPr>
          <w:b/>
          <w:bCs/>
          <w:i/>
          <w:iCs/>
          <w:sz w:val="32"/>
          <w:szCs w:val="32"/>
        </w:rPr>
        <w:t>Гуров</w:t>
      </w:r>
      <w:r>
        <w:rPr>
          <w:b/>
          <w:bCs/>
          <w:i/>
          <w:iCs/>
          <w:sz w:val="32"/>
          <w:szCs w:val="32"/>
        </w:rPr>
        <w:t xml:space="preserve"> </w:t>
      </w:r>
      <w:r w:rsidRPr="004843DA">
        <w:rPr>
          <w:b/>
          <w:bCs/>
          <w:i/>
          <w:iCs/>
          <w:sz w:val="32"/>
          <w:szCs w:val="32"/>
        </w:rPr>
        <w:t>Григорий Александрович</w:t>
      </w:r>
      <w:r>
        <w:rPr>
          <w:b/>
          <w:bCs/>
          <w:i/>
          <w:iCs/>
          <w:sz w:val="32"/>
          <w:szCs w:val="32"/>
        </w:rPr>
        <w:t xml:space="preserve">, </w:t>
      </w:r>
      <w:r w:rsidRPr="004843DA">
        <w:rPr>
          <w:b/>
          <w:bCs/>
          <w:i/>
          <w:iCs/>
          <w:sz w:val="32"/>
          <w:szCs w:val="32"/>
        </w:rPr>
        <w:tab/>
      </w:r>
      <w:r w:rsidRPr="00BF7D9F">
        <w:rPr>
          <w:bCs/>
          <w:i/>
          <w:iCs/>
          <w:sz w:val="32"/>
          <w:szCs w:val="32"/>
        </w:rPr>
        <w:t>заместитель Министра науки и высшего образования Российской Федерации</w:t>
      </w:r>
      <w:r w:rsidRPr="004843DA">
        <w:rPr>
          <w:b/>
          <w:bCs/>
          <w:i/>
          <w:iCs/>
          <w:sz w:val="32"/>
          <w:szCs w:val="32"/>
        </w:rPr>
        <w:tab/>
      </w:r>
    </w:p>
    <w:p w14:paraId="54C434A4" w14:textId="77777777" w:rsidR="001D12E2" w:rsidRPr="001D12E2" w:rsidRDefault="001D12E2" w:rsidP="001D12E2">
      <w:pPr>
        <w:pStyle w:val="ad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41B6754" w14:textId="149FA36E" w:rsidR="007D2C63" w:rsidRPr="00CC56CB" w:rsidRDefault="007D2C63" w:rsidP="007D2C63">
      <w:pPr>
        <w:pStyle w:val="ad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C56CB">
        <w:rPr>
          <w:rFonts w:ascii="Times New Roman" w:hAnsi="Times New Roman" w:cs="Times New Roman"/>
          <w:b/>
          <w:bCs/>
          <w:sz w:val="32"/>
          <w:szCs w:val="32"/>
        </w:rPr>
        <w:t>О стандарте</w:t>
      </w:r>
      <w:r w:rsidR="00DC72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C56CB">
        <w:rPr>
          <w:rFonts w:ascii="Times New Roman" w:hAnsi="Times New Roman" w:cs="Times New Roman"/>
          <w:b/>
          <w:bCs/>
          <w:sz w:val="32"/>
          <w:szCs w:val="32"/>
        </w:rPr>
        <w:t>молодежной политики</w:t>
      </w:r>
      <w:r w:rsidR="00DC720E">
        <w:rPr>
          <w:rFonts w:ascii="Times New Roman" w:hAnsi="Times New Roman" w:cs="Times New Roman"/>
          <w:b/>
          <w:bCs/>
          <w:sz w:val="32"/>
          <w:szCs w:val="32"/>
        </w:rPr>
        <w:t xml:space="preserve"> в </w:t>
      </w:r>
      <w:r w:rsidR="00DC720E" w:rsidRPr="00CC56CB">
        <w:rPr>
          <w:rFonts w:ascii="Times New Roman" w:hAnsi="Times New Roman" w:cs="Times New Roman"/>
          <w:b/>
          <w:bCs/>
          <w:sz w:val="32"/>
          <w:szCs w:val="32"/>
        </w:rPr>
        <w:t>Росси</w:t>
      </w:r>
      <w:r w:rsidR="00DC720E">
        <w:rPr>
          <w:rFonts w:ascii="Times New Roman" w:hAnsi="Times New Roman" w:cs="Times New Roman"/>
          <w:b/>
          <w:bCs/>
          <w:sz w:val="32"/>
          <w:szCs w:val="32"/>
        </w:rPr>
        <w:t>йской Федерации</w:t>
      </w:r>
    </w:p>
    <w:p w14:paraId="2A57B60B" w14:textId="77777777" w:rsidR="007D2C63" w:rsidRPr="00CC56CB" w:rsidRDefault="007D2C63" w:rsidP="007D2C63">
      <w:pPr>
        <w:pStyle w:val="ad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1EF8424" w14:textId="77777777" w:rsidR="007D2C63" w:rsidRPr="00CC56CB" w:rsidRDefault="007D2C63" w:rsidP="007D2C63">
      <w:pPr>
        <w:pStyle w:val="ad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C56CB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Выступающий: </w:t>
      </w:r>
    </w:p>
    <w:p w14:paraId="5CACF8C5" w14:textId="76F77EF9" w:rsidR="007D2C63" w:rsidRPr="00CC56CB" w:rsidRDefault="007D2C63" w:rsidP="007D2C63">
      <w:pPr>
        <w:pStyle w:val="ad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CC56C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Фаттахов Дамир </w:t>
      </w:r>
      <w:proofErr w:type="spellStart"/>
      <w:r w:rsidRPr="00CC56CB">
        <w:rPr>
          <w:rFonts w:ascii="Times New Roman" w:hAnsi="Times New Roman" w:cs="Times New Roman"/>
          <w:b/>
          <w:bCs/>
          <w:i/>
          <w:iCs/>
          <w:sz w:val="32"/>
          <w:szCs w:val="32"/>
        </w:rPr>
        <w:t>Ильдусович</w:t>
      </w:r>
      <w:proofErr w:type="spellEnd"/>
      <w:r w:rsidRPr="00CC56C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, </w:t>
      </w:r>
      <w:r w:rsidR="00DC720E">
        <w:rPr>
          <w:rFonts w:ascii="Times New Roman" w:hAnsi="Times New Roman" w:cs="Times New Roman"/>
          <w:i/>
          <w:iCs/>
          <w:sz w:val="32"/>
          <w:szCs w:val="32"/>
        </w:rPr>
        <w:t>з</w:t>
      </w:r>
      <w:r w:rsidRPr="00CC56CB">
        <w:rPr>
          <w:rFonts w:ascii="Times New Roman" w:hAnsi="Times New Roman" w:cs="Times New Roman"/>
          <w:i/>
          <w:iCs/>
          <w:sz w:val="32"/>
          <w:szCs w:val="32"/>
        </w:rPr>
        <w:t xml:space="preserve">аместитель руководителя </w:t>
      </w:r>
      <w:r w:rsidRPr="00CC56CB">
        <w:rPr>
          <w:rFonts w:ascii="Times New Roman" w:hAnsi="Times New Roman" w:cs="Times New Roman"/>
          <w:sz w:val="32"/>
          <w:szCs w:val="32"/>
        </w:rPr>
        <w:br/>
      </w:r>
      <w:r w:rsidRPr="00CC56CB">
        <w:rPr>
          <w:rFonts w:ascii="Times New Roman" w:hAnsi="Times New Roman" w:cs="Times New Roman"/>
          <w:i/>
          <w:iCs/>
          <w:sz w:val="32"/>
          <w:szCs w:val="32"/>
        </w:rPr>
        <w:t>Федерального агентства по делам молодежи</w:t>
      </w:r>
    </w:p>
    <w:p w14:paraId="72D09766" w14:textId="77777777" w:rsidR="007D2C63" w:rsidRPr="00CC56CB" w:rsidRDefault="007D2C63" w:rsidP="007D2C63">
      <w:pPr>
        <w:pStyle w:val="ad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7C9F8D1" w14:textId="77777777" w:rsidR="007D2C63" w:rsidRPr="00CC56CB" w:rsidRDefault="007D2C63" w:rsidP="007D2C63">
      <w:pPr>
        <w:pStyle w:val="ad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C56CB">
        <w:rPr>
          <w:rFonts w:ascii="Times New Roman" w:hAnsi="Times New Roman" w:cs="Times New Roman"/>
          <w:b/>
          <w:bCs/>
          <w:sz w:val="32"/>
          <w:szCs w:val="32"/>
        </w:rPr>
        <w:t>Разное</w:t>
      </w:r>
    </w:p>
    <w:p w14:paraId="534B28FA" w14:textId="77777777" w:rsidR="00743E83" w:rsidRDefault="00743E83">
      <w:pPr>
        <w:widowControl/>
        <w:spacing w:after="160" w:line="259" w:lineRule="auto"/>
        <w:rPr>
          <w:b/>
          <w:sz w:val="28"/>
          <w:szCs w:val="28"/>
        </w:rPr>
      </w:pPr>
    </w:p>
    <w:p w14:paraId="5A77E724" w14:textId="60A7F588" w:rsidR="00F922DD" w:rsidRDefault="00F922DD">
      <w:pPr>
        <w:widowControl/>
        <w:spacing w:after="160" w:line="259" w:lineRule="auto"/>
        <w:rPr>
          <w:b/>
          <w:sz w:val="28"/>
          <w:szCs w:val="28"/>
        </w:rPr>
      </w:pPr>
      <w:bookmarkStart w:id="0" w:name="_GoBack"/>
      <w:bookmarkEnd w:id="0"/>
    </w:p>
    <w:sectPr w:rsidR="00F922DD" w:rsidSect="00D8762A">
      <w:headerReference w:type="default" r:id="rId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20F317" w14:textId="77777777" w:rsidR="00B05839" w:rsidRDefault="00B05839">
      <w:r>
        <w:separator/>
      </w:r>
    </w:p>
  </w:endnote>
  <w:endnote w:type="continuationSeparator" w:id="0">
    <w:p w14:paraId="48463117" w14:textId="77777777" w:rsidR="00B05839" w:rsidRDefault="00B05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51FD49" w14:textId="77777777" w:rsidR="00B05839" w:rsidRDefault="00B05839">
      <w:r>
        <w:separator/>
      </w:r>
    </w:p>
  </w:footnote>
  <w:footnote w:type="continuationSeparator" w:id="0">
    <w:p w14:paraId="21427DD4" w14:textId="77777777" w:rsidR="00B05839" w:rsidRDefault="00B058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5794512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5149774A" w14:textId="1799214C" w:rsidR="00DF21E3" w:rsidRPr="00D8762A" w:rsidRDefault="00DF21E3">
        <w:pPr>
          <w:pStyle w:val="a3"/>
          <w:jc w:val="center"/>
          <w:rPr>
            <w:sz w:val="24"/>
            <w:szCs w:val="24"/>
          </w:rPr>
        </w:pPr>
        <w:r w:rsidRPr="00D8762A">
          <w:rPr>
            <w:sz w:val="24"/>
            <w:szCs w:val="24"/>
          </w:rPr>
          <w:fldChar w:fldCharType="begin"/>
        </w:r>
        <w:r w:rsidRPr="00D8762A">
          <w:rPr>
            <w:sz w:val="24"/>
            <w:szCs w:val="24"/>
          </w:rPr>
          <w:instrText>PAGE   \* MERGEFORMAT</w:instrText>
        </w:r>
        <w:r w:rsidRPr="00D8762A">
          <w:rPr>
            <w:sz w:val="24"/>
            <w:szCs w:val="24"/>
          </w:rPr>
          <w:fldChar w:fldCharType="separate"/>
        </w:r>
        <w:r w:rsidR="00371B13">
          <w:rPr>
            <w:noProof/>
            <w:sz w:val="24"/>
            <w:szCs w:val="24"/>
          </w:rPr>
          <w:t>2</w:t>
        </w:r>
        <w:r w:rsidRPr="00D8762A">
          <w:rPr>
            <w:sz w:val="24"/>
            <w:szCs w:val="24"/>
          </w:rPr>
          <w:fldChar w:fldCharType="end"/>
        </w:r>
      </w:p>
    </w:sdtContent>
  </w:sdt>
  <w:p w14:paraId="2FB0F085" w14:textId="77777777" w:rsidR="00AB2D6F" w:rsidRDefault="00B0583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E47FE"/>
    <w:multiLevelType w:val="hybridMultilevel"/>
    <w:tmpl w:val="9AB22306"/>
    <w:numStyleLink w:val="2"/>
  </w:abstractNum>
  <w:abstractNum w:abstractNumId="1" w15:restartNumberingAfterBreak="0">
    <w:nsid w:val="1A0E420E"/>
    <w:multiLevelType w:val="hybridMultilevel"/>
    <w:tmpl w:val="9AB22306"/>
    <w:styleLink w:val="2"/>
    <w:lvl w:ilvl="0" w:tplc="E85C9B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9FCC8AE">
      <w:start w:val="1"/>
      <w:numFmt w:val="lowerLetter"/>
      <w:lvlText w:val="%2."/>
      <w:lvlJc w:val="left"/>
      <w:pPr>
        <w:ind w:left="937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188D5FC">
      <w:start w:val="1"/>
      <w:numFmt w:val="lowerRoman"/>
      <w:lvlText w:val="%3."/>
      <w:lvlJc w:val="left"/>
      <w:pPr>
        <w:ind w:left="1657" w:hanging="29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E2E4AF2">
      <w:start w:val="1"/>
      <w:numFmt w:val="decimal"/>
      <w:lvlText w:val="%4."/>
      <w:lvlJc w:val="left"/>
      <w:pPr>
        <w:ind w:left="2377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DC64E7A">
      <w:start w:val="1"/>
      <w:numFmt w:val="lowerLetter"/>
      <w:lvlText w:val="%5."/>
      <w:lvlJc w:val="left"/>
      <w:pPr>
        <w:ind w:left="3097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1CA01C4">
      <w:start w:val="1"/>
      <w:numFmt w:val="lowerRoman"/>
      <w:lvlText w:val="%6."/>
      <w:lvlJc w:val="left"/>
      <w:pPr>
        <w:ind w:left="3817" w:hanging="29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EC0216E">
      <w:start w:val="1"/>
      <w:numFmt w:val="decimal"/>
      <w:lvlText w:val="%7."/>
      <w:lvlJc w:val="left"/>
      <w:pPr>
        <w:ind w:left="4537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8801FFC">
      <w:start w:val="1"/>
      <w:numFmt w:val="lowerLetter"/>
      <w:lvlText w:val="%8."/>
      <w:lvlJc w:val="left"/>
      <w:pPr>
        <w:ind w:left="5257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170235E">
      <w:start w:val="1"/>
      <w:numFmt w:val="lowerRoman"/>
      <w:lvlText w:val="%9."/>
      <w:lvlJc w:val="left"/>
      <w:pPr>
        <w:ind w:left="5977" w:hanging="29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BD60FD6"/>
    <w:multiLevelType w:val="hybridMultilevel"/>
    <w:tmpl w:val="990CCC2E"/>
    <w:lvl w:ilvl="0" w:tplc="8A00972A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7293D36"/>
    <w:multiLevelType w:val="hybridMultilevel"/>
    <w:tmpl w:val="5912773E"/>
    <w:numStyleLink w:val="1"/>
  </w:abstractNum>
  <w:abstractNum w:abstractNumId="4" w15:restartNumberingAfterBreak="0">
    <w:nsid w:val="4B1D6B35"/>
    <w:multiLevelType w:val="hybridMultilevel"/>
    <w:tmpl w:val="5912773E"/>
    <w:styleLink w:val="1"/>
    <w:lvl w:ilvl="0" w:tplc="28AEEFB2">
      <w:start w:val="1"/>
      <w:numFmt w:val="decimal"/>
      <w:lvlText w:val="%1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012B4CC">
      <w:start w:val="1"/>
      <w:numFmt w:val="lowerLetter"/>
      <w:lvlText w:val="%2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5C8BC1C">
      <w:start w:val="1"/>
      <w:numFmt w:val="lowerRoman"/>
      <w:lvlText w:val="%3."/>
      <w:lvlJc w:val="left"/>
      <w:pPr>
        <w:ind w:left="2160" w:hanging="307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B489D72">
      <w:start w:val="1"/>
      <w:numFmt w:val="decimal"/>
      <w:lvlText w:val="%4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2CCC430">
      <w:start w:val="1"/>
      <w:numFmt w:val="lowerLetter"/>
      <w:lvlText w:val="%5."/>
      <w:lvlJc w:val="left"/>
      <w:pPr>
        <w:ind w:left="36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B3E575C">
      <w:start w:val="1"/>
      <w:numFmt w:val="lowerRoman"/>
      <w:lvlText w:val="%6."/>
      <w:lvlJc w:val="left"/>
      <w:pPr>
        <w:ind w:left="4320" w:hanging="307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5E09E28">
      <w:start w:val="1"/>
      <w:numFmt w:val="decimal"/>
      <w:lvlText w:val="%7."/>
      <w:lvlJc w:val="left"/>
      <w:pPr>
        <w:ind w:left="50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D804414">
      <w:start w:val="1"/>
      <w:numFmt w:val="lowerLetter"/>
      <w:lvlText w:val="%8."/>
      <w:lvlJc w:val="left"/>
      <w:pPr>
        <w:ind w:left="57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484D18A">
      <w:start w:val="1"/>
      <w:numFmt w:val="lowerRoman"/>
      <w:lvlText w:val="%9."/>
      <w:lvlJc w:val="left"/>
      <w:pPr>
        <w:ind w:left="6480" w:hanging="307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69023744"/>
    <w:multiLevelType w:val="hybridMultilevel"/>
    <w:tmpl w:val="E4EA8DD6"/>
    <w:lvl w:ilvl="0" w:tplc="CDE8D230">
      <w:start w:val="4"/>
      <w:numFmt w:val="bullet"/>
      <w:lvlText w:val="-"/>
      <w:lvlJc w:val="left"/>
      <w:pPr>
        <w:tabs>
          <w:tab w:val="num" w:pos="207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3"/>
    <w:lvlOverride w:ilvl="0">
      <w:lvl w:ilvl="0" w:tplc="40068A4E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DC84B64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B1A8B28">
        <w:start w:val="1"/>
        <w:numFmt w:val="lowerRoman"/>
        <w:lvlText w:val="%3."/>
        <w:lvlJc w:val="left"/>
        <w:pPr>
          <w:ind w:left="216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A189EB4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E3C1242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872DD80">
        <w:start w:val="1"/>
        <w:numFmt w:val="lowerRoman"/>
        <w:lvlText w:val="%6."/>
        <w:lvlJc w:val="left"/>
        <w:pPr>
          <w:ind w:left="432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1B68894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A84993C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FDE8986">
        <w:start w:val="1"/>
        <w:numFmt w:val="lowerRoman"/>
        <w:lvlText w:val="%9."/>
        <w:lvlJc w:val="left"/>
        <w:pPr>
          <w:ind w:left="648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  <w:num w:numId="6">
    <w:abstractNumId w:val="0"/>
    <w:lvlOverride w:ilvl="0">
      <w:lvl w:ilvl="0" w:tplc="774C31EC">
        <w:start w:val="1"/>
        <w:numFmt w:val="decimal"/>
        <w:lvlText w:val="%1."/>
        <w:lvlJc w:val="left"/>
        <w:pPr>
          <w:ind w:left="360" w:hanging="360"/>
        </w:pPr>
        <w:rPr>
          <w:rFonts w:ascii="Times New Roman" w:hAnsi="Times New Roman" w:cs="Times New Roman" w:hint="default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330374E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8863E6A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B7469254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387A0068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F066FF20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3578A2A8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8B4C896C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59D6DECE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84"/>
    <w:rsid w:val="0000402E"/>
    <w:rsid w:val="00043BBC"/>
    <w:rsid w:val="00062736"/>
    <w:rsid w:val="00062EE6"/>
    <w:rsid w:val="00076438"/>
    <w:rsid w:val="000C021E"/>
    <w:rsid w:val="00127D0D"/>
    <w:rsid w:val="00131CF6"/>
    <w:rsid w:val="00136D9D"/>
    <w:rsid w:val="00174F9C"/>
    <w:rsid w:val="001809A5"/>
    <w:rsid w:val="001A1CAE"/>
    <w:rsid w:val="001D12E2"/>
    <w:rsid w:val="001E485A"/>
    <w:rsid w:val="001F3976"/>
    <w:rsid w:val="00213427"/>
    <w:rsid w:val="002330B0"/>
    <w:rsid w:val="002417CE"/>
    <w:rsid w:val="00260C83"/>
    <w:rsid w:val="00265751"/>
    <w:rsid w:val="0027068F"/>
    <w:rsid w:val="002B4846"/>
    <w:rsid w:val="002D41D5"/>
    <w:rsid w:val="002F3E7A"/>
    <w:rsid w:val="003263F3"/>
    <w:rsid w:val="00335043"/>
    <w:rsid w:val="00371B13"/>
    <w:rsid w:val="00397415"/>
    <w:rsid w:val="003C1284"/>
    <w:rsid w:val="003E389E"/>
    <w:rsid w:val="00480FEA"/>
    <w:rsid w:val="004843DA"/>
    <w:rsid w:val="004B33AE"/>
    <w:rsid w:val="004F2A93"/>
    <w:rsid w:val="004F51B5"/>
    <w:rsid w:val="004F638A"/>
    <w:rsid w:val="00506AFE"/>
    <w:rsid w:val="005171A7"/>
    <w:rsid w:val="00537929"/>
    <w:rsid w:val="005D1FE8"/>
    <w:rsid w:val="005F6542"/>
    <w:rsid w:val="0060212E"/>
    <w:rsid w:val="006519DA"/>
    <w:rsid w:val="00673929"/>
    <w:rsid w:val="006D208F"/>
    <w:rsid w:val="00743E83"/>
    <w:rsid w:val="00787F08"/>
    <w:rsid w:val="00796B55"/>
    <w:rsid w:val="007B320F"/>
    <w:rsid w:val="007D2C63"/>
    <w:rsid w:val="007D2D11"/>
    <w:rsid w:val="008766C0"/>
    <w:rsid w:val="008958E3"/>
    <w:rsid w:val="008A3DC9"/>
    <w:rsid w:val="008F11E7"/>
    <w:rsid w:val="00900567"/>
    <w:rsid w:val="009772D6"/>
    <w:rsid w:val="009B17FE"/>
    <w:rsid w:val="009B31FF"/>
    <w:rsid w:val="009E6525"/>
    <w:rsid w:val="009F23B3"/>
    <w:rsid w:val="00A00B4A"/>
    <w:rsid w:val="00A11F02"/>
    <w:rsid w:val="00A13487"/>
    <w:rsid w:val="00A22A0C"/>
    <w:rsid w:val="00A33955"/>
    <w:rsid w:val="00A369AF"/>
    <w:rsid w:val="00A47A84"/>
    <w:rsid w:val="00AA4171"/>
    <w:rsid w:val="00AE63FC"/>
    <w:rsid w:val="00B05839"/>
    <w:rsid w:val="00B07EDD"/>
    <w:rsid w:val="00B60455"/>
    <w:rsid w:val="00B91652"/>
    <w:rsid w:val="00B92556"/>
    <w:rsid w:val="00BC2487"/>
    <w:rsid w:val="00BD0CD1"/>
    <w:rsid w:val="00BD64AA"/>
    <w:rsid w:val="00BE4E37"/>
    <w:rsid w:val="00BF3769"/>
    <w:rsid w:val="00BF7D9F"/>
    <w:rsid w:val="00C55163"/>
    <w:rsid w:val="00C63BD5"/>
    <w:rsid w:val="00C826F5"/>
    <w:rsid w:val="00C94196"/>
    <w:rsid w:val="00CB5DC8"/>
    <w:rsid w:val="00CC29E4"/>
    <w:rsid w:val="00CD4895"/>
    <w:rsid w:val="00D22139"/>
    <w:rsid w:val="00D2325E"/>
    <w:rsid w:val="00D3759E"/>
    <w:rsid w:val="00D64805"/>
    <w:rsid w:val="00D717C5"/>
    <w:rsid w:val="00D77C4A"/>
    <w:rsid w:val="00D8762A"/>
    <w:rsid w:val="00D961AE"/>
    <w:rsid w:val="00DC720E"/>
    <w:rsid w:val="00DF21E3"/>
    <w:rsid w:val="00E078D6"/>
    <w:rsid w:val="00E24A66"/>
    <w:rsid w:val="00E352FA"/>
    <w:rsid w:val="00E635EE"/>
    <w:rsid w:val="00E6486B"/>
    <w:rsid w:val="00E662D4"/>
    <w:rsid w:val="00EC179C"/>
    <w:rsid w:val="00ED5A1D"/>
    <w:rsid w:val="00EF239F"/>
    <w:rsid w:val="00F21DE9"/>
    <w:rsid w:val="00F34934"/>
    <w:rsid w:val="00F47D70"/>
    <w:rsid w:val="00F9116C"/>
    <w:rsid w:val="00F922DD"/>
    <w:rsid w:val="00F945DF"/>
    <w:rsid w:val="00FA08DC"/>
    <w:rsid w:val="00FE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A22C"/>
  <w15:docId w15:val="{01628126-3223-4A24-91AC-C978E77C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A84"/>
    <w:pPr>
      <w:widowControl w:val="0"/>
      <w:spacing w:after="0" w:line="240" w:lineRule="auto"/>
    </w:pPr>
    <w:rPr>
      <w:rFonts w:ascii="Times New Roman" w:eastAsia="Times New Roman" w:hAnsi="Times New Roman" w:cs="Times New Roman"/>
      <w:sz w:val="1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47A8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47A84"/>
    <w:rPr>
      <w:rFonts w:ascii="Times New Roman" w:eastAsia="Times New Roman" w:hAnsi="Times New Roman" w:cs="Times New Roman"/>
      <w:sz w:val="1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47A8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47A84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Normal (Web)"/>
    <w:basedOn w:val="a"/>
    <w:uiPriority w:val="99"/>
    <w:semiHidden/>
    <w:unhideWhenUsed/>
    <w:rsid w:val="009772D6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CD4895"/>
    <w:rPr>
      <w:color w:val="0000FF"/>
      <w:u w:val="single"/>
    </w:rPr>
  </w:style>
  <w:style w:type="paragraph" w:styleId="a9">
    <w:name w:val="footer"/>
    <w:basedOn w:val="a"/>
    <w:link w:val="aa"/>
    <w:uiPriority w:val="99"/>
    <w:unhideWhenUsed/>
    <w:rsid w:val="00DF21E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F21E3"/>
    <w:rPr>
      <w:rFonts w:ascii="Times New Roman" w:eastAsia="Times New Roman" w:hAnsi="Times New Roman" w:cs="Times New Roman"/>
      <w:sz w:val="10"/>
      <w:szCs w:val="20"/>
      <w:lang w:eastAsia="ru-RU"/>
    </w:rPr>
  </w:style>
  <w:style w:type="paragraph" w:styleId="ab">
    <w:name w:val="Body Text Indent"/>
    <w:basedOn w:val="a"/>
    <w:link w:val="ac"/>
    <w:rsid w:val="00F922DD"/>
    <w:pPr>
      <w:widowControl/>
      <w:spacing w:line="360" w:lineRule="atLeast"/>
      <w:ind w:firstLine="709"/>
      <w:jc w:val="both"/>
    </w:pPr>
    <w:rPr>
      <w:sz w:val="30"/>
      <w:lang w:val="en-US"/>
    </w:rPr>
  </w:style>
  <w:style w:type="character" w:customStyle="1" w:styleId="ac">
    <w:name w:val="Основной текст с отступом Знак"/>
    <w:basedOn w:val="a0"/>
    <w:link w:val="ab"/>
    <w:rsid w:val="00F922DD"/>
    <w:rPr>
      <w:rFonts w:ascii="Times New Roman" w:eastAsia="Times New Roman" w:hAnsi="Times New Roman" w:cs="Times New Roman"/>
      <w:sz w:val="30"/>
      <w:szCs w:val="20"/>
      <w:lang w:val="en-US" w:eastAsia="ru-RU"/>
    </w:rPr>
  </w:style>
  <w:style w:type="paragraph" w:customStyle="1" w:styleId="parStyleCenter">
    <w:name w:val="parStyleCenter"/>
    <w:rsid w:val="007D2C63"/>
    <w:pPr>
      <w:pBdr>
        <w:top w:val="nil"/>
        <w:left w:val="nil"/>
        <w:bottom w:val="nil"/>
        <w:right w:val="nil"/>
        <w:between w:val="nil"/>
        <w:bar w:val="nil"/>
      </w:pBdr>
      <w:spacing w:after="200" w:line="240" w:lineRule="auto"/>
      <w:jc w:val="center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ru-RU"/>
    </w:rPr>
  </w:style>
  <w:style w:type="paragraph" w:styleId="ad">
    <w:name w:val="List Paragraph"/>
    <w:rsid w:val="007D2C6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ru-RU"/>
    </w:rPr>
  </w:style>
  <w:style w:type="numbering" w:customStyle="1" w:styleId="1">
    <w:name w:val="Импортированный стиль 1"/>
    <w:rsid w:val="007D2C63"/>
    <w:pPr>
      <w:numPr>
        <w:numId w:val="2"/>
      </w:numPr>
    </w:pPr>
  </w:style>
  <w:style w:type="numbering" w:customStyle="1" w:styleId="2">
    <w:name w:val="Импортированный стиль 2"/>
    <w:rsid w:val="007D2C63"/>
    <w:pPr>
      <w:numPr>
        <w:numId w:val="5"/>
      </w:numPr>
    </w:pPr>
  </w:style>
  <w:style w:type="table" w:customStyle="1" w:styleId="TableNormal">
    <w:name w:val="Table Normal"/>
    <w:rsid w:val="00DC720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e">
    <w:name w:val="Нет"/>
    <w:rsid w:val="00DC720E"/>
  </w:style>
  <w:style w:type="character" w:customStyle="1" w:styleId="Hyperlink0">
    <w:name w:val="Hyperlink.0"/>
    <w:basedOn w:val="ae"/>
    <w:rsid w:val="00DC720E"/>
    <w:rPr>
      <w:lang w:val="ru-RU"/>
    </w:rPr>
  </w:style>
  <w:style w:type="paragraph" w:customStyle="1" w:styleId="Af">
    <w:name w:val="По умолчанию A"/>
    <w:rsid w:val="00DC720E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Courier New" w:eastAsia="Arial Unicode MS" w:hAnsi="Courier New" w:cs="Arial Unicode MS"/>
      <w:color w:val="000000"/>
      <w:sz w:val="24"/>
      <w:szCs w:val="24"/>
      <w:u w:color="000000"/>
      <w:bdr w:val="nil"/>
      <w:lang w:eastAsia="ru-RU"/>
    </w:rPr>
  </w:style>
  <w:style w:type="table" w:styleId="af0">
    <w:name w:val="Table Grid"/>
    <w:basedOn w:val="a1"/>
    <w:uiPriority w:val="39"/>
    <w:rsid w:val="00876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7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КДМ ТО</dc:creator>
  <cp:lastModifiedBy>Александров Андрей Александрович</cp:lastModifiedBy>
  <cp:revision>2</cp:revision>
  <cp:lastPrinted>2022-03-17T17:34:00Z</cp:lastPrinted>
  <dcterms:created xsi:type="dcterms:W3CDTF">2022-03-18T09:55:00Z</dcterms:created>
  <dcterms:modified xsi:type="dcterms:W3CDTF">2022-03-18T09:55:00Z</dcterms:modified>
</cp:coreProperties>
</file>