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11" w:rsidRPr="007320F0" w:rsidRDefault="000A5011" w:rsidP="000A5011">
      <w:pPr>
        <w:autoSpaceDE w:val="0"/>
        <w:autoSpaceDN w:val="0"/>
        <w:adjustRightInd w:val="0"/>
        <w:ind w:left="-567"/>
        <w:jc w:val="center"/>
      </w:pPr>
      <w:r>
        <w:rPr>
          <w:noProof/>
        </w:rPr>
        <w:drawing>
          <wp:inline distT="0" distB="0" distL="0" distR="0">
            <wp:extent cx="10191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11" w:rsidRPr="007320F0" w:rsidRDefault="000A5011" w:rsidP="000A5011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0A5011" w:rsidRPr="007320F0" w:rsidRDefault="000A5011" w:rsidP="000A5011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ГУБЕРНАТОР</w:t>
      </w:r>
    </w:p>
    <w:p w:rsidR="000A5011" w:rsidRPr="007320F0" w:rsidRDefault="000A5011" w:rsidP="000A5011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ТВЕРСКОЙ ОБЛАСТИ</w:t>
      </w:r>
    </w:p>
    <w:p w:rsidR="000A5011" w:rsidRPr="007320F0" w:rsidRDefault="000A5011" w:rsidP="000A5011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0A5011" w:rsidRPr="00496289" w:rsidRDefault="000A5011" w:rsidP="000A5011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П О С Т А Н О В Л Е Н И Е</w:t>
      </w:r>
    </w:p>
    <w:p w:rsidR="000A5011" w:rsidRPr="007320F0" w:rsidRDefault="000A5011" w:rsidP="000A5011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/>
      </w:tblPr>
      <w:tblGrid>
        <w:gridCol w:w="2835"/>
        <w:gridCol w:w="3186"/>
        <w:gridCol w:w="3335"/>
      </w:tblGrid>
      <w:tr w:rsidR="000A5011" w:rsidRPr="007320F0" w:rsidTr="008E2D2E">
        <w:tc>
          <w:tcPr>
            <w:tcW w:w="2835" w:type="dxa"/>
          </w:tcPr>
          <w:p w:rsidR="000A5011" w:rsidRPr="007320F0" w:rsidRDefault="000A5011" w:rsidP="008E2D2E">
            <w:pPr>
              <w:ind w:left="-249" w:firstLine="141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29.04.2020</w:t>
            </w:r>
          </w:p>
        </w:tc>
        <w:tc>
          <w:tcPr>
            <w:tcW w:w="3186" w:type="dxa"/>
          </w:tcPr>
          <w:p w:rsidR="000A5011" w:rsidRPr="007320F0" w:rsidRDefault="000A5011" w:rsidP="008E2D2E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0A5011" w:rsidRPr="007320F0" w:rsidRDefault="000A5011" w:rsidP="00CC1C27">
            <w:pPr>
              <w:ind w:left="-284"/>
              <w:jc w:val="righ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№ </w:t>
            </w:r>
            <w:r>
              <w:rPr>
                <w:bCs/>
                <w:sz w:val="28"/>
                <w:lang w:val="en-US"/>
              </w:rPr>
              <w:t>5</w:t>
            </w:r>
            <w:r w:rsidR="00CC1C27">
              <w:rPr>
                <w:bCs/>
                <w:sz w:val="28"/>
              </w:rPr>
              <w:t>5</w:t>
            </w:r>
            <w:bookmarkStart w:id="0" w:name="_GoBack"/>
            <w:bookmarkEnd w:id="0"/>
            <w:r w:rsidRPr="007320F0">
              <w:rPr>
                <w:bCs/>
                <w:sz w:val="28"/>
              </w:rPr>
              <w:t>-</w:t>
            </w:r>
            <w:r>
              <w:rPr>
                <w:bCs/>
                <w:sz w:val="28"/>
              </w:rPr>
              <w:t>пг</w:t>
            </w:r>
            <w:r w:rsidRPr="007320F0">
              <w:rPr>
                <w:bCs/>
                <w:sz w:val="28"/>
              </w:rPr>
              <w:t xml:space="preserve">        </w:t>
            </w:r>
          </w:p>
        </w:tc>
      </w:tr>
      <w:tr w:rsidR="000A5011" w:rsidRPr="007320F0" w:rsidTr="008E2D2E">
        <w:tc>
          <w:tcPr>
            <w:tcW w:w="2835" w:type="dxa"/>
          </w:tcPr>
          <w:p w:rsidR="000A5011" w:rsidRPr="007320F0" w:rsidRDefault="000A5011" w:rsidP="008E2D2E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0A5011" w:rsidRPr="007320F0" w:rsidRDefault="000A5011" w:rsidP="008E2D2E">
            <w:pPr>
              <w:pStyle w:val="2"/>
              <w:ind w:left="-284"/>
              <w:rPr>
                <w:b w:val="0"/>
                <w:szCs w:val="28"/>
              </w:rPr>
            </w:pPr>
            <w:r w:rsidRPr="007320F0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0A5011" w:rsidRPr="007320F0" w:rsidRDefault="000A5011" w:rsidP="008E2D2E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DC3BF4" w:rsidRDefault="00DC3BF4" w:rsidP="00805231">
      <w:pPr>
        <w:rPr>
          <w:sz w:val="28"/>
          <w:szCs w:val="28"/>
        </w:rPr>
      </w:pPr>
    </w:p>
    <w:p w:rsidR="00F96B94" w:rsidRPr="00805231" w:rsidRDefault="00F96B94" w:rsidP="00805231">
      <w:pPr>
        <w:rPr>
          <w:sz w:val="28"/>
          <w:szCs w:val="28"/>
        </w:rPr>
      </w:pPr>
    </w:p>
    <w:p w:rsidR="00F96B94" w:rsidRPr="00186947" w:rsidRDefault="00F96B94" w:rsidP="00805231">
      <w:pPr>
        <w:rPr>
          <w:b/>
          <w:sz w:val="32"/>
          <w:szCs w:val="32"/>
        </w:rPr>
      </w:pPr>
      <w:r w:rsidRPr="00186947">
        <w:rPr>
          <w:b/>
          <w:sz w:val="32"/>
          <w:szCs w:val="32"/>
        </w:rPr>
        <w:t xml:space="preserve">О внесении изменений в постановление </w:t>
      </w:r>
    </w:p>
    <w:p w:rsidR="00F96B94" w:rsidRPr="00186947" w:rsidRDefault="00F96B94" w:rsidP="00805231">
      <w:pPr>
        <w:rPr>
          <w:b/>
          <w:sz w:val="32"/>
          <w:szCs w:val="32"/>
        </w:rPr>
      </w:pPr>
      <w:r w:rsidRPr="00186947">
        <w:rPr>
          <w:b/>
          <w:sz w:val="32"/>
          <w:szCs w:val="32"/>
        </w:rPr>
        <w:t xml:space="preserve">Губернатора Тверской области </w:t>
      </w:r>
    </w:p>
    <w:p w:rsidR="00F96B94" w:rsidRPr="00186947" w:rsidRDefault="00F96B94" w:rsidP="00805231">
      <w:pPr>
        <w:rPr>
          <w:b/>
          <w:sz w:val="32"/>
          <w:szCs w:val="32"/>
        </w:rPr>
      </w:pPr>
      <w:r w:rsidRPr="00186947">
        <w:rPr>
          <w:b/>
          <w:sz w:val="32"/>
          <w:szCs w:val="32"/>
        </w:rPr>
        <w:t>от 17.03.2020 № 16-пг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В целях профилактики и предотвращения распространения на территории Тверской области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                            (COVID-2019), в соответствии с Федеральным </w:t>
      </w:r>
      <w:hyperlink r:id="rId7" w:history="1">
        <w:r w:rsidRPr="00186947">
          <w:rPr>
            <w:rFonts w:eastAsia="Calibri"/>
            <w:sz w:val="32"/>
            <w:szCs w:val="32"/>
          </w:rPr>
          <w:t>законом</w:t>
        </w:r>
      </w:hyperlink>
      <w:r w:rsidRPr="00186947">
        <w:rPr>
          <w:rFonts w:eastAsia="Calibri"/>
          <w:sz w:val="32"/>
          <w:szCs w:val="32"/>
        </w:rPr>
        <w:t xml:space="preserve"> </w:t>
      </w:r>
      <w:r w:rsidR="00186947" w:rsidRPr="00186947">
        <w:rPr>
          <w:rFonts w:eastAsia="Calibri"/>
          <w:sz w:val="32"/>
          <w:szCs w:val="32"/>
        </w:rPr>
        <w:t xml:space="preserve">                                </w:t>
      </w:r>
      <w:r w:rsidRPr="00186947">
        <w:rPr>
          <w:rFonts w:eastAsia="Calibri"/>
          <w:sz w:val="32"/>
          <w:szCs w:val="32"/>
        </w:rPr>
        <w:t xml:space="preserve">от 21.12.1994 № 68-ФЗ «О защите населения и территорий </w:t>
      </w:r>
      <w:r w:rsidR="00186947" w:rsidRPr="00186947">
        <w:rPr>
          <w:rFonts w:eastAsia="Calibri"/>
          <w:sz w:val="32"/>
          <w:szCs w:val="32"/>
        </w:rPr>
        <w:t xml:space="preserve">                            </w:t>
      </w:r>
      <w:r w:rsidRPr="00186947">
        <w:rPr>
          <w:rFonts w:eastAsia="Calibri"/>
          <w:sz w:val="32"/>
          <w:szCs w:val="32"/>
        </w:rPr>
        <w:t xml:space="preserve">от чрезвычайных ситуаций природного и техногенного характера», </w:t>
      </w:r>
      <w:r w:rsidR="008715C4" w:rsidRPr="00186947">
        <w:rPr>
          <w:rFonts w:eastAsia="Calibri"/>
          <w:sz w:val="32"/>
          <w:szCs w:val="32"/>
        </w:rPr>
        <w:t>у</w:t>
      </w:r>
      <w:r w:rsidRPr="00186947">
        <w:rPr>
          <w:rFonts w:eastAsia="Calibri"/>
          <w:sz w:val="32"/>
          <w:szCs w:val="32"/>
        </w:rPr>
        <w:t>каз</w:t>
      </w:r>
      <w:r w:rsidR="008715C4" w:rsidRPr="00186947">
        <w:rPr>
          <w:rFonts w:eastAsia="Calibri"/>
          <w:sz w:val="32"/>
          <w:szCs w:val="32"/>
        </w:rPr>
        <w:t>ами</w:t>
      </w:r>
      <w:r w:rsidRPr="00186947">
        <w:rPr>
          <w:rFonts w:eastAsia="Calibri"/>
          <w:sz w:val="32"/>
          <w:szCs w:val="32"/>
        </w:rPr>
        <w:t xml:space="preserve"> Президента Российской Федерации от 02.04.2020 № 239 </w:t>
      </w:r>
      <w:r w:rsidR="00186947" w:rsidRPr="00186947">
        <w:rPr>
          <w:rFonts w:eastAsia="Calibri"/>
          <w:sz w:val="32"/>
          <w:szCs w:val="32"/>
        </w:rPr>
        <w:t xml:space="preserve">         </w:t>
      </w:r>
      <w:r w:rsidRPr="00186947">
        <w:rPr>
          <w:rFonts w:eastAsia="Calibri"/>
          <w:sz w:val="32"/>
          <w:szCs w:val="32"/>
        </w:rPr>
        <w:t xml:space="preserve">«О мерах по обеспечению санитарно-эпидемиологического благополучия населения на территории Российской Федерации в связи с распространением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(COVID-19</w:t>
      </w:r>
      <w:proofErr w:type="gramEnd"/>
      <w:r w:rsidRPr="00186947">
        <w:rPr>
          <w:rFonts w:eastAsia="Calibri"/>
          <w:sz w:val="32"/>
          <w:szCs w:val="32"/>
        </w:rPr>
        <w:t>)»</w:t>
      </w:r>
      <w:r w:rsidR="00764D24" w:rsidRPr="00186947">
        <w:rPr>
          <w:rFonts w:eastAsia="Calibri"/>
          <w:sz w:val="32"/>
          <w:szCs w:val="32"/>
        </w:rPr>
        <w:t>, от 28.04.2020 № 294 «О</w:t>
      </w:r>
      <w:r w:rsidR="00462A60" w:rsidRPr="00186947">
        <w:rPr>
          <w:rFonts w:eastAsia="Calibri"/>
          <w:sz w:val="32"/>
          <w:szCs w:val="32"/>
        </w:rPr>
        <w:t xml:space="preserve"> </w:t>
      </w:r>
      <w:r w:rsidR="00764D24" w:rsidRPr="00186947">
        <w:rPr>
          <w:rFonts w:eastAsia="Calibri"/>
          <w:sz w:val="32"/>
          <w:szCs w:val="32"/>
        </w:rPr>
        <w:t xml:space="preserve">продлении действия мер </w:t>
      </w:r>
      <w:r w:rsidR="00462A60" w:rsidRPr="00186947">
        <w:rPr>
          <w:rFonts w:eastAsia="Calibri"/>
          <w:sz w:val="32"/>
          <w:szCs w:val="32"/>
        </w:rPr>
        <w:t xml:space="preserve">                                         </w:t>
      </w:r>
      <w:r w:rsidR="00764D24" w:rsidRPr="00186947">
        <w:rPr>
          <w:rFonts w:eastAsia="Calibri"/>
          <w:sz w:val="32"/>
          <w:szCs w:val="32"/>
        </w:rPr>
        <w:t>по</w:t>
      </w:r>
      <w:r w:rsidR="00462A60" w:rsidRPr="00186947">
        <w:rPr>
          <w:rFonts w:eastAsia="Calibri"/>
          <w:sz w:val="32"/>
          <w:szCs w:val="32"/>
        </w:rPr>
        <w:t xml:space="preserve"> </w:t>
      </w:r>
      <w:r w:rsidR="00764D24" w:rsidRPr="00186947">
        <w:rPr>
          <w:rFonts w:eastAsia="Calibri"/>
          <w:sz w:val="32"/>
          <w:szCs w:val="32"/>
        </w:rPr>
        <w:t>обеспечению санитарно-эпидемиологического благополучия населения на территории Российской Федерации в</w:t>
      </w:r>
      <w:r w:rsidR="00306AA7" w:rsidRPr="00186947">
        <w:rPr>
          <w:rFonts w:eastAsia="Calibri"/>
          <w:sz w:val="32"/>
          <w:szCs w:val="32"/>
        </w:rPr>
        <w:t xml:space="preserve"> </w:t>
      </w:r>
      <w:r w:rsidR="00764D24" w:rsidRPr="00186947">
        <w:rPr>
          <w:rFonts w:eastAsia="Calibri"/>
          <w:sz w:val="32"/>
          <w:szCs w:val="32"/>
        </w:rPr>
        <w:t>связи с</w:t>
      </w:r>
      <w:r w:rsidR="00306AA7" w:rsidRPr="00186947">
        <w:rPr>
          <w:rFonts w:eastAsia="Calibri"/>
          <w:sz w:val="32"/>
          <w:szCs w:val="32"/>
        </w:rPr>
        <w:t xml:space="preserve"> </w:t>
      </w:r>
      <w:r w:rsidR="00764D24" w:rsidRPr="00186947">
        <w:rPr>
          <w:rFonts w:eastAsia="Calibri"/>
          <w:sz w:val="32"/>
          <w:szCs w:val="32"/>
        </w:rPr>
        <w:t xml:space="preserve">распространением новой </w:t>
      </w:r>
      <w:proofErr w:type="spellStart"/>
      <w:r w:rsidR="00764D24" w:rsidRPr="00186947">
        <w:rPr>
          <w:rFonts w:eastAsia="Calibri"/>
          <w:sz w:val="32"/>
          <w:szCs w:val="32"/>
        </w:rPr>
        <w:t>коронавирусной</w:t>
      </w:r>
      <w:proofErr w:type="spellEnd"/>
      <w:r w:rsidR="00764D24" w:rsidRPr="00186947">
        <w:rPr>
          <w:rFonts w:eastAsia="Calibri"/>
          <w:sz w:val="32"/>
          <w:szCs w:val="32"/>
        </w:rPr>
        <w:t xml:space="preserve"> инфекции (COVID-19)» </w:t>
      </w:r>
      <w:r w:rsidRPr="00186947">
        <w:rPr>
          <w:rFonts w:eastAsia="Calibri"/>
          <w:sz w:val="32"/>
          <w:szCs w:val="32"/>
        </w:rPr>
        <w:t xml:space="preserve">и </w:t>
      </w:r>
      <w:hyperlink r:id="rId8" w:history="1">
        <w:r w:rsidRPr="00186947">
          <w:rPr>
            <w:rFonts w:eastAsia="Calibri"/>
            <w:sz w:val="32"/>
            <w:szCs w:val="32"/>
          </w:rPr>
          <w:t>законом</w:t>
        </w:r>
      </w:hyperlink>
      <w:r w:rsidRPr="00186947">
        <w:rPr>
          <w:rFonts w:eastAsia="Calibri"/>
          <w:sz w:val="32"/>
          <w:szCs w:val="32"/>
        </w:rPr>
        <w:t xml:space="preserve"> Тверской области </w:t>
      </w:r>
      <w:r w:rsidR="003C726F" w:rsidRPr="00186947">
        <w:rPr>
          <w:rFonts w:eastAsia="Calibri"/>
          <w:sz w:val="32"/>
          <w:szCs w:val="32"/>
        </w:rPr>
        <w:t xml:space="preserve"> </w:t>
      </w:r>
      <w:r w:rsidRPr="00186947">
        <w:rPr>
          <w:rFonts w:eastAsia="Calibri"/>
          <w:sz w:val="32"/>
          <w:szCs w:val="32"/>
        </w:rPr>
        <w:t>от 30.07.1998 № 26-ОЗ-2 «О защите населения и территорий области от чрезвычайных ситуаций природного и техногенного характера» постановляю: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1. Внести в постановление Губернатора Тверской области от 17.03.2020 № 16-пг «О введении режима повышенной готовности на территории Тверской области» изменения, изложив его в следующей редакции:</w:t>
      </w:r>
    </w:p>
    <w:p w:rsidR="00F96B94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  <w:lang w:val="en-US"/>
        </w:rPr>
      </w:pPr>
      <w:r w:rsidRPr="00186947">
        <w:rPr>
          <w:rFonts w:eastAsia="Calibri"/>
          <w:sz w:val="32"/>
          <w:szCs w:val="32"/>
        </w:rPr>
        <w:t xml:space="preserve">«О введении режима повышенной готовности на территории Тверской области </w:t>
      </w:r>
    </w:p>
    <w:p w:rsidR="00186947" w:rsidRPr="00186947" w:rsidRDefault="00186947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  <w:lang w:val="en-US"/>
        </w:rPr>
      </w:pP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В  целях профилактики и предотвращения распространения на территории Тверской области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                       (COVID-2019), в соответствии с Федеральным </w:t>
      </w:r>
      <w:hyperlink r:id="rId9" w:history="1">
        <w:r w:rsidRPr="00186947">
          <w:rPr>
            <w:rFonts w:eastAsia="Calibri"/>
            <w:sz w:val="32"/>
            <w:szCs w:val="32"/>
          </w:rPr>
          <w:t>законом</w:t>
        </w:r>
      </w:hyperlink>
      <w:r w:rsidRPr="00186947">
        <w:rPr>
          <w:rFonts w:eastAsia="Calibri"/>
          <w:sz w:val="32"/>
          <w:szCs w:val="32"/>
        </w:rPr>
        <w:t xml:space="preserve"> от 21.12.1994 № 68-ФЗ «О защите населения и территорий от чрезвычайных ситуаций природного и техногенного характера» и </w:t>
      </w:r>
      <w:hyperlink r:id="rId10" w:history="1">
        <w:r w:rsidRPr="00186947">
          <w:rPr>
            <w:rFonts w:eastAsia="Calibri"/>
            <w:sz w:val="32"/>
            <w:szCs w:val="32"/>
          </w:rPr>
          <w:t>законом</w:t>
        </w:r>
      </w:hyperlink>
      <w:r w:rsidRPr="00186947">
        <w:rPr>
          <w:rFonts w:eastAsia="Calibri"/>
          <w:sz w:val="32"/>
          <w:szCs w:val="32"/>
        </w:rPr>
        <w:t xml:space="preserve"> Тверской области от 30.07.1998 № 26-ОЗ-2 «О защите населения и территорий области от чрезвычайных ситуаций природного и техногенного характера» постановляю: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1. Ввести с 17 марта 2020 года на территории Тверской области режим повышенной готовности для органов управления и сил Тверской территориальной подсистемы единой государственной системы предупреждения и ликвидации чрезвычайных ситуаций, установив региональный уровень реагирования.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Границы территории, на которой могут возникнуть чрезвычайные ситуации, определить в пределах границ Тверской области.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2. Установить, что распространение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 является в сложившихся условиях чрезвычайным и непредотвратимым обстоятельством, повлекшим введение режима повышенной готовности в соответствии с Федеральным </w:t>
      </w:r>
      <w:hyperlink r:id="rId11" w:history="1">
        <w:r w:rsidRPr="00186947">
          <w:rPr>
            <w:rFonts w:eastAsia="Calibri"/>
            <w:sz w:val="32"/>
            <w:szCs w:val="32"/>
          </w:rPr>
          <w:t>законом</w:t>
        </w:r>
      </w:hyperlink>
      <w:r w:rsidRPr="00186947">
        <w:rPr>
          <w:rFonts w:eastAsia="Calibri"/>
          <w:sz w:val="32"/>
          <w:szCs w:val="32"/>
        </w:rPr>
        <w:t xml:space="preserve">                              от 21.12.1994 № 68-ФЗ «О защите населения и территорий от чрезвычайных ситуаций природного и техногенного характера», который является обстоятельством непреодолимой силы.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bookmarkStart w:id="1" w:name="Par13"/>
      <w:bookmarkEnd w:id="1"/>
      <w:r w:rsidRPr="00186947">
        <w:rPr>
          <w:rFonts w:eastAsia="Calibri"/>
          <w:sz w:val="32"/>
          <w:szCs w:val="32"/>
        </w:rPr>
        <w:t>3. Запретить проведение на территории Тверской области спортивных, зрелищных, публичных и иных массовых мероприятий до отмены запрета в установленном порядке.</w:t>
      </w:r>
      <w:bookmarkStart w:id="2" w:name="Par15"/>
      <w:bookmarkEnd w:id="2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4. Временно приостановить на территории Тверской области до отмены данных мер в установленном порядке: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1) проведение досуговых, развлекательных, зрелищных, культурных, физкультурных, спортивных (в том числе тренировочных), выставочных, просветительских, рекламных и иных подобных мероприятий с очным участием граждан, а также оказание соответствующих услуг;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2) посещение гражданами зданий, строений, сооружений (помещений в них), предназначенных преимущественно для проведения указанных в подпункте 1 настоящего пункта </w:t>
      </w:r>
      <w:r w:rsidRPr="00186947">
        <w:rPr>
          <w:rFonts w:eastAsia="Calibri"/>
          <w:sz w:val="32"/>
          <w:szCs w:val="32"/>
        </w:rPr>
        <w:lastRenderedPageBreak/>
        <w:t>мероприятий (оказания услуг), в том числе деятельность ночных клубов (дискотек) и иных аналогичных объектов, кинотеатров (кинозалов), детских игровых комнат, детских развлекательных центров, иных досуговых и развлекательных заведений;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3) посещение гражданами парков культуры и отдыха, аттракционов, детских (игровых) площадок, спортивных площадок и иных аналогичных мест массового посещения граждан;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4) организацию и проведение полевых поисковых работ в целях выявления неизвестных воинских захоронений и непогребенных останков, установления имен погибших и пропавших без вести при защите Отечества и увековечения их памяти.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5. Запретить курение с использованием кальяна в зданиях, строениях, сооружениях (помещениях в них) и иных общественных местах при оказании услуг организациями всех форм собственности и индивидуальными предпринимателями, в том числе при оказании услуг общественного питания, до отмены данной меры в установленном порядке.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6. Временно приостановить с 27 марта 2020 года до отмены данной меры в установленном порядке посещение обучающимися профессиональных образовательных организаций, реализующих программы среднего профессионального образования, функции и полномочия учредителей которых осуществляют исполнительные органы государственной власти Тверской области.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Предусмотренный настоящим пунктом запрет не распространяется на обучающихся последнего года обучения (выпускного курса) профессиональных образовательных организаций, реализующих программы среднего медицинского образования, для которых организована практическая подготовка путем участия в осуществлении медицинской деятельности в соответствии с образовательной программой, в том числе в мероприятиях по профилактике, диагностике и лечению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(COVID-2019).</w:t>
      </w:r>
      <w:proofErr w:type="gramEnd"/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Потребность в обучающихся, указанных в абзаце втором настоящего пункта, которые привлекаются к оказанию медицинской помощи гражданам в конкретных медицинских организациях Тверской области, в том числе обеспечивающих мероприятия по профилактике, диагностике и лечению новой 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 инфекции (COVID-2019),  а также сотрудниках и </w:t>
      </w:r>
      <w:r w:rsidRPr="00186947">
        <w:rPr>
          <w:rFonts w:eastAsia="Calibri"/>
          <w:sz w:val="32"/>
          <w:szCs w:val="32"/>
        </w:rPr>
        <w:lastRenderedPageBreak/>
        <w:t>преподавателях данных образовательных организаций, организующих и проводящих  указанную практическую подготовку, определяется Министерством здравоохранения Тверской</w:t>
      </w:r>
      <w:r w:rsidR="00186947" w:rsidRPr="00186947">
        <w:rPr>
          <w:rFonts w:eastAsia="Calibri"/>
          <w:sz w:val="32"/>
          <w:szCs w:val="32"/>
        </w:rPr>
        <w:t xml:space="preserve"> </w:t>
      </w:r>
      <w:r w:rsidRPr="00186947">
        <w:rPr>
          <w:rFonts w:eastAsia="Calibri"/>
          <w:sz w:val="32"/>
          <w:szCs w:val="32"/>
        </w:rPr>
        <w:t>области и доводится до сведения соответствующих</w:t>
      </w:r>
      <w:proofErr w:type="gramEnd"/>
      <w:r w:rsidRPr="00186947">
        <w:rPr>
          <w:rFonts w:eastAsia="Calibri"/>
          <w:sz w:val="32"/>
          <w:szCs w:val="32"/>
        </w:rPr>
        <w:t xml:space="preserve"> профессиональных образовательных организаций. 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Медицинские организации Тверской области, в которых обучающиеся участвуют в оказании медицинской помощи, обязаны обеспечивать безопасные условия практической подготовки обучающихся.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Профессиональным медицинским образовательным учреждениям обеспечить корректировку программ практической подготовки обучающихся   последнего года обучения (выпускного курса) с учетом потребности медицинских организаций и сложившейся санитарно-эпидемиологической обстановки.  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7. Временно приостановить на территории Тверской области: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1) с 28 марта 2020 года </w:t>
      </w:r>
      <w:r w:rsidR="00764D24" w:rsidRPr="00186947">
        <w:rPr>
          <w:rFonts w:eastAsia="Calibri"/>
          <w:sz w:val="32"/>
          <w:szCs w:val="32"/>
        </w:rPr>
        <w:t xml:space="preserve">до отмены данной меры в установленном порядке </w:t>
      </w:r>
      <w:r w:rsidRPr="00186947">
        <w:rPr>
          <w:rFonts w:eastAsia="Calibri"/>
          <w:sz w:val="32"/>
          <w:szCs w:val="32"/>
        </w:rPr>
        <w:t>бронирование мест, прием и размещение граждан в пансионатах, домах отдыха, гостиницах, хостелах, туристических базах, гостевых домах и иных аналогичных объектах, в которых предоставляются услуги по временному проживанию граждан, кроме медицинских работников, временное размещение которых осуществляется на основании договоров с государственными учреждениями здравоохранения, а также лиц (за исключением</w:t>
      </w:r>
      <w:proofErr w:type="gramEnd"/>
      <w:r w:rsidRPr="00186947">
        <w:rPr>
          <w:rFonts w:eastAsia="Calibri"/>
          <w:sz w:val="32"/>
          <w:szCs w:val="32"/>
        </w:rPr>
        <w:t xml:space="preserve"> иностранных граждан, осуществляющих трудовую деятельность на территории Российской Федерации), находящихся в служебных командировках или служебных поездках, подтверждаемых соответствующими документами;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 с 28 марта 2020 года до 1 июня 2020 года бронирование мест, прием и размещение граждан в пансионатах, домах отдыха и гостиницах, расположенных в курортах местного значения, а также в иных санаторно-курортных организациях (санаториях), санаторно-оздоровительных детских лагерях круглогодичного действия, за исключением лиц, находящихся в служебных командировках или служебных поездках;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3) с 28 марта 2020 года до 1 июня 2020 года деятельность объектов массового отдыха, расположенных в курортах местного значения;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lastRenderedPageBreak/>
        <w:t xml:space="preserve">4)  с 28 марта 2020 года </w:t>
      </w:r>
      <w:r w:rsidR="00737DA8" w:rsidRPr="00186947">
        <w:rPr>
          <w:rFonts w:eastAsia="Calibri"/>
          <w:sz w:val="32"/>
          <w:szCs w:val="32"/>
        </w:rPr>
        <w:t xml:space="preserve">до отмены данной меры в установленном порядке </w:t>
      </w:r>
      <w:r w:rsidRPr="00186947">
        <w:rPr>
          <w:rFonts w:eastAsia="Calibri"/>
          <w:sz w:val="32"/>
          <w:szCs w:val="32"/>
        </w:rPr>
        <w:t>деятельность предприятий общественного питания, за исключением дистанционной торговли.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Данное ограничение не распространяется на предприятия общественного питания, осуществляющие организацию питания для работников организаций, при условии обеспечения: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измерения </w:t>
      </w:r>
      <w:proofErr w:type="gramStart"/>
      <w:r w:rsidRPr="00186947">
        <w:rPr>
          <w:rFonts w:eastAsia="Calibri"/>
          <w:sz w:val="32"/>
          <w:szCs w:val="32"/>
        </w:rPr>
        <w:t>температуры тела работников предприятий общественного питания</w:t>
      </w:r>
      <w:proofErr w:type="gramEnd"/>
      <w:r w:rsidRPr="00186947">
        <w:rPr>
          <w:rFonts w:eastAsia="Calibri"/>
          <w:sz w:val="32"/>
          <w:szCs w:val="32"/>
        </w:rPr>
        <w:t xml:space="preserve"> до начала рабочего времени (смены) при входе в соответствующий объект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проведения дезинфекции помещений соответствующего объекта, контактных поверхностей (мебели, оборудования и т.п.) и обеззараживания воздуха в помещениях данного объекта с использованием соответственно дезинфицирующих средств и оборудования,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использования работниками во время нахождения в соответствующем объекте средств индивидуальной защиты органов дыхания и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перевода максимально возможного количества работников, осуществляющих свою трудовую деятельность, на удаленный (дистанционный) режим работы по решению руководителя организации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соблюдения работниками и посетителями соответствующих объектов дистанции до других граждан не менее 1,5 метра,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территорию), используемых организацией,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lastRenderedPageBreak/>
        <w:t xml:space="preserve">постоянного наличия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для использования посетителями при входе в соответствующий объект;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5) оказание стоматологических услуг, за исключением заболеваний и состояний, требующих оказания стоматологической помощи в экстренной или неотложной форме, до отмены данной меры в установленном порядке;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6) оказание платных медицинских услуг медицинскими организациями частной системы здравоохранения, за исключением заболеваний и состояний, требующих оказания медицинской помощи в экстренной или неотложной форме, до отмены данной меры в установленном порядке;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7) с 28 марта 2020 года по 12 апреля 2020 года работу: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парикмахерских;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салонов красоты и иных подобных объектов – в части оказания парикмахерских услуг;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бань.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Функционирование объектов, указанных в настоящем подпункте, возобновляется при условии обеспечения: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ежедневного измерения температуры тела работников до начала рабочего времени (смены) при входе в соответствующий объект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проведения дезинфекции помещений соответствующего объекта, контактных поверхностей (мебели, оборудования и т.п.) и обеззараживания воздуха в помещениях данного объекта с использованием соответственно дезинфицирующих средств и оборудования,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использования работниками во время нахождения в соответствующем объекте средств индивидуальной защиты органов дыхания и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перевода максимально возможного количества работников, осуществляющих свою трудовую деятельность, на удаленный </w:t>
      </w:r>
      <w:r w:rsidRPr="00186947">
        <w:rPr>
          <w:rFonts w:eastAsia="Calibri"/>
          <w:sz w:val="32"/>
          <w:szCs w:val="32"/>
        </w:rPr>
        <w:lastRenderedPageBreak/>
        <w:t>(дистанционный) режим работы по решению руководителя организации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соблюдения работниками и посетителями соответствующих объектов дистанции до других граждан не менее 1,5 метра,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территорию), используемых организацией,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наличия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для использования посетителями при входе в соответствующий объект;</w:t>
      </w:r>
    </w:p>
    <w:p w:rsidR="00083ED2" w:rsidRPr="00186947" w:rsidRDefault="00083ED2" w:rsidP="00083ED2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8) с 28 марта 2020 года </w:t>
      </w:r>
      <w:r w:rsidR="00737DA8" w:rsidRPr="00186947">
        <w:rPr>
          <w:rFonts w:eastAsia="Calibri"/>
          <w:sz w:val="32"/>
          <w:szCs w:val="32"/>
        </w:rPr>
        <w:t xml:space="preserve">до отмены данной меры в установленном порядке </w:t>
      </w:r>
      <w:r w:rsidRPr="00186947">
        <w:rPr>
          <w:rFonts w:eastAsia="Calibri"/>
          <w:sz w:val="32"/>
          <w:szCs w:val="32"/>
        </w:rPr>
        <w:t>работу (за исключением оказания парикмахерских и косметических услуг) СПА-салонов, массажных салонов, соляриев, саун и иных объектов, в которых оказываются подобные услуги, предусматривающие очное присутствие гражданина;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9) с 28 марта 2020 года по 24 апреля 2020 года работу салонов красоты, косметических салонов (кабинетов) и иных подобных объектов – в части оказания косметических услуг.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Функционирование объектов, указанных в настоящем подпункте, возобновляется при условии обеспечения: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ежедневного измерения температуры тела работников до начала рабочего времени (смены) при входе в соответствующий объект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проведения дезинфекции помещений соответствующего объекта, контактных поверхностей (мебели, оборудования и т.п.) и обеззараживания воздуха в помещениях данного объекта с использованием соответственно </w:t>
      </w:r>
      <w:r w:rsidRPr="00186947">
        <w:rPr>
          <w:rFonts w:eastAsia="Calibri"/>
          <w:sz w:val="32"/>
          <w:szCs w:val="32"/>
        </w:rPr>
        <w:lastRenderedPageBreak/>
        <w:t xml:space="preserve">дезинфицирующих средств и оборудования,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использования работниками во время нахождения в соответствующем объекте средств индивидуальной защиты органов дыхания и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перевода максимально возможного количества работников, осуществляющих свою трудовую деятельность, на удаленный (дистанционный) режим работы по решению руководителя организации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соблюдения работниками и посетителями соответствующих объектов дистанции до других граждан не менее 1,5 метра,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территорию), используемых организацией, с учетом должностных обязанностей работников и (или) технологических, организационных и иных особенностей функционирования соответствующих объектов;</w:t>
      </w:r>
      <w:proofErr w:type="gramEnd"/>
    </w:p>
    <w:p w:rsidR="00083ED2" w:rsidRPr="00186947" w:rsidRDefault="00083ED2" w:rsidP="00083ED2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наличия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для использования посетителями при входе в соответствующий объект;</w:t>
      </w:r>
    </w:p>
    <w:p w:rsidR="00F96B94" w:rsidRPr="00186947" w:rsidRDefault="00083ED2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10</w:t>
      </w:r>
      <w:r w:rsidR="00F96B94" w:rsidRPr="00186947">
        <w:rPr>
          <w:rFonts w:eastAsia="Calibri"/>
          <w:sz w:val="32"/>
          <w:szCs w:val="32"/>
        </w:rPr>
        <w:t>) с 28 марта 2020 года по 2</w:t>
      </w:r>
      <w:r w:rsidR="000856F8" w:rsidRPr="00186947">
        <w:rPr>
          <w:rFonts w:eastAsia="Calibri"/>
          <w:sz w:val="32"/>
          <w:szCs w:val="32"/>
        </w:rPr>
        <w:t>4</w:t>
      </w:r>
      <w:r w:rsidR="00F96B94" w:rsidRPr="00186947">
        <w:rPr>
          <w:rFonts w:eastAsia="Calibri"/>
          <w:sz w:val="32"/>
          <w:szCs w:val="32"/>
        </w:rPr>
        <w:t xml:space="preserve"> апреля 2020 года прием документов для предоставления государственных и муниципальных услуг в помещениях многофункциональных центров предоставления государственных и муниципальных услуг (далее – МФЦ), предусматривающий очное присутствие гражданина. При этом выдача документов, являющихся результатом предоставления государственных и муниципальных услуг по ранее поданным заявлениям, в указанный период осуществляется в установленном порядке, при условии обеспечения предварительной записи. 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Функционирование МФЦ возобновляется при условии обеспечения: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lastRenderedPageBreak/>
        <w:t>приема и выдачи документов для предоставления государственных и муниципальных услуг при условии обеспечения в установленном порядке предварительной записи;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ежедневного измерения температуры тела работников МФЦ до начала рабочего времени (смены) при входе в здания (помещения) МФЦ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проведения дезинфекции помещений МФЦ, контактных поверхностей (мебели, оборудования и т.п.) и обеззараживания воздуха в помещениях МФЦ с использованием соответственно дезинфицирующих средств и оборудования,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использования работниками МФЦ во время нахождения в зданиях (помещениях) МФЦ средств индивидуальной защиты органов дыхания и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перевода максимально возможного количества работников МФЦ, осуществляющих свою трудовую деятельность, на удаленный (дистанционный) режим работы по решению руководителя МФЦ с учетом должностных обязанностей работников МФЦ и (или) технологических, организационных и иных особенностей функционирования МФЦ;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соблюдения работниками МФЦ и посетителями МФЦ дистанции до других граждан не менее 1,5 метра,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территорию), используемых МФЦ, с учетом должностных обязанностей работников МФЦ и (или) технологических, организационных и иных особенностей функционирования МФЦ;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наличия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</w:t>
      </w:r>
      <w:r w:rsidRPr="00186947">
        <w:rPr>
          <w:rFonts w:eastAsia="Calibri"/>
          <w:sz w:val="32"/>
          <w:szCs w:val="32"/>
        </w:rPr>
        <w:lastRenderedPageBreak/>
        <w:t>(COVID-2019), для использования посетителями при входе в здание (помещения) МФЦ;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</w:t>
      </w:r>
      <w:r w:rsidR="00083ED2" w:rsidRPr="00186947">
        <w:rPr>
          <w:rFonts w:eastAsia="Calibri"/>
          <w:sz w:val="32"/>
          <w:szCs w:val="32"/>
        </w:rPr>
        <w:t>1</w:t>
      </w:r>
      <w:r w:rsidRPr="00186947">
        <w:rPr>
          <w:rFonts w:eastAsia="Calibri"/>
          <w:sz w:val="32"/>
          <w:szCs w:val="32"/>
        </w:rPr>
        <w:t xml:space="preserve">) с 28 марта 2020 года </w:t>
      </w:r>
      <w:r w:rsidR="003E1D18" w:rsidRPr="00186947">
        <w:rPr>
          <w:rFonts w:eastAsia="Calibri"/>
          <w:sz w:val="32"/>
          <w:szCs w:val="32"/>
        </w:rPr>
        <w:t xml:space="preserve">до отмены данной меры в установленном порядке </w:t>
      </w:r>
      <w:r w:rsidRPr="00186947">
        <w:rPr>
          <w:rFonts w:eastAsia="Calibri"/>
          <w:sz w:val="32"/>
          <w:szCs w:val="32"/>
        </w:rPr>
        <w:t xml:space="preserve">работу объектов розничной торговли, за исключением работы следующих объектов: </w:t>
      </w:r>
    </w:p>
    <w:p w:rsidR="00E119EA" w:rsidRPr="00186947" w:rsidRDefault="00E119EA" w:rsidP="00E119EA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аптек, аптечных пунктов и специализированных объектов розничной торговли очками;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специализированных объектов розничной торговли, в которых осуществляется заключение договоров на оказание услуг связи и реализация связанных с данными услугами сре</w:t>
      </w:r>
      <w:proofErr w:type="gramStart"/>
      <w:r w:rsidRPr="00186947">
        <w:rPr>
          <w:rFonts w:eastAsia="Calibri"/>
          <w:sz w:val="32"/>
          <w:szCs w:val="32"/>
        </w:rPr>
        <w:t>дств св</w:t>
      </w:r>
      <w:proofErr w:type="gramEnd"/>
      <w:r w:rsidRPr="00186947">
        <w:rPr>
          <w:rFonts w:eastAsia="Calibri"/>
          <w:sz w:val="32"/>
          <w:szCs w:val="32"/>
        </w:rPr>
        <w:t>язи;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объектов розничной торговли в части реализации продовольственных товаров и (или) непродовольственных товаров первой необходимости, указанных в приложении к настоящему постановлению;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объектов розничной торговли, в которых реализация автомобилей, автомобильных запасных частей, моторных масел, шин осуществляется организациями по продаже, ремонту и техническому обслуживанию транспортных средств на основании договоров с их изготовителями или импортерами;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объектов розничной торговли, осуществляющих реализацию запасных частей к сельскохозяйственной и иной специализированной технике;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 специализированных объектов розничной торговли, осуществляющих реализацию строительных и отделочных материалов и инструментов, садово-огородных предметов и инвентаря, санитарно-технических изделий;</w:t>
      </w:r>
    </w:p>
    <w:p w:rsidR="00A808DF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продажи товаров дистанционным способом, в том числе с условием доставки</w:t>
      </w:r>
      <w:r w:rsidR="00A808DF" w:rsidRPr="00186947">
        <w:rPr>
          <w:rFonts w:eastAsia="Calibri"/>
          <w:sz w:val="32"/>
          <w:szCs w:val="32"/>
        </w:rPr>
        <w:t>;</w:t>
      </w:r>
    </w:p>
    <w:p w:rsidR="00A808DF" w:rsidRPr="00186947" w:rsidRDefault="00A808DF" w:rsidP="00A808DF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объектов розничной торговли в части реализации промышленных товаров (в том числе одежды, обуви, мебели, товаров для спорта, товаров для рыбалки, канцелярских принадлежностей, текстильных изделий, изделий из кожи, компьютерного, электронного и оптического оборудования), книгопечатной продукции, цветочной продукции при следующих условиях:</w:t>
      </w:r>
    </w:p>
    <w:p w:rsidR="00A808DF" w:rsidRPr="00186947" w:rsidRDefault="00A808DF" w:rsidP="00A808DF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расположение соответствующего объекта на торговой площади не более </w:t>
      </w:r>
      <w:r w:rsidR="00AB5696" w:rsidRPr="00186947">
        <w:rPr>
          <w:rFonts w:eastAsia="Calibri"/>
          <w:sz w:val="32"/>
          <w:szCs w:val="32"/>
        </w:rPr>
        <w:t>4</w:t>
      </w:r>
      <w:r w:rsidRPr="00186947">
        <w:rPr>
          <w:rFonts w:eastAsia="Calibri"/>
          <w:sz w:val="32"/>
          <w:szCs w:val="32"/>
        </w:rPr>
        <w:t>00 кв. м;</w:t>
      </w:r>
    </w:p>
    <w:p w:rsidR="00A808DF" w:rsidRPr="00186947" w:rsidRDefault="00A808DF" w:rsidP="00A808DF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расположение соответствующего объекта в отдельном здании, строении, сооружении или наличие отдельного наружного </w:t>
      </w:r>
      <w:r w:rsidRPr="00186947">
        <w:rPr>
          <w:rFonts w:eastAsia="Calibri"/>
          <w:sz w:val="32"/>
          <w:szCs w:val="32"/>
        </w:rPr>
        <w:lastRenderedPageBreak/>
        <w:t>(уличного) входа в объект розничной торговли, доступного для всех граждан.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Работа объектов розничной торговли, указанных в абзацах втором – девятом настоящего подпункта, осуществляется при условии обеспечения: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ежедневного измерения температуры тела работников до начала рабочего времени (смены) при входе в объект розничной торговли и в течение рабочего времени (смены) (по показаниям) бесконтактным способом с обязательным отстранением от нахождения на рабочем месте лиц с повышенной температурой тела и (или) с признаками инфекционного заболевания;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ежедневного проведения дезинфекции помещений объекта розничной торговли, контактных поверхностей (мебели, оргтехники и т.п.) и обеззараживания воздуха в помещениях данного объекта с использованием соответственно дезинфицирующих средств и оборудования,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использования работниками во время нахождения в объекте розничной </w:t>
      </w:r>
      <w:proofErr w:type="gramStart"/>
      <w:r w:rsidRPr="00186947">
        <w:rPr>
          <w:rFonts w:eastAsia="Calibri"/>
          <w:sz w:val="32"/>
          <w:szCs w:val="32"/>
        </w:rPr>
        <w:t>торговли средств индивидуальной защиты органов дыхания</w:t>
      </w:r>
      <w:proofErr w:type="gramEnd"/>
      <w:r w:rsidRPr="00186947">
        <w:rPr>
          <w:rFonts w:eastAsia="Calibri"/>
          <w:sz w:val="32"/>
          <w:szCs w:val="32"/>
        </w:rPr>
        <w:t xml:space="preserve"> и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перевода максимально возможного количества работников, осуществляющих свою трудовую деятельность, на удаленный (дистанционный) режим работы по решению руководителя организации с учетом должностных обязанностей работников и (или) технологических, организационных и иных особенностей функционирования организации;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соблюдения работниками и посетителями объектов розничной торговли дистанции до других граждан не менее 1,5 метра,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территорию), используемых организацией;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постоянного наличия дезинфицирующих средств, соответствующих режиму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для использования посетителями при входе в объект розничной торговли;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lastRenderedPageBreak/>
        <w:t>1</w:t>
      </w:r>
      <w:r w:rsidR="00083ED2" w:rsidRPr="00186947">
        <w:rPr>
          <w:rFonts w:eastAsia="Calibri"/>
          <w:sz w:val="32"/>
          <w:szCs w:val="32"/>
        </w:rPr>
        <w:t>2</w:t>
      </w:r>
      <w:r w:rsidRPr="00186947">
        <w:rPr>
          <w:rFonts w:eastAsia="Calibri"/>
          <w:sz w:val="32"/>
          <w:szCs w:val="32"/>
        </w:rPr>
        <w:t xml:space="preserve">) с 28 марта 2020 года </w:t>
      </w:r>
      <w:r w:rsidR="00D641AA" w:rsidRPr="00186947">
        <w:rPr>
          <w:rFonts w:eastAsia="Calibri"/>
          <w:sz w:val="32"/>
          <w:szCs w:val="32"/>
        </w:rPr>
        <w:t xml:space="preserve">до отмены данной меры в установленном порядке </w:t>
      </w:r>
      <w:r w:rsidRPr="00186947">
        <w:rPr>
          <w:rFonts w:eastAsia="Calibri"/>
          <w:sz w:val="32"/>
          <w:szCs w:val="32"/>
        </w:rPr>
        <w:t>работу ярмарок;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</w:t>
      </w:r>
      <w:r w:rsidR="00083ED2" w:rsidRPr="00186947">
        <w:rPr>
          <w:rFonts w:eastAsia="Calibri"/>
          <w:sz w:val="32"/>
          <w:szCs w:val="32"/>
        </w:rPr>
        <w:t>3</w:t>
      </w:r>
      <w:r w:rsidRPr="00186947">
        <w:rPr>
          <w:rFonts w:eastAsia="Calibri"/>
          <w:sz w:val="32"/>
          <w:szCs w:val="32"/>
        </w:rPr>
        <w:t xml:space="preserve">) по </w:t>
      </w:r>
      <w:r w:rsidR="00D641AA" w:rsidRPr="00186947">
        <w:rPr>
          <w:rFonts w:eastAsia="Calibri"/>
          <w:sz w:val="32"/>
          <w:szCs w:val="32"/>
        </w:rPr>
        <w:t>29 мая</w:t>
      </w:r>
      <w:r w:rsidRPr="00186947">
        <w:rPr>
          <w:rFonts w:eastAsia="Calibri"/>
          <w:sz w:val="32"/>
          <w:szCs w:val="32"/>
        </w:rPr>
        <w:t xml:space="preserve"> 2020 года посещение </w:t>
      </w:r>
      <w:proofErr w:type="gramStart"/>
      <w:r w:rsidRPr="00186947">
        <w:rPr>
          <w:rFonts w:eastAsia="Calibri"/>
          <w:sz w:val="32"/>
          <w:szCs w:val="32"/>
        </w:rPr>
        <w:t>обучающимися</w:t>
      </w:r>
      <w:proofErr w:type="gramEnd"/>
      <w:r w:rsidRPr="00186947">
        <w:rPr>
          <w:rFonts w:eastAsia="Calibri"/>
          <w:sz w:val="32"/>
          <w:szCs w:val="32"/>
        </w:rPr>
        <w:t xml:space="preserve"> образовательных организаций, предоставляющих общее, дополнительное образование, осуществляющих спортивную подготовку, обеспечив реализацию образовательных программ общего образования с применением электронного обучения и дистанционных образовательных технологий в порядке, определяемом администрацией образовательной организации. </w:t>
      </w:r>
      <w:proofErr w:type="gramStart"/>
      <w:r w:rsidRPr="00186947">
        <w:rPr>
          <w:rFonts w:eastAsia="Calibri"/>
          <w:sz w:val="32"/>
          <w:szCs w:val="32"/>
        </w:rPr>
        <w:t xml:space="preserve">При этом при наличии соответствующего решения родителей или иных законных представителей должна быть обеспечена для обучающихся 1-4 классов включительно работа дежурных групп численностью не более </w:t>
      </w:r>
      <w:r w:rsidR="008929DA" w:rsidRPr="00186947">
        <w:rPr>
          <w:rFonts w:eastAsia="Calibri"/>
          <w:sz w:val="32"/>
          <w:szCs w:val="32"/>
        </w:rPr>
        <w:t xml:space="preserve">                                           </w:t>
      </w:r>
      <w:r w:rsidRPr="00186947">
        <w:rPr>
          <w:rFonts w:eastAsia="Calibri"/>
          <w:sz w:val="32"/>
          <w:szCs w:val="32"/>
        </w:rPr>
        <w:t>12 обучающихся, в которых требуется предусмотреть возможность обучения с применением электронного обучения и дистанционных образовательных технологий в порядке, определяемом администрацией образовательной организации, а также соблюдение санитарного режима.</w:t>
      </w:r>
      <w:proofErr w:type="gramEnd"/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8. Администрациям организаций, указанных в подпунктах 1</w:t>
      </w:r>
      <w:r w:rsidR="00186947" w:rsidRPr="00186947">
        <w:rPr>
          <w:rFonts w:eastAsia="Calibri"/>
          <w:sz w:val="32"/>
          <w:szCs w:val="32"/>
        </w:rPr>
        <w:t xml:space="preserve">            </w:t>
      </w:r>
      <w:r w:rsidRPr="00186947">
        <w:rPr>
          <w:rFonts w:eastAsia="Calibri"/>
          <w:sz w:val="32"/>
          <w:szCs w:val="32"/>
        </w:rPr>
        <w:t xml:space="preserve"> и 2</w:t>
      </w:r>
      <w:r w:rsidR="00186947" w:rsidRPr="00186947">
        <w:rPr>
          <w:rFonts w:eastAsia="Calibri"/>
          <w:sz w:val="32"/>
          <w:szCs w:val="32"/>
        </w:rPr>
        <w:t xml:space="preserve"> </w:t>
      </w:r>
      <w:r w:rsidRPr="00186947">
        <w:rPr>
          <w:rFonts w:eastAsia="Calibri"/>
          <w:sz w:val="32"/>
          <w:szCs w:val="32"/>
        </w:rPr>
        <w:t>пункта 7 настоящего постановления (далее – Организации), во взаимодействии с Министерством туризма Тверской области, Министерством образования Тверской области, Министерством здравоохранения Тверской области, органами местного самоуправления муниципальных образований Тверской области:</w:t>
      </w:r>
    </w:p>
    <w:p w:rsidR="00F96B94" w:rsidRPr="00186947" w:rsidRDefault="00F96B94" w:rsidP="00805231">
      <w:pPr>
        <w:pStyle w:val="a3"/>
        <w:spacing w:before="0" w:beforeAutospacing="0" w:after="0" w:afterAutospacing="0"/>
        <w:ind w:firstLine="708"/>
        <w:jc w:val="both"/>
        <w:textAlignment w:val="baseline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1) обеспечить лицам, уже проживающим в Организациях, условия для их самоизоляции, а также проведение необходимых санитарно-эпидемиологических мероприятий до окончания срока проживания указанных лиц без возможности его продления;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 организовать питание лиц, уже проживающих в Организациях, непосредственно в зданиях проживания указанных лиц в соответствии с разъяснениями Федеральной службы по надзору в сфере защиты прав потребителей и благополучия человека.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9. Обязать граждан: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1) прибывших на территорию Тверской области с территорий, где зарегистрированы случаи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(COVID-2019):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передавать сведения о месте и датах их пребывания, возвращения, контактной информации на «горячую линию» для </w:t>
      </w:r>
      <w:r w:rsidRPr="00186947">
        <w:rPr>
          <w:rFonts w:eastAsia="Calibri"/>
          <w:sz w:val="32"/>
          <w:szCs w:val="32"/>
        </w:rPr>
        <w:lastRenderedPageBreak/>
        <w:t xml:space="preserve">граждан, вернувшихся с территорий, где зарегистрированы случаи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 (номер телефона «горячей линии» 8-800-333-93-72);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при появлении первых признаков респираторной инфекции оставаться дома (по месту пребывания) и незамедлительно обращаться за медицинской помощью в медицинскую организацию по месту прикрепления с представлением информации о своем пребывании на территории, где зарегистрированы случаи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соблюдать постановления санитарных врачей о нахождении в режиме изоляции на дому;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 совместно проживающих в период обеспечения изоляции с гражданами, в отношении которых приняты постановления санитарных врачей об изоляции, обеспечить самоизоляцию на дому на срок, указанный в постановлениях санитарных врачей.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10. Рекомендовать гражданам: 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1) в возрасте старше 65 лет, находящимся на территории Тверской области, до отмены данного решения в установленном порядке не покидать места проживания (пребывания), за исключением случаев обращения за экстренной (неотложной) медицинской помощью и случаев иной прямой угрозы жизни и здоровью, случаев следования к месту (от места) осуществления деятельности (в том числе работы), осуществления деятельности, связанной с передвижением по территории Тверской</w:t>
      </w:r>
      <w:proofErr w:type="gramEnd"/>
      <w:r w:rsidRPr="00186947">
        <w:rPr>
          <w:rFonts w:eastAsia="Calibri"/>
          <w:sz w:val="32"/>
          <w:szCs w:val="32"/>
        </w:rPr>
        <w:t xml:space="preserve"> </w:t>
      </w:r>
      <w:proofErr w:type="gramStart"/>
      <w:r w:rsidRPr="00186947">
        <w:rPr>
          <w:rFonts w:eastAsia="Calibri"/>
          <w:sz w:val="32"/>
          <w:szCs w:val="32"/>
        </w:rPr>
        <w:t>области, в случае если такое передвижение непосредственно связано с осуществлением деятельности, которая не приостановлена в соответствии с нормативными правовыми актами Российской Федерации и Тверской области, в том числе с оказанием транспортных услуг и услуг доставки, случаев следования к ближайшему месту приобретения товаров, работ, услуг, реализация которых не ограничена в соответствии с нормативными правовыми актами Российской Федерации и Тверской области, выноса</w:t>
      </w:r>
      <w:proofErr w:type="gramEnd"/>
      <w:r w:rsidRPr="00186947">
        <w:rPr>
          <w:rFonts w:eastAsia="Calibri"/>
          <w:sz w:val="32"/>
          <w:szCs w:val="32"/>
        </w:rPr>
        <w:t xml:space="preserve"> отходов, выгула домашних животных на расстоянии, не превышающем 100 метров от места проживания (пребывания), а также следования к месту проживания (пребывания) в другой субъект Российской Федерации;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 ограничить поездки, в том числе в целях туризма и отдыха.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11. Обязать водителей легкового такси и водителей, осуществляющих регулярные перевозки пассажиров и багажа </w:t>
      </w:r>
      <w:r w:rsidRPr="00186947">
        <w:rPr>
          <w:rFonts w:eastAsia="Calibri"/>
          <w:sz w:val="32"/>
          <w:szCs w:val="32"/>
        </w:rPr>
        <w:lastRenderedPageBreak/>
        <w:t>автомобильным и городским наземным электрическим транспортом, использовать средства индивидуальной защиты органов дыхания.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12. Рекомендовать юридическим лицам и индивидуальным предпринимателям: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1) обеспечить выполнение мероприятий по организации режима труда работников, в том числе </w:t>
      </w:r>
      <w:proofErr w:type="gramStart"/>
      <w:r w:rsidRPr="00186947">
        <w:rPr>
          <w:rFonts w:eastAsia="Calibri"/>
          <w:sz w:val="32"/>
          <w:szCs w:val="32"/>
        </w:rPr>
        <w:t>по</w:t>
      </w:r>
      <w:proofErr w:type="gramEnd"/>
      <w:r w:rsidRPr="00186947">
        <w:rPr>
          <w:rFonts w:eastAsia="Calibri"/>
          <w:sz w:val="32"/>
          <w:szCs w:val="32"/>
        </w:rPr>
        <w:t>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обязательной дезинфекции контактных поверхностей (мебели, оргтехники и других) во всех помещениях в течение дня;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использованию в помещениях оборудования по обеззараживанию воздуха;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наличию в организации запаса дезинфицирующих сре</w:t>
      </w:r>
      <w:proofErr w:type="gramStart"/>
      <w:r w:rsidRPr="00186947">
        <w:rPr>
          <w:rFonts w:eastAsia="Calibri"/>
          <w:sz w:val="32"/>
          <w:szCs w:val="32"/>
        </w:rPr>
        <w:t>дств дл</w:t>
      </w:r>
      <w:proofErr w:type="gramEnd"/>
      <w:r w:rsidRPr="00186947">
        <w:rPr>
          <w:rFonts w:eastAsia="Calibri"/>
          <w:sz w:val="32"/>
          <w:szCs w:val="32"/>
        </w:rPr>
        <w:t>я уборки помещений и обработки рук работников;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ограничению зарубежных командировок;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использованию селекторной аудио-, видеосвязи для производственных совещаний и решения различных вопросов (при наличии технической возможности);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 обеспечить измерение температуры тела работникам на рабочих местах с обязательным отстранением с соблюдением установленного порядка от нахождения на рабочем месте лиц с повышенной температурой;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3) оказывать работникам содействие в обеспечении соблюдения режима самоизоляции на дому;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4) при поступлении запроса Управления Федеральной службы по надзору в сфере защиты прав потребителей и благополучия человека по Тверской области незамедлительно представлять информацию </w:t>
      </w:r>
      <w:proofErr w:type="gramStart"/>
      <w:r w:rsidRPr="00186947">
        <w:rPr>
          <w:rFonts w:eastAsia="Calibri"/>
          <w:sz w:val="32"/>
          <w:szCs w:val="32"/>
        </w:rPr>
        <w:t>о</w:t>
      </w:r>
      <w:proofErr w:type="gramEnd"/>
      <w:r w:rsidRPr="00186947">
        <w:rPr>
          <w:rFonts w:eastAsia="Calibri"/>
          <w:sz w:val="32"/>
          <w:szCs w:val="32"/>
        </w:rPr>
        <w:t xml:space="preserve"> всех контактах заболевшего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инфекцией (COVID-2019) в связи с исполнением им трудовых функций, обеспечить проведение дезинфекции помещений, где находился заболевший;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5) не допускать с соблюдением установленного порядка на рабочее место и (или) территорию организаций работников из числа граждан, вернувшихся с территорий иностранных государств, где зарегистрированы случаи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а также работников, в отношении которых приняты постановления санитарных врачей об изоляции.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13. </w:t>
      </w:r>
      <w:proofErr w:type="gramStart"/>
      <w:r w:rsidRPr="00186947">
        <w:rPr>
          <w:rFonts w:eastAsia="Calibri"/>
          <w:sz w:val="32"/>
          <w:szCs w:val="32"/>
        </w:rPr>
        <w:t xml:space="preserve">Министерству промышленности и торговли Тверской области во взаимодействии с органами местного самоуправления муниципальных образований Тверской области и Управлением </w:t>
      </w:r>
      <w:r w:rsidRPr="00186947">
        <w:rPr>
          <w:rFonts w:eastAsia="Calibri"/>
          <w:sz w:val="32"/>
          <w:szCs w:val="32"/>
        </w:rPr>
        <w:lastRenderedPageBreak/>
        <w:t>Федеральной службы по надзору в сфере защиты прав потребителей и благополучия человека по Тверской области организовать выполнение юридическими лицами и индивидуальными предпринимателями, осуществляющими деятельность в сфере общественного питания и торговли, мероприятий по обеспечению усиленного дезинфекционного режима, включая дезинфекцию оборудования и инвентаря, обеззараживание</w:t>
      </w:r>
      <w:proofErr w:type="gramEnd"/>
      <w:r w:rsidRPr="00186947">
        <w:rPr>
          <w:rFonts w:eastAsia="Calibri"/>
          <w:sz w:val="32"/>
          <w:szCs w:val="32"/>
        </w:rPr>
        <w:t xml:space="preserve"> воздуха, обеспечение дезинфекционными средствами для обработки рук, поверхностей и инвентаря.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14. Министерству здравоохранения Тверской области: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1) обеспечить в соответствии с законодательством Российской Федерации закупку специализированных медицинских изделий для проведения бесконтактной термометрии, средств индивидуальной защиты и дезинфицирующих сре</w:t>
      </w:r>
      <w:proofErr w:type="gramStart"/>
      <w:r w:rsidRPr="00186947">
        <w:rPr>
          <w:rFonts w:eastAsia="Calibri"/>
          <w:sz w:val="32"/>
          <w:szCs w:val="32"/>
        </w:rPr>
        <w:t>дств дл</w:t>
      </w:r>
      <w:proofErr w:type="gramEnd"/>
      <w:r w:rsidRPr="00186947">
        <w:rPr>
          <w:rFonts w:eastAsia="Calibri"/>
          <w:sz w:val="32"/>
          <w:szCs w:val="32"/>
        </w:rPr>
        <w:t>я рук;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2) обеспечить проведение лабораторного обследования на новую </w:t>
      </w:r>
      <w:proofErr w:type="spellStart"/>
      <w:r w:rsidRPr="00186947">
        <w:rPr>
          <w:rFonts w:eastAsia="Calibri"/>
          <w:sz w:val="32"/>
          <w:szCs w:val="32"/>
        </w:rPr>
        <w:t>коронавирусную</w:t>
      </w:r>
      <w:proofErr w:type="spellEnd"/>
      <w:r w:rsidRPr="00186947">
        <w:rPr>
          <w:rFonts w:eastAsia="Calibri"/>
          <w:sz w:val="32"/>
          <w:szCs w:val="32"/>
        </w:rPr>
        <w:t xml:space="preserve"> инфекцию (COVID-2019) всем лицам, вернувшимся в течение двух недель из стран Европы или прибывшим транзитом из стран Европы, а также всем лицам, вернувшимся в течение месяца из зарубежных поездок и обратившимся за медицинской помощью по поводу появления симптомов простудных заболеваний;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3) обеспечить </w:t>
      </w:r>
      <w:proofErr w:type="gramStart"/>
      <w:r w:rsidRPr="00186947">
        <w:rPr>
          <w:rFonts w:eastAsia="Calibri"/>
          <w:sz w:val="32"/>
          <w:szCs w:val="32"/>
        </w:rPr>
        <w:t>контроль за</w:t>
      </w:r>
      <w:proofErr w:type="gramEnd"/>
      <w:r w:rsidRPr="00186947">
        <w:rPr>
          <w:rFonts w:eastAsia="Calibri"/>
          <w:sz w:val="32"/>
          <w:szCs w:val="32"/>
        </w:rPr>
        <w:t xml:space="preserve"> выполнением медицинскими организациями поручений, определенных постановлениями Главного государственного санитарного врача Российской Федерации от 24.01.2020 </w:t>
      </w:r>
      <w:hyperlink r:id="rId12" w:history="1">
        <w:r w:rsidRPr="00186947">
          <w:rPr>
            <w:rFonts w:eastAsia="Calibri"/>
            <w:sz w:val="32"/>
            <w:szCs w:val="32"/>
          </w:rPr>
          <w:t>№ 2</w:t>
        </w:r>
      </w:hyperlink>
      <w:r w:rsidRPr="00186947">
        <w:rPr>
          <w:rFonts w:eastAsia="Calibri"/>
          <w:sz w:val="32"/>
          <w:szCs w:val="32"/>
        </w:rPr>
        <w:t xml:space="preserve"> «О дополнительных мероприятиях по недопущению завоза и распространения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инфекции, вызванной 2019-CoV», от 02.03.2020 </w:t>
      </w:r>
      <w:hyperlink r:id="rId13" w:history="1">
        <w:r w:rsidRPr="00186947">
          <w:rPr>
            <w:rFonts w:eastAsia="Calibri"/>
            <w:sz w:val="32"/>
            <w:szCs w:val="32"/>
          </w:rPr>
          <w:t>№ 5</w:t>
        </w:r>
      </w:hyperlink>
      <w:r w:rsidR="00186947" w:rsidRPr="00186947">
        <w:rPr>
          <w:sz w:val="32"/>
          <w:szCs w:val="32"/>
        </w:rPr>
        <w:t xml:space="preserve">                                 </w:t>
      </w:r>
      <w:r w:rsidRPr="00186947">
        <w:rPr>
          <w:rFonts w:eastAsia="Calibri"/>
          <w:sz w:val="32"/>
          <w:szCs w:val="32"/>
        </w:rPr>
        <w:t xml:space="preserve"> «О дополнительных мерах по снижению рисков завоза и распространения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(2019-nCoV)»;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bookmarkStart w:id="3" w:name="Par38"/>
      <w:bookmarkEnd w:id="3"/>
      <w:r w:rsidRPr="00186947">
        <w:rPr>
          <w:rFonts w:eastAsia="Calibri"/>
          <w:sz w:val="32"/>
          <w:szCs w:val="32"/>
        </w:rPr>
        <w:t xml:space="preserve">4) обеспечить организацию и проведение лабораторных исследований материала от лиц, не имеющих признаков простудных заболеваний и не являющихся контактными с больными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инфекцией (COVID-2019), на базе лабораторий медицинских организаций, имеющих санитарно-эпидемиологическое заключение на работу с III - IV группами патогенности с использованием методов, не предполагающих выделение возбудителя, в установленном порядке;</w:t>
      </w:r>
    </w:p>
    <w:p w:rsidR="00F96B94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  <w:lang w:val="en-US"/>
        </w:rPr>
      </w:pPr>
      <w:proofErr w:type="gramStart"/>
      <w:r w:rsidRPr="00186947">
        <w:rPr>
          <w:rFonts w:eastAsia="Calibri"/>
          <w:sz w:val="32"/>
          <w:szCs w:val="32"/>
        </w:rPr>
        <w:t xml:space="preserve">5) провести во взаимодействии со специалистами Управления Федеральной службы по надзору в сфере защиты прав </w:t>
      </w:r>
      <w:r w:rsidRPr="00186947">
        <w:rPr>
          <w:rFonts w:eastAsia="Calibri"/>
          <w:sz w:val="32"/>
          <w:szCs w:val="32"/>
        </w:rPr>
        <w:lastRenderedPageBreak/>
        <w:t xml:space="preserve">потребителей и благополучия человека по Тверской области инструктаж работников лабораторий медицинских организаций, указанных в </w:t>
      </w:r>
      <w:hyperlink w:anchor="Par38" w:history="1">
        <w:r w:rsidRPr="00186947">
          <w:rPr>
            <w:rFonts w:eastAsia="Calibri"/>
            <w:sz w:val="32"/>
            <w:szCs w:val="32"/>
          </w:rPr>
          <w:t>подпункте 4</w:t>
        </w:r>
      </w:hyperlink>
      <w:r w:rsidRPr="00186947">
        <w:rPr>
          <w:rFonts w:eastAsia="Calibri"/>
          <w:sz w:val="32"/>
          <w:szCs w:val="32"/>
        </w:rPr>
        <w:t xml:space="preserve"> настоящего пункта, до начала использования тест-систем для диагностики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а также ежедневно информировать Управление Федеральной службы по надзору в сфере защиты прав потребителей и благополучия человека</w:t>
      </w:r>
      <w:proofErr w:type="gramEnd"/>
      <w:r w:rsidRPr="00186947">
        <w:rPr>
          <w:rFonts w:eastAsia="Calibri"/>
          <w:sz w:val="32"/>
          <w:szCs w:val="32"/>
        </w:rPr>
        <w:t xml:space="preserve"> по Тверской области об использовании тест-систем для диагностики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6) при выявлении проб, содержащих возбудитель, организовать немедленную госпитализацию больного в одну из медицинских организаций, осуществляющих стационарную помощь инфекционным больным, с соблюдением всех правил биологической безопасности, направление материала от соответствующего лица в лаборатории подведомственных Управлению Федеральной службы по надзору в сфере защиты прав потребителей и благополучия человека по Тверской области учреждений и немедленную передачу информации об указанном случае в Управление</w:t>
      </w:r>
      <w:proofErr w:type="gramEnd"/>
      <w:r w:rsidRPr="00186947">
        <w:rPr>
          <w:rFonts w:eastAsia="Calibri"/>
          <w:sz w:val="32"/>
          <w:szCs w:val="32"/>
        </w:rPr>
        <w:t xml:space="preserve"> Федеральной службы по надзору в сфере защиты прав потребителей и благополучия человека по Тверской области;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>7) обеспечить отбор и направление в лаборатории подведомственных Управлению Федеральной службы по надзору в сфере защиты прав потребителей и благополучия человека по Тверской области учреждений для лабораторного исследования материала от всех лиц с признаками простудных заболеваний, вернувшихся в течение двух недель из стран Европы или прибывших транзитом из стран Европы, лиц, вернувшихся в течение месяца из зарубежных поездок и обратившихся</w:t>
      </w:r>
      <w:proofErr w:type="gramEnd"/>
      <w:r w:rsidRPr="00186947">
        <w:rPr>
          <w:rFonts w:eastAsia="Calibri"/>
          <w:sz w:val="32"/>
          <w:szCs w:val="32"/>
        </w:rPr>
        <w:t xml:space="preserve"> за медицинской помощью по поводу появления симптомов простудных заболеваний, а также лиц, контактных с больными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инфекцией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8) обеспечить привлечение необходимого числа сотрудников для отбора материала для лабораторного исследования на новую </w:t>
      </w:r>
      <w:proofErr w:type="spellStart"/>
      <w:r w:rsidRPr="00186947">
        <w:rPr>
          <w:rFonts w:eastAsia="Calibri"/>
          <w:sz w:val="32"/>
          <w:szCs w:val="32"/>
        </w:rPr>
        <w:t>коронавирусную</w:t>
      </w:r>
      <w:proofErr w:type="spellEnd"/>
      <w:r w:rsidRPr="00186947">
        <w:rPr>
          <w:rFonts w:eastAsia="Calibri"/>
          <w:sz w:val="32"/>
          <w:szCs w:val="32"/>
        </w:rPr>
        <w:t xml:space="preserve"> инфекцию (COVID-2019) и выделение необходимых объемов расходных материалов для указанных целей;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9) обеспечить выдачу листков нетрудоспособности </w:t>
      </w:r>
      <w:proofErr w:type="gramStart"/>
      <w:r w:rsidRPr="00186947">
        <w:rPr>
          <w:rFonts w:eastAsia="Calibri"/>
          <w:sz w:val="32"/>
          <w:szCs w:val="32"/>
        </w:rPr>
        <w:t xml:space="preserve">лицам, находившимся в контакте с больным с подтвержденным </w:t>
      </w:r>
      <w:r w:rsidRPr="00186947">
        <w:rPr>
          <w:rFonts w:eastAsia="Calibri"/>
          <w:sz w:val="32"/>
          <w:szCs w:val="32"/>
        </w:rPr>
        <w:lastRenderedPageBreak/>
        <w:t>лабораторно случаем</w:t>
      </w:r>
      <w:proofErr w:type="gramEnd"/>
      <w:r w:rsidRPr="00186947">
        <w:rPr>
          <w:rFonts w:eastAsia="Calibri"/>
          <w:sz w:val="32"/>
          <w:szCs w:val="32"/>
        </w:rPr>
        <w:t xml:space="preserve">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10) определить потребность в тест-системах для диагностики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11) установить: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порядок проведения лабораторных исследований материала от лиц, не имеющих признаков простудных заболеваний и не являющихся контактными с больными;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перечень лабораторий медицинских организаций, имеющих санитарно-эпидемиологическое заключение на работу с III - IV группами патогенности с использованием методов, не предполагающих выделение возбудителя.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bookmarkStart w:id="4" w:name="Par48"/>
      <w:bookmarkEnd w:id="4"/>
      <w:r w:rsidRPr="00186947">
        <w:rPr>
          <w:rFonts w:eastAsia="Calibri"/>
          <w:sz w:val="32"/>
          <w:szCs w:val="32"/>
        </w:rPr>
        <w:t>15. Министерству образования Тверской области во взаимодействии с органами местного самоуправления муниципальных образований Тверской области организовать: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1) обеспечение соблюдения противоэпидемического режима в соответствующих образовательных организациях;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2) работу дежурных групп в муниципальных дошкольных образовательных организациях на период с 30 марта 2020 года по </w:t>
      </w:r>
      <w:r w:rsidR="005017C9" w:rsidRPr="00186947">
        <w:rPr>
          <w:rFonts w:eastAsia="Calibri"/>
          <w:sz w:val="32"/>
          <w:szCs w:val="32"/>
        </w:rPr>
        <w:t>29 мая</w:t>
      </w:r>
      <w:r w:rsidRPr="00186947">
        <w:rPr>
          <w:rFonts w:eastAsia="Calibri"/>
          <w:sz w:val="32"/>
          <w:szCs w:val="32"/>
        </w:rPr>
        <w:t xml:space="preserve"> 2020 года с соблюдением в указанных группах санитарного режима.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16. Исполнительным органам государственной власти Тверской области, осуществляющим функции и полномочия учредителей   профессиональных образовательных организаций, реализующих программы среднего профессионального образования, обеспечить принятие в установленном порядке решений о временном приостановлении с 27 марта 2020 года посещения обучающимися указанных организаций до отмены данной меры в установленном порядке.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17. В целях обеспечения питанием отдельных категорий детей в период временного приостановления посещения общеобразовательных организаций: 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1) Министерству образования Тверской области, Министерству социальной защиты населения Тверской области совместно с органами местного самоуправления муниципальных образований Тверской области организовать для учеников начальных классов муниципальных общеобразовательных организаций Тверской области и негосударственных некоммерческих общеобразовательных частных организаций, </w:t>
      </w:r>
      <w:r w:rsidRPr="00186947">
        <w:rPr>
          <w:rFonts w:eastAsia="Calibri"/>
          <w:sz w:val="32"/>
          <w:szCs w:val="32"/>
        </w:rPr>
        <w:lastRenderedPageBreak/>
        <w:t>являющихся получателями субсидии из областного бюджета Тверской области на организацию горячего питания обучающихся, а также детей из малоимущих семей, обучающихся в муниципальных общеобразовательных организациях</w:t>
      </w:r>
      <w:proofErr w:type="gramEnd"/>
      <w:r w:rsidRPr="00186947">
        <w:rPr>
          <w:rFonts w:eastAsia="Calibri"/>
          <w:sz w:val="32"/>
          <w:szCs w:val="32"/>
        </w:rPr>
        <w:t xml:space="preserve"> </w:t>
      </w:r>
      <w:proofErr w:type="gramStart"/>
      <w:r w:rsidRPr="00186947">
        <w:rPr>
          <w:rFonts w:eastAsia="Calibri"/>
          <w:sz w:val="32"/>
          <w:szCs w:val="32"/>
        </w:rPr>
        <w:t>Тверской области и имеющих право на обеспечение бесплатным питанием в учебные дни, для которых временно приостановлено посещение общеобразовательных организаций в период с 30 марта 2020 года по 3 апреля 2020 года и на период организации дистанционного обучения с 6 апреля 2020 года, предоставление в указанные периоды по заявлению одного из родителей (законных представителей) детей продуктовых наборов (далее – продуктовый набор) из</w:t>
      </w:r>
      <w:proofErr w:type="gramEnd"/>
      <w:r w:rsidRPr="00186947">
        <w:rPr>
          <w:rFonts w:eastAsia="Calibri"/>
          <w:sz w:val="32"/>
          <w:szCs w:val="32"/>
        </w:rPr>
        <w:t xml:space="preserve"> расчета количества учебных дней, установленных правовыми актами Министерства образования Тверской области, Министерства социальной защиты населения Тверской области;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2) Министерству образования Тверской области, Министерству социальной защиты населения Тверской области: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по согласованию с Управлением Федеральной службы по надзору в сфере защиты прав потребителей и благополучия человека по Тверской области утвердить рекомендуемые состав продуктовых наборов и порядок их выдачи;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подготовить и внести на рассмотрение Правительства Тверской области проекты правовых актов Правительства Тверской области по реализации положений настоящего пункта;</w:t>
      </w:r>
    </w:p>
    <w:p w:rsidR="00F96B94" w:rsidRPr="00186947" w:rsidRDefault="00F96B94" w:rsidP="00805231">
      <w:pPr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3) рекомендовать органам местного самоуправления муниципальных образований Тверской области обеспечить приобретение продуктовых наборов и организовать их выдачу в соответствии с порядком, указанным в  подпункте 2 настоящего пункта.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 </w:t>
      </w:r>
      <w:proofErr w:type="gramStart"/>
      <w:r w:rsidRPr="00186947">
        <w:rPr>
          <w:rFonts w:eastAsia="Calibri"/>
          <w:sz w:val="32"/>
          <w:szCs w:val="32"/>
        </w:rPr>
        <w:t xml:space="preserve">Установить, что приобретение органами местного самоуправления муниципальных образований Тверской области, муниципальными общеобразовательными организациями (муниципальными организациями, созданными для организации питания детей в муниципальных общеобразовательных организациях), негосударственными некоммерческими общеобразовательными частными организациями, являющимися получателями субсидии из областного бюджета Тверской области на организацию горячего питания обучающихся,  продуктовых наборов может осуществляться в период, указанный в подпункте 1 настоящего пункта, с использованием соответствующих субсидий </w:t>
      </w:r>
      <w:r w:rsidRPr="00186947">
        <w:rPr>
          <w:rFonts w:eastAsia="Calibri"/>
          <w:sz w:val="32"/>
          <w:szCs w:val="32"/>
        </w:rPr>
        <w:lastRenderedPageBreak/>
        <w:t>из областного</w:t>
      </w:r>
      <w:proofErr w:type="gramEnd"/>
      <w:r w:rsidRPr="00186947">
        <w:rPr>
          <w:rFonts w:eastAsia="Calibri"/>
          <w:sz w:val="32"/>
          <w:szCs w:val="32"/>
        </w:rPr>
        <w:t xml:space="preserve"> </w:t>
      </w:r>
      <w:proofErr w:type="gramStart"/>
      <w:r w:rsidRPr="00186947">
        <w:rPr>
          <w:rFonts w:eastAsia="Calibri"/>
          <w:sz w:val="32"/>
          <w:szCs w:val="32"/>
        </w:rPr>
        <w:t xml:space="preserve">бюджета Тверской области на организацию горячего питания (питания),  предоставляемых в рамках государственной программы Тверской области  «Развитие образования Тверской области» на 2019 – 2024 годы, утвержденной постановлением Правительства Тверской области от 29.12.2018 № 402-пп, и государственной программы Тверской области  «Социальная поддержка и защита населения Тверской области» на 2017 – 2022 годы, утвержденной постановлением Правительства Тверской области от 29.12.2016 № 436-пп. 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18. </w:t>
      </w:r>
      <w:proofErr w:type="gramStart"/>
      <w:r w:rsidRPr="00186947">
        <w:rPr>
          <w:rFonts w:eastAsia="Calibri"/>
          <w:sz w:val="32"/>
          <w:szCs w:val="32"/>
        </w:rPr>
        <w:t xml:space="preserve">Управлению информационной политики аппарата Правительства Тверской области во взаимодействии с Министерством здравоохранения Тверской области осуществлять систематическое информирование граждан, в том числе граждан старше 60 лет, лиц, страдающих хроническими заболеваниями бронхо-легочной, сердечно-сосудистой и эндокринной систем, о возможных рисках заражения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инфекцией                      (COVID-2019), а также о необходимости ограничения посещения мест массового скопления людей и вызова врача на дом при появлении симптомов</w:t>
      </w:r>
      <w:proofErr w:type="gramEnd"/>
      <w:r w:rsidRPr="00186947">
        <w:rPr>
          <w:rFonts w:eastAsia="Calibri"/>
          <w:sz w:val="32"/>
          <w:szCs w:val="32"/>
        </w:rPr>
        <w:t xml:space="preserve"> простудных заболеваний, </w:t>
      </w:r>
      <w:proofErr w:type="gramStart"/>
      <w:r w:rsidRPr="00186947">
        <w:rPr>
          <w:rFonts w:eastAsia="Calibri"/>
          <w:sz w:val="32"/>
          <w:szCs w:val="32"/>
        </w:rPr>
        <w:t>ухудшении</w:t>
      </w:r>
      <w:proofErr w:type="gramEnd"/>
      <w:r w:rsidRPr="00186947">
        <w:rPr>
          <w:rFonts w:eastAsia="Calibri"/>
          <w:sz w:val="32"/>
          <w:szCs w:val="32"/>
        </w:rPr>
        <w:t xml:space="preserve"> состояния, связанного с имеющимися болезнями.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19. </w:t>
      </w:r>
      <w:proofErr w:type="gramStart"/>
      <w:r w:rsidRPr="00186947">
        <w:rPr>
          <w:rFonts w:eastAsia="Calibri"/>
          <w:sz w:val="32"/>
          <w:szCs w:val="32"/>
        </w:rPr>
        <w:t>Рекомендовать Управлению Федеральной службы по надзору в сфере защиты прав потребителей и благополучия человека по Тверской области, Управлению Министерства внутренних дел Российской Федерации по Тверской области совместно с исполнительными органами государственной власти Тверской области в соответствии с их компетенцией и органами местного самоуправления муниципальных образований Тверской области осуществлять постоянный контроль за соблюдением запретов и ограничений, установленных настоящим постановлением.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20. Рекомендовать органам местного самоуправления муниципальных образований Тверской области: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1) организовать проведение </w:t>
      </w:r>
      <w:proofErr w:type="gramStart"/>
      <w:r w:rsidRPr="00186947">
        <w:rPr>
          <w:rFonts w:eastAsia="Calibri"/>
          <w:sz w:val="32"/>
          <w:szCs w:val="32"/>
        </w:rPr>
        <w:t>санитарно-противоэпидемических</w:t>
      </w:r>
      <w:proofErr w:type="gramEnd"/>
      <w:r w:rsidRPr="00186947">
        <w:rPr>
          <w:rFonts w:eastAsia="Calibri"/>
          <w:sz w:val="32"/>
          <w:szCs w:val="32"/>
        </w:rPr>
        <w:t xml:space="preserve"> (профилактических) мероприятий, направленных на профилактику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(COVID-2019), в том числе принять меры по выполнению рекомендаций Федеральной службы по надзору в сфере защиты прав потребителей и благополучия человека;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lastRenderedPageBreak/>
        <w:t xml:space="preserve">2) обеспечить во взаимодействии с Министерством образования Тверской области реализацию мер, указанных в </w:t>
      </w:r>
      <w:hyperlink w:anchor="Par48" w:history="1">
        <w:r w:rsidRPr="00186947">
          <w:rPr>
            <w:rFonts w:eastAsia="Calibri"/>
            <w:sz w:val="32"/>
            <w:szCs w:val="32"/>
          </w:rPr>
          <w:t>пункте 1</w:t>
        </w:r>
      </w:hyperlink>
      <w:r w:rsidRPr="00186947">
        <w:rPr>
          <w:rFonts w:eastAsia="Calibri"/>
          <w:sz w:val="32"/>
          <w:szCs w:val="32"/>
        </w:rPr>
        <w:t>5 настоящего постановления;</w:t>
      </w:r>
    </w:p>
    <w:p w:rsidR="00353216" w:rsidRPr="00186947" w:rsidRDefault="00353216" w:rsidP="00353216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proofErr w:type="gramStart"/>
      <w:r w:rsidRPr="00186947">
        <w:rPr>
          <w:rFonts w:eastAsia="Calibri"/>
          <w:sz w:val="32"/>
          <w:szCs w:val="32"/>
        </w:rPr>
        <w:t xml:space="preserve">3) обеспечить принятие правовых актов, решений и мер по реализации настоящего постановления, иных правовых актов и решений уполномоченных органов и должностных лиц по вопросам предупреждения завоза и распространения новой </w:t>
      </w:r>
      <w:proofErr w:type="spellStart"/>
      <w:r w:rsidRPr="00186947">
        <w:rPr>
          <w:rFonts w:eastAsia="Calibri"/>
          <w:sz w:val="32"/>
          <w:szCs w:val="32"/>
        </w:rPr>
        <w:t>коронавирусной</w:t>
      </w:r>
      <w:proofErr w:type="spellEnd"/>
      <w:r w:rsidRPr="00186947">
        <w:rPr>
          <w:rFonts w:eastAsia="Calibri"/>
          <w:sz w:val="32"/>
          <w:szCs w:val="32"/>
        </w:rPr>
        <w:t xml:space="preserve"> инфекции (COVID-2019) на территории Российской Федерации, в том числе мер по контролю в соответствии с законодательством обязательного соблюдения требований санитарно-противоэпидемического режима гражданами и юридическими лицами.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21. </w:t>
      </w:r>
      <w:proofErr w:type="gramStart"/>
      <w:r w:rsidRPr="00186947">
        <w:rPr>
          <w:rFonts w:eastAsia="Calibri"/>
          <w:sz w:val="32"/>
          <w:szCs w:val="32"/>
        </w:rPr>
        <w:t xml:space="preserve">Органам управления и силам Тверской территориальной подсистемы единой государственной системы предупреждения и ликвидации чрезвычайных ситуаций для предупреждения чрезвычайных ситуаций провести комплекс мероприятий, определенный </w:t>
      </w:r>
      <w:hyperlink r:id="rId14" w:history="1">
        <w:r w:rsidRPr="00186947">
          <w:rPr>
            <w:rFonts w:eastAsia="Calibri"/>
            <w:sz w:val="32"/>
            <w:szCs w:val="32"/>
          </w:rPr>
          <w:t>Положением</w:t>
        </w:r>
      </w:hyperlink>
      <w:r w:rsidRPr="00186947">
        <w:rPr>
          <w:rFonts w:eastAsia="Calibri"/>
          <w:sz w:val="32"/>
          <w:szCs w:val="32"/>
        </w:rPr>
        <w:t xml:space="preserve"> о Тверской территориальной подсистеме единой государственной системы предупреждения и ликвидации чрезвычайных ситуаций, утвержденным постановлением Правительства Тверской области от 23.04.2019 </w:t>
      </w:r>
      <w:r w:rsidR="00186947" w:rsidRPr="00186947">
        <w:rPr>
          <w:rFonts w:eastAsia="Calibri"/>
          <w:sz w:val="32"/>
          <w:szCs w:val="32"/>
        </w:rPr>
        <w:t xml:space="preserve">          </w:t>
      </w:r>
      <w:r w:rsidRPr="00186947">
        <w:rPr>
          <w:rFonts w:eastAsia="Calibri"/>
          <w:sz w:val="32"/>
          <w:szCs w:val="32"/>
        </w:rPr>
        <w:t>№ 127-пп, и планами действий по предупреждению и ликвидации чрезвычайных ситуаций природного и техногенного характера с учетом положений</w:t>
      </w:r>
      <w:proofErr w:type="gramEnd"/>
      <w:r w:rsidRPr="00186947">
        <w:rPr>
          <w:rFonts w:eastAsia="Calibri"/>
          <w:sz w:val="32"/>
          <w:szCs w:val="32"/>
        </w:rPr>
        <w:t xml:space="preserve"> настоящего постановления.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22. Настоящее постановление, за исключением </w:t>
      </w:r>
      <w:hyperlink w:anchor="Par13" w:history="1">
        <w:r w:rsidRPr="00186947">
          <w:rPr>
            <w:rFonts w:eastAsia="Calibri"/>
            <w:sz w:val="32"/>
            <w:szCs w:val="32"/>
          </w:rPr>
          <w:t>пунктов 3</w:t>
        </w:r>
      </w:hyperlink>
      <w:r w:rsidRPr="00186947">
        <w:rPr>
          <w:rFonts w:eastAsia="Calibri"/>
          <w:sz w:val="32"/>
          <w:szCs w:val="32"/>
        </w:rPr>
        <w:t xml:space="preserve">, </w:t>
      </w:r>
      <w:hyperlink w:anchor="Par15" w:history="1">
        <w:r w:rsidRPr="00186947">
          <w:rPr>
            <w:rFonts w:eastAsia="Calibri"/>
            <w:sz w:val="32"/>
            <w:szCs w:val="32"/>
          </w:rPr>
          <w:t>4</w:t>
        </w:r>
      </w:hyperlink>
      <w:r w:rsidRPr="00186947">
        <w:rPr>
          <w:rFonts w:eastAsia="Calibri"/>
          <w:sz w:val="32"/>
          <w:szCs w:val="32"/>
        </w:rPr>
        <w:t>, вступает в силу со дня его подписания и подлежит официальному опубликованию.</w:t>
      </w:r>
    </w:p>
    <w:bookmarkStart w:id="5" w:name="Par59"/>
    <w:bookmarkEnd w:id="5"/>
    <w:p w:rsidR="00F96B94" w:rsidRPr="00186947" w:rsidRDefault="009D6E1B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fldChar w:fldCharType="begin"/>
      </w:r>
      <w:r w:rsidR="00F96B94" w:rsidRPr="00186947">
        <w:rPr>
          <w:rFonts w:eastAsia="Calibri"/>
          <w:sz w:val="32"/>
          <w:szCs w:val="32"/>
        </w:rPr>
        <w:instrText xml:space="preserve">HYPERLINK \l Par13  </w:instrText>
      </w:r>
      <w:r w:rsidRPr="00186947">
        <w:rPr>
          <w:rFonts w:eastAsia="Calibri"/>
          <w:sz w:val="32"/>
          <w:szCs w:val="32"/>
        </w:rPr>
        <w:fldChar w:fldCharType="separate"/>
      </w:r>
      <w:r w:rsidR="00F96B94" w:rsidRPr="00186947">
        <w:rPr>
          <w:rFonts w:eastAsia="Calibri"/>
          <w:sz w:val="32"/>
          <w:szCs w:val="32"/>
        </w:rPr>
        <w:t>Пункты 3</w:t>
      </w:r>
      <w:r w:rsidRPr="00186947">
        <w:rPr>
          <w:rFonts w:eastAsia="Calibri"/>
          <w:sz w:val="32"/>
          <w:szCs w:val="32"/>
        </w:rPr>
        <w:fldChar w:fldCharType="end"/>
      </w:r>
      <w:r w:rsidR="00F96B94" w:rsidRPr="00186947">
        <w:rPr>
          <w:rFonts w:eastAsia="Calibri"/>
          <w:sz w:val="32"/>
          <w:szCs w:val="32"/>
        </w:rPr>
        <w:t xml:space="preserve">, </w:t>
      </w:r>
      <w:hyperlink w:anchor="Par15" w:history="1">
        <w:r w:rsidR="00F96B94" w:rsidRPr="00186947">
          <w:rPr>
            <w:rFonts w:eastAsia="Calibri"/>
            <w:sz w:val="32"/>
            <w:szCs w:val="32"/>
          </w:rPr>
          <w:t>4</w:t>
        </w:r>
      </w:hyperlink>
      <w:r w:rsidR="00F96B94" w:rsidRPr="00186947">
        <w:rPr>
          <w:rFonts w:eastAsia="Calibri"/>
          <w:sz w:val="32"/>
          <w:szCs w:val="32"/>
        </w:rPr>
        <w:t xml:space="preserve"> настоящего постановления вступают в силу со дня его официального опубликования</w:t>
      </w:r>
      <w:proofErr w:type="gramStart"/>
      <w:r w:rsidR="00F96B94" w:rsidRPr="00186947">
        <w:rPr>
          <w:rFonts w:eastAsia="Calibri"/>
          <w:sz w:val="32"/>
          <w:szCs w:val="32"/>
        </w:rPr>
        <w:t>.».</w:t>
      </w:r>
      <w:proofErr w:type="gramEnd"/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 xml:space="preserve">2. Приложение к постановлению Губернатора Тверской области от 17.03.2020 № 16-пг «О введении режима повышенной готовности на территории Тверской области» изложить в редакции согласно приложению к настоящему постановлению. </w:t>
      </w:r>
    </w:p>
    <w:p w:rsidR="00F96B94" w:rsidRPr="00186947" w:rsidRDefault="00F96B94" w:rsidP="00805231">
      <w:pPr>
        <w:autoSpaceDE w:val="0"/>
        <w:autoSpaceDN w:val="0"/>
        <w:adjustRightInd w:val="0"/>
        <w:ind w:firstLine="708"/>
        <w:jc w:val="both"/>
        <w:rPr>
          <w:rFonts w:eastAsia="Calibri"/>
          <w:sz w:val="32"/>
          <w:szCs w:val="32"/>
        </w:rPr>
      </w:pPr>
      <w:r w:rsidRPr="00186947">
        <w:rPr>
          <w:rFonts w:eastAsia="Calibri"/>
          <w:sz w:val="32"/>
          <w:szCs w:val="32"/>
        </w:rPr>
        <w:t>3. Настоящее постановление вступает в силу со дня его официального опубликования.</w:t>
      </w:r>
    </w:p>
    <w:p w:rsidR="00F96B94" w:rsidRDefault="00F96B94" w:rsidP="00805231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  <w:lang w:val="en-US"/>
        </w:rPr>
      </w:pPr>
    </w:p>
    <w:p w:rsidR="00186947" w:rsidRPr="00186947" w:rsidRDefault="00186947" w:rsidP="00805231">
      <w:pPr>
        <w:autoSpaceDE w:val="0"/>
        <w:autoSpaceDN w:val="0"/>
        <w:adjustRightInd w:val="0"/>
        <w:jc w:val="both"/>
        <w:rPr>
          <w:rFonts w:eastAsia="Calibri"/>
          <w:sz w:val="32"/>
          <w:szCs w:val="32"/>
          <w:lang w:val="en-US"/>
        </w:rPr>
      </w:pPr>
    </w:p>
    <w:p w:rsidR="00F96B94" w:rsidRPr="00186947" w:rsidRDefault="00F96B94" w:rsidP="00805231">
      <w:pPr>
        <w:jc w:val="both"/>
        <w:rPr>
          <w:b/>
          <w:sz w:val="32"/>
          <w:szCs w:val="32"/>
        </w:rPr>
      </w:pPr>
      <w:r w:rsidRPr="00186947">
        <w:rPr>
          <w:b/>
          <w:sz w:val="32"/>
          <w:szCs w:val="32"/>
        </w:rPr>
        <w:t xml:space="preserve">Губернатор </w:t>
      </w:r>
    </w:p>
    <w:p w:rsidR="00F96B94" w:rsidRPr="00186947" w:rsidRDefault="00186947" w:rsidP="0080523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Тверской</w:t>
      </w:r>
      <w:r w:rsidRPr="00186947">
        <w:rPr>
          <w:b/>
          <w:sz w:val="32"/>
          <w:szCs w:val="32"/>
        </w:rPr>
        <w:t xml:space="preserve"> </w:t>
      </w:r>
      <w:r w:rsidR="00F96B94" w:rsidRPr="00186947">
        <w:rPr>
          <w:b/>
          <w:sz w:val="32"/>
          <w:szCs w:val="32"/>
        </w:rPr>
        <w:t xml:space="preserve">области             </w:t>
      </w:r>
      <w:r w:rsidRPr="00186947">
        <w:rPr>
          <w:b/>
          <w:sz w:val="32"/>
          <w:szCs w:val="32"/>
        </w:rPr>
        <w:t xml:space="preserve">             </w:t>
      </w:r>
      <w:r w:rsidR="00F96B94" w:rsidRPr="00186947">
        <w:rPr>
          <w:b/>
          <w:sz w:val="32"/>
          <w:szCs w:val="32"/>
        </w:rPr>
        <w:t xml:space="preserve">                                   И.М. </w:t>
      </w:r>
      <w:proofErr w:type="spellStart"/>
      <w:r w:rsidR="00F96B94" w:rsidRPr="00186947">
        <w:rPr>
          <w:b/>
          <w:sz w:val="32"/>
          <w:szCs w:val="32"/>
        </w:rPr>
        <w:t>Руденя</w:t>
      </w:r>
      <w:proofErr w:type="spellEnd"/>
    </w:p>
    <w:p w:rsidR="00F96B94" w:rsidRPr="00186947" w:rsidRDefault="00F96B94" w:rsidP="00805231">
      <w:pPr>
        <w:rPr>
          <w:sz w:val="32"/>
          <w:szCs w:val="32"/>
        </w:rPr>
      </w:pPr>
    </w:p>
    <w:sectPr w:rsidR="00F96B94" w:rsidRPr="00186947" w:rsidSect="000A5011">
      <w:headerReference w:type="default" r:id="rId15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B5B" w:rsidRDefault="001D2B5B" w:rsidP="00805231">
      <w:r>
        <w:separator/>
      </w:r>
    </w:p>
  </w:endnote>
  <w:endnote w:type="continuationSeparator" w:id="0">
    <w:p w:rsidR="001D2B5B" w:rsidRDefault="001D2B5B" w:rsidP="00805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B5B" w:rsidRDefault="001D2B5B" w:rsidP="00805231">
      <w:r>
        <w:separator/>
      </w:r>
    </w:p>
  </w:footnote>
  <w:footnote w:type="continuationSeparator" w:id="0">
    <w:p w:rsidR="001D2B5B" w:rsidRDefault="001D2B5B" w:rsidP="00805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04428892"/>
      <w:docPartObj>
        <w:docPartGallery w:val="Page Numbers (Top of Page)"/>
        <w:docPartUnique/>
      </w:docPartObj>
    </w:sdtPr>
    <w:sdtContent>
      <w:p w:rsidR="00805231" w:rsidRDefault="009D6E1B">
        <w:pPr>
          <w:pStyle w:val="a4"/>
          <w:jc w:val="center"/>
        </w:pPr>
        <w:r>
          <w:fldChar w:fldCharType="begin"/>
        </w:r>
        <w:r w:rsidR="00805231">
          <w:instrText>PAGE   \* MERGEFORMAT</w:instrText>
        </w:r>
        <w:r>
          <w:fldChar w:fldCharType="separate"/>
        </w:r>
        <w:r w:rsidR="00186947">
          <w:rPr>
            <w:noProof/>
          </w:rPr>
          <w:t>2</w:t>
        </w:r>
        <w:r>
          <w:fldChar w:fldCharType="end"/>
        </w:r>
      </w:p>
    </w:sdtContent>
  </w:sdt>
  <w:p w:rsidR="00805231" w:rsidRDefault="00805231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B94"/>
    <w:rsid w:val="0003604E"/>
    <w:rsid w:val="00083ED2"/>
    <w:rsid w:val="000856F8"/>
    <w:rsid w:val="000A5011"/>
    <w:rsid w:val="00186947"/>
    <w:rsid w:val="001B27CD"/>
    <w:rsid w:val="001D2B5B"/>
    <w:rsid w:val="001E15BB"/>
    <w:rsid w:val="0022427C"/>
    <w:rsid w:val="00291269"/>
    <w:rsid w:val="00306AA7"/>
    <w:rsid w:val="00353216"/>
    <w:rsid w:val="003C047A"/>
    <w:rsid w:val="003C726F"/>
    <w:rsid w:val="003E1D18"/>
    <w:rsid w:val="00423A81"/>
    <w:rsid w:val="00462A60"/>
    <w:rsid w:val="004E6985"/>
    <w:rsid w:val="005017C9"/>
    <w:rsid w:val="005E5D05"/>
    <w:rsid w:val="005F639C"/>
    <w:rsid w:val="006E1511"/>
    <w:rsid w:val="00737DA8"/>
    <w:rsid w:val="00764D24"/>
    <w:rsid w:val="00805231"/>
    <w:rsid w:val="0085556E"/>
    <w:rsid w:val="008715C4"/>
    <w:rsid w:val="008929DA"/>
    <w:rsid w:val="009517E6"/>
    <w:rsid w:val="009D6E1B"/>
    <w:rsid w:val="00A808DF"/>
    <w:rsid w:val="00AB5696"/>
    <w:rsid w:val="00B00AE6"/>
    <w:rsid w:val="00C90175"/>
    <w:rsid w:val="00CC1C27"/>
    <w:rsid w:val="00CD3B61"/>
    <w:rsid w:val="00D641AA"/>
    <w:rsid w:val="00DC21E4"/>
    <w:rsid w:val="00DC3BF4"/>
    <w:rsid w:val="00E04D21"/>
    <w:rsid w:val="00E119EA"/>
    <w:rsid w:val="00E67274"/>
    <w:rsid w:val="00EA4E4D"/>
    <w:rsid w:val="00F13BEA"/>
    <w:rsid w:val="00F9623D"/>
    <w:rsid w:val="00F9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96B94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96B9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rsid w:val="00F96B94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80523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052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0523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052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8694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69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475EF8C41E25A387094ABDD5B3B0A3F776B8AD6C427E1D354BE18F0612914CC1AA7180B4AFFE69FA063361A86F4FBAE1DEA3EC6CAB2E68F7FE8E4515AH" TargetMode="External"/><Relationship Id="rId13" Type="http://schemas.openxmlformats.org/officeDocument/2006/relationships/hyperlink" Target="consultantplus://offline/ref=F475EF8C41E25A387094B5D04D5750317264D3D3CA24EB8301E143AD36201E9B4FE819450DF2F99FA37F3C1C8F5A50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F475EF8C41E25A387094B5D04D5750317262DCD9C424EB8301E143AD36201E9B5DE8414F05A6B6DBF56C3D1C93A0A9F44AE73F5C56H" TargetMode="External"/><Relationship Id="rId12" Type="http://schemas.openxmlformats.org/officeDocument/2006/relationships/hyperlink" Target="consultantplus://offline/ref=F475EF8C41E25A387094B5D04D5750317264D7D2CD23EB8301E143AD36201E9B4FE819450DF2F99FA37F3C1C8F5A50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F475EF8C41E25A387094B5D04D5750317262DCD9C424EB8301E143AD36201E9B5DE8414F05A6B6DBF56C3D1C93A0A9F44AE73F5C56H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F475EF8C41E25A387094ABDD5B3B0A3F776B8AD6C427E1D354BE18F0612914CC1AA7180B4AFFE69FA063361A86F4FBAE1DEA3EC6CAB2E68F7FE8E4515AH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F475EF8C41E25A387094B5D04D5750317262DCD9C424EB8301E143AD36201E9B5DE8414F05A6B6DBF56C3D1C93A0A9F44AE73F5C56H" TargetMode="External"/><Relationship Id="rId14" Type="http://schemas.openxmlformats.org/officeDocument/2006/relationships/hyperlink" Target="consultantplus://offline/ref=F475EF8C41E25A387094ABDD5B3B0A3F776B8AD6C421E3D55EBE18F0612914CC1AA7180B4AFFE69FA0613F1486F4FBAE1DEA3EC6CAB2E68F7FE8E4515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6089</Words>
  <Characters>34710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nma</cp:lastModifiedBy>
  <cp:revision>5</cp:revision>
  <dcterms:created xsi:type="dcterms:W3CDTF">2020-04-29T16:49:00Z</dcterms:created>
  <dcterms:modified xsi:type="dcterms:W3CDTF">2020-04-29T17:30:00Z</dcterms:modified>
</cp:coreProperties>
</file>