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4B84" w14:textId="69170B71" w:rsidR="00AD4330" w:rsidRPr="00FD2595" w:rsidRDefault="00AD4330" w:rsidP="007249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595">
        <w:rPr>
          <w:rFonts w:ascii="Times New Roman" w:hAnsi="Times New Roman" w:cs="Times New Roman"/>
          <w:b/>
          <w:bCs/>
          <w:sz w:val="28"/>
          <w:szCs w:val="28"/>
        </w:rPr>
        <w:t>План мероприятий по обеспечению устойчивого экономического развития Тверской области</w:t>
      </w:r>
      <w:r w:rsidR="008C51D1" w:rsidRPr="00FD2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7AF77E" w14:textId="77777777" w:rsidR="00AD4330" w:rsidRDefault="00AD4330" w:rsidP="007249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46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5250"/>
        <w:gridCol w:w="1843"/>
        <w:gridCol w:w="1701"/>
        <w:gridCol w:w="4252"/>
        <w:gridCol w:w="1701"/>
        <w:gridCol w:w="10"/>
      </w:tblGrid>
      <w:tr w:rsidR="007C5B27" w:rsidRPr="00547908" w14:paraId="69EBB80D" w14:textId="2C6B145F" w:rsidTr="00FD2595">
        <w:trPr>
          <w:gridAfter w:val="1"/>
          <w:wAfter w:w="10" w:type="dxa"/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15759663" w14:textId="77777777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14:paraId="5B16FFF2" w14:textId="77C1E42C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C65D8A8" w14:textId="16BF3E67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Вид документа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357489" w14:textId="77777777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FC45488" w14:textId="77777777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643DF0" w14:textId="77777777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14:paraId="41FB1DF5" w14:textId="5E7E6E8F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908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</w:p>
        </w:tc>
      </w:tr>
      <w:tr w:rsidR="007C5B27" w:rsidRPr="00547908" w14:paraId="23A033AF" w14:textId="77777777" w:rsidTr="00FD2595">
        <w:tc>
          <w:tcPr>
            <w:tcW w:w="15461" w:type="dxa"/>
            <w:gridSpan w:val="7"/>
          </w:tcPr>
          <w:p w14:paraId="3FD68459" w14:textId="34E4AED4" w:rsidR="007C5B27" w:rsidRPr="00547908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C042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Финансовые меры поддержки</w:t>
            </w:r>
            <w:r>
              <w:rPr>
                <w:rStyle w:val="aa"/>
                <w:rFonts w:ascii="Times New Roman" w:hAnsi="Times New Roman" w:cs="Times New Roman"/>
                <w:b/>
                <w:bCs/>
                <w:sz w:val="28"/>
                <w:szCs w:val="28"/>
              </w:rPr>
              <w:footnoteReference w:id="1"/>
            </w:r>
          </w:p>
        </w:tc>
      </w:tr>
      <w:tr w:rsidR="007C5B27" w14:paraId="50E3C65B" w14:textId="151950F2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6D801C5D" w14:textId="526AC1E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62872F62" w14:textId="07B8B9C1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налоговых ставок при применении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упрощенной системы налогообложени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на территории Тверской области для организаций и индивидуальных предпринимателей, осуществляющих свою деятельность в отраслях экономики, оказавшихся в зоне риска,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2/3 сроком на 1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1D4124A0" w14:textId="551B1B4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Закон </w:t>
            </w:r>
          </w:p>
          <w:p w14:paraId="7731B670" w14:textId="725B4E1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4930DFD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730856B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21F4280A" w14:textId="753E984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7D65A34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ACDC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Законодательное собрание Тверской области</w:t>
            </w:r>
          </w:p>
          <w:p w14:paraId="56D21E1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9477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0B97D51C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B0D4E3" w14:textId="3D572C79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УФНС России по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79B02A33" w14:textId="60B5EFE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-416 125</w:t>
            </w:r>
            <w:r>
              <w:rPr>
                <w:rStyle w:val="aa"/>
                <w:rFonts w:ascii="Times New Roman" w:hAnsi="Times New Roman" w:cs="Times New Roman"/>
                <w:sz w:val="28"/>
                <w:szCs w:val="28"/>
              </w:rPr>
              <w:footnoteReference w:id="2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C5B27" w14:paraId="22577EC8" w14:textId="33D53E1A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4D3D6C3F" w14:textId="1A4FE7A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0" w:type="dxa"/>
            <w:shd w:val="clear" w:color="auto" w:fill="auto"/>
          </w:tcPr>
          <w:p w14:paraId="51F243CE" w14:textId="6CC225CD" w:rsidR="007C5B27" w:rsidRPr="00D80240" w:rsidRDefault="007C5B27" w:rsidP="007249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потенциально возможного к получению индивидуальными предпринимателем, осуществляющим свою деятельность в отраслях экономики, оказавшихся в зоне риска, годового дохода на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2/3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применении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патентной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налогообложения в Тверской области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2020 год</w:t>
            </w:r>
          </w:p>
          <w:p w14:paraId="486E88E6" w14:textId="562027F3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386BB7E" w14:textId="6567E31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72D3A5B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3C8A431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70842F0D" w14:textId="6A3CA27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333108C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15466" w14:textId="68A3561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Законодательное собрание Тверской области</w:t>
            </w:r>
          </w:p>
          <w:p w14:paraId="5D2AFC4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7CF2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55F4084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3BB5C" w14:textId="68A1B303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УФНС России по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6FE0C1DF" w14:textId="369A047F" w:rsidR="007C5B27" w:rsidRPr="00ED37F7" w:rsidRDefault="007C5B27" w:rsidP="007249B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-8 482</w:t>
            </w:r>
          </w:p>
        </w:tc>
      </w:tr>
      <w:tr w:rsidR="007C5B27" w14:paraId="6C9DDBC8" w14:textId="4DAFAABA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11A787A4" w14:textId="1A4F7F0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0" w:type="dxa"/>
            <w:shd w:val="clear" w:color="auto" w:fill="auto"/>
          </w:tcPr>
          <w:p w14:paraId="44C49948" w14:textId="258141E2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корректирующего коэффициента базовой доходности, учитывающего совокупность особенностей ведения предпринимательской деятельности, используемого для исчисления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единого налога на вмененный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муниципальными образованиями Тверской области на 2020 год</w:t>
            </w:r>
          </w:p>
          <w:p w14:paraId="630B4EE8" w14:textId="453933AD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43DEFA31" w14:textId="7BFC81C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Нормативно-правовые акты представительных органов муниципальных районов, городских округов</w:t>
            </w:r>
          </w:p>
          <w:p w14:paraId="5C30F07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C859D5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CF298A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51D639E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5CDA3EE7" w14:textId="61B8A34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Органы местного самоуправления муниципальных районов и городских округов Тверской области</w:t>
            </w:r>
          </w:p>
          <w:p w14:paraId="522136E7" w14:textId="0CE6D1A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51052" w14:textId="663137D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региональной политики Тверской области</w:t>
            </w:r>
          </w:p>
          <w:p w14:paraId="0939632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4A344" w14:textId="07DEA672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03A408C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7E521" w14:textId="23BF39B8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УФНС России по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216CD2E3" w14:textId="40EE8AE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-44 825</w:t>
            </w:r>
          </w:p>
        </w:tc>
      </w:tr>
      <w:tr w:rsidR="007C5B27" w14:paraId="24911CD7" w14:textId="0CE59920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43BFEB54" w14:textId="76C8D800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50" w:type="dxa"/>
            <w:shd w:val="clear" w:color="auto" w:fill="auto"/>
          </w:tcPr>
          <w:p w14:paraId="34B3CC82" w14:textId="65D9F2C2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7ED9">
              <w:rPr>
                <w:rFonts w:ascii="Times New Roman" w:hAnsi="Times New Roman" w:cs="Times New Roman"/>
                <w:sz w:val="28"/>
                <w:szCs w:val="28"/>
              </w:rPr>
              <w:t>рименени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F7ED9">
              <w:rPr>
                <w:rFonts w:ascii="Times New Roman" w:hAnsi="Times New Roman" w:cs="Times New Roman"/>
                <w:sz w:val="28"/>
                <w:szCs w:val="28"/>
              </w:rPr>
              <w:t xml:space="preserve"> механизмов Регионального ситуационного центра, созданного на базе УФНС для предотвращения принудительного взыскания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задолженности по налогу на имущество </w:t>
            </w:r>
            <w:r w:rsidRPr="00CF7ED9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юридических лиц, осуществляющих свою деятельность в приоритетных отраслях экономики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срок до 1 года</w:t>
            </w:r>
          </w:p>
        </w:tc>
        <w:tc>
          <w:tcPr>
            <w:tcW w:w="1843" w:type="dxa"/>
            <w:shd w:val="clear" w:color="auto" w:fill="auto"/>
          </w:tcPr>
          <w:p w14:paraId="70B96CA4" w14:textId="59C074E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Губернатора Тверской области в адрес УФНС России по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1E4F6F5A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1489D27B" w14:textId="686FA38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1DE1C8CA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79E0B72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6FD9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Законодательное собрание Тверской области</w:t>
            </w:r>
          </w:p>
          <w:p w14:paraId="0ACA36A3" w14:textId="3B202A6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08908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59C5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622ADA4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C78C0" w14:textId="5C06FF4A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УФНС России по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31FE7BFC" w14:textId="11F845E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67E0CC0B" w14:textId="5474249D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7F057BB7" w14:textId="1075AEF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50" w:type="dxa"/>
            <w:shd w:val="clear" w:color="auto" w:fill="auto"/>
          </w:tcPr>
          <w:p w14:paraId="1068299F" w14:textId="6B160173" w:rsidR="007C5B27" w:rsidRPr="00FB5002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Pr="00D80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стабилизационного фонда для финансового оздоровления системообразующих предприятий</w:t>
            </w:r>
            <w:r w:rsidRPr="00FB500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выкуп доли с последующим возвратным опционом)</w:t>
            </w:r>
          </w:p>
        </w:tc>
        <w:tc>
          <w:tcPr>
            <w:tcW w:w="1843" w:type="dxa"/>
            <w:shd w:val="clear" w:color="auto" w:fill="auto"/>
          </w:tcPr>
          <w:p w14:paraId="07118245" w14:textId="3DB1B24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45BF4BC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56CC2D9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71FF1C67" w14:textId="4A0DD79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101466CB" w14:textId="79B8304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19014" w14:textId="46428F2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 Тверской области</w:t>
            </w:r>
          </w:p>
          <w:p w14:paraId="027B17CD" w14:textId="474CC94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245F1" w14:textId="1E71CF64" w:rsidR="007C5B27" w:rsidRPr="00A07A9E" w:rsidRDefault="007C5B27" w:rsidP="007249B2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  <w:specVanish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Тверской области</w:t>
            </w:r>
          </w:p>
          <w:p w14:paraId="01E8091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BC41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18DFB" w14:textId="137CA63B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65F468F0" w14:textId="55AB491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500 000</w:t>
            </w:r>
          </w:p>
        </w:tc>
      </w:tr>
      <w:tr w:rsidR="007C5B27" w14:paraId="0B7FDB2D" w14:textId="491E7364" w:rsidTr="00FD2595">
        <w:trPr>
          <w:gridAfter w:val="1"/>
          <w:wAfter w:w="10" w:type="dxa"/>
          <w:trHeight w:val="1181"/>
        </w:trPr>
        <w:tc>
          <w:tcPr>
            <w:tcW w:w="704" w:type="dxa"/>
            <w:shd w:val="clear" w:color="auto" w:fill="auto"/>
          </w:tcPr>
          <w:p w14:paraId="3600B77C" w14:textId="68B7676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0" w:type="dxa"/>
            <w:shd w:val="clear" w:color="auto" w:fill="auto"/>
          </w:tcPr>
          <w:p w14:paraId="1584878E" w14:textId="6ED5949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Докапитализация Фонда содействия кредитованию малого и среднего предпринимательства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для целей предоставления займов по действующим продуктам и возможности направления расходования средств займа на оплату труда сотрудникам</w:t>
            </w:r>
          </w:p>
        </w:tc>
        <w:tc>
          <w:tcPr>
            <w:tcW w:w="1843" w:type="dxa"/>
            <w:shd w:val="clear" w:color="auto" w:fill="auto"/>
          </w:tcPr>
          <w:p w14:paraId="0B2E96AC" w14:textId="382397F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  <w:p w14:paraId="42F51B3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BCB4F" w14:textId="6F46AC2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Соглашение между Министерством экономического развития Тверской области и Фондом </w:t>
            </w:r>
          </w:p>
          <w:p w14:paraId="1851119A" w14:textId="38D1E7F1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6B37D299" w14:textId="7A103E0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777071F6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1343716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343E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5AAF2088" w14:textId="78DB61C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52BF3938" w14:textId="394823E0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</w:t>
            </w:r>
          </w:p>
        </w:tc>
      </w:tr>
      <w:tr w:rsidR="007C5B27" w:rsidRPr="00D80240" w14:paraId="4BFAE93F" w14:textId="44CF22CC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4307F1B0" w14:textId="7DBEB839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250" w:type="dxa"/>
            <w:shd w:val="clear" w:color="auto" w:fill="auto"/>
          </w:tcPr>
          <w:p w14:paraId="67D262B4" w14:textId="06DD2AE9" w:rsidR="007C5B27" w:rsidRPr="00D80240" w:rsidRDefault="007C5B27" w:rsidP="00724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нового кредитного продукта «Доверие» Фондом содействия кредитованию малого и среднего предпринимательства </w:t>
            </w:r>
            <w:r w:rsidRPr="00D80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Тверской области, предусматривающего предоставление субъектам малого и среднего предпринимательства микрозайма в размере до 500,0 тыс. рублей без обеспечения по ускоренной процедуре для покрытия операционных расходов и предоставление возможности направления расходования средств микрозайма на оплату труда  их сотрудников в размере до 70% от суммы займа</w:t>
            </w:r>
          </w:p>
          <w:p w14:paraId="18966BA1" w14:textId="5A9031DA" w:rsidR="007C5B27" w:rsidRPr="00D80240" w:rsidRDefault="007C5B27" w:rsidP="00724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E2F6996" w14:textId="514C9109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Правила предоставления займов Фондом </w:t>
            </w:r>
            <w:r w:rsidRPr="00D80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содействия кредитованию малого и среднего предпринимательства Тверской области (микрокредитная компания)</w:t>
            </w:r>
          </w:p>
          <w:p w14:paraId="5DABCEC3" w14:textId="6B6EDA99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327EF6D" w14:textId="299FA801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6CFCF013" w14:textId="77777777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экономического развития Тверской области</w:t>
            </w:r>
          </w:p>
          <w:p w14:paraId="2B85EDA7" w14:textId="77777777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782895D" w14:textId="7AD7B212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 000</w:t>
            </w:r>
          </w:p>
        </w:tc>
      </w:tr>
      <w:tr w:rsidR="007C5B27" w:rsidRPr="00D80240" w14:paraId="4F0B55B1" w14:textId="3ABD6229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5F877A2A" w14:textId="5BCECEF1" w:rsidR="007C5B27" w:rsidRPr="00D80240" w:rsidRDefault="007C5B27" w:rsidP="00724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250" w:type="dxa"/>
            <w:shd w:val="clear" w:color="auto" w:fill="auto"/>
          </w:tcPr>
          <w:p w14:paraId="1BA0655B" w14:textId="10068517" w:rsidR="007C5B27" w:rsidRPr="00D80240" w:rsidRDefault="007C5B27" w:rsidP="00724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Утверждение нового кредитного продукта Фондом содействия кредитованию малого и среднего предпринимательства Тверской области на создание или развитие сервисов доставки на дом продуктов питания и предметов первой необходимости населению Тверской области</w:t>
            </w:r>
          </w:p>
          <w:p w14:paraId="6B669404" w14:textId="77777777" w:rsidR="007C5B27" w:rsidRPr="00D80240" w:rsidRDefault="007C5B27" w:rsidP="00724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71E4E15" w14:textId="43027275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Правила предоставления займов Фондом содействия кредитованию малого и среднего предпринимательства Тверской области (микрокредитная компания)</w:t>
            </w:r>
          </w:p>
          <w:p w14:paraId="594959D5" w14:textId="59F3C01F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E082E4C" w14:textId="5487E266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7C055039" w14:textId="77777777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экономического развития Тверской области</w:t>
            </w:r>
          </w:p>
          <w:p w14:paraId="4AE5055B" w14:textId="77777777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9C59CE2" w14:textId="7165E16F" w:rsidR="007C5B27" w:rsidRPr="00D80240" w:rsidRDefault="007C5B27" w:rsidP="00724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40">
              <w:rPr>
                <w:rFonts w:ascii="Times New Roman" w:hAnsi="Times New Roman" w:cs="Times New Roman"/>
                <w:sz w:val="24"/>
                <w:szCs w:val="24"/>
              </w:rPr>
              <w:t>15 000</w:t>
            </w:r>
          </w:p>
        </w:tc>
      </w:tr>
      <w:tr w:rsidR="007C5B27" w14:paraId="4816BBFC" w14:textId="4E8A9018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73D2FDF6" w14:textId="78346CC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0" w:type="dxa"/>
            <w:shd w:val="clear" w:color="auto" w:fill="auto"/>
          </w:tcPr>
          <w:p w14:paraId="5777AF23" w14:textId="42D51B5E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Докапитализация Фонда содействия кредитованию малого и среднего предпринимательства Тверской области для целей предоставления поручительств по льготным программам кредитования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(ставка 0.5%) – гарантии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привлечения кредитов, в рамках фин оздоровления предприятий</w:t>
            </w:r>
          </w:p>
        </w:tc>
        <w:tc>
          <w:tcPr>
            <w:tcW w:w="1843" w:type="dxa"/>
            <w:shd w:val="clear" w:color="auto" w:fill="auto"/>
          </w:tcPr>
          <w:p w14:paraId="0EEDDCE9" w14:textId="6A4680B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Правительства Тверской области</w:t>
            </w:r>
          </w:p>
          <w:p w14:paraId="564087D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6C0C3" w14:textId="1F95212B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Соглашение между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Министерством экономического развития Тверской области и Фондом </w:t>
            </w:r>
          </w:p>
        </w:tc>
        <w:tc>
          <w:tcPr>
            <w:tcW w:w="1701" w:type="dxa"/>
            <w:shd w:val="clear" w:color="auto" w:fill="auto"/>
          </w:tcPr>
          <w:p w14:paraId="3D9DC20C" w14:textId="5474ADB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1B39BCD2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110D8E9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5246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300B99C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7E1CEC6D" w14:textId="10289A72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</w:t>
            </w:r>
          </w:p>
        </w:tc>
      </w:tr>
      <w:tr w:rsidR="007C5B27" w14:paraId="1E38C5DA" w14:textId="4656CE50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64646AF0" w14:textId="09B66C4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0" w:type="dxa"/>
            <w:shd w:val="clear" w:color="auto" w:fill="auto"/>
          </w:tcPr>
          <w:p w14:paraId="7B6771F8" w14:textId="67019F36" w:rsidR="007C5B27" w:rsidRPr="00F51291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Снижение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размера вознаграждения</w:t>
            </w: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 при выдаче Фондом содействия кредитованию малого и среднего предпринимательства Тверской области поручительств для привлечения заемных средств в коммерческих банках (за исключением льготных программ кредитования) до 0.5%</w:t>
            </w:r>
          </w:p>
        </w:tc>
        <w:tc>
          <w:tcPr>
            <w:tcW w:w="1843" w:type="dxa"/>
            <w:shd w:val="clear" w:color="auto" w:fill="auto"/>
          </w:tcPr>
          <w:p w14:paraId="4A8C2FCE" w14:textId="36AB5C53" w:rsidR="007C5B27" w:rsidRPr="00F51291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предоставления поручительств Фондом</w:t>
            </w:r>
          </w:p>
        </w:tc>
        <w:tc>
          <w:tcPr>
            <w:tcW w:w="1701" w:type="dxa"/>
            <w:shd w:val="clear" w:color="auto" w:fill="auto"/>
          </w:tcPr>
          <w:p w14:paraId="7F12BD49" w14:textId="7953C239" w:rsidR="007C5B27" w:rsidRPr="00F51291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1D4F04FD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0CF4965B" w14:textId="77777777" w:rsidR="007C5B27" w:rsidRPr="00F51291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3376DA6" w14:textId="403C62BE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-1 000</w:t>
            </w:r>
          </w:p>
        </w:tc>
      </w:tr>
      <w:tr w:rsidR="007C5B27" w14:paraId="0DB3EDEE" w14:textId="26399FF4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17C243FF" w14:textId="73483A0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50" w:type="dxa"/>
            <w:shd w:val="clear" w:color="auto" w:fill="auto"/>
          </w:tcPr>
          <w:p w14:paraId="0DAE7DF4" w14:textId="7AE5C392" w:rsidR="007C5B27" w:rsidRPr="00D863F0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Докапитализация Фонда развития промышленности Тверской области на расширение программы «Оборотный капитал»</w:t>
            </w:r>
          </w:p>
          <w:p w14:paraId="12B74576" w14:textId="77777777" w:rsidR="007C5B27" w:rsidRPr="00D863F0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35567BE" w14:textId="5435777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  <w:p w14:paraId="6EE21D8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8828E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между Министерством экономического развития</w:t>
            </w:r>
          </w:p>
          <w:p w14:paraId="1BF07FB5" w14:textId="4445CA43" w:rsidR="007C5B27" w:rsidRPr="00D863F0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Тверской области и Фондом </w:t>
            </w:r>
          </w:p>
        </w:tc>
        <w:tc>
          <w:tcPr>
            <w:tcW w:w="1701" w:type="dxa"/>
            <w:shd w:val="clear" w:color="auto" w:fill="auto"/>
          </w:tcPr>
          <w:p w14:paraId="2140D396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мая </w:t>
            </w:r>
          </w:p>
          <w:p w14:paraId="7460134D" w14:textId="4F01F0D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18814FA9" w14:textId="2A82046D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экономического развития</w:t>
            </w:r>
          </w:p>
          <w:p w14:paraId="33D9BAEC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</w:t>
            </w:r>
          </w:p>
          <w:p w14:paraId="42E4AFE0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BEA6F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3F0"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24D154EE" w14:textId="77777777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17A55581" w14:textId="3B5C6043" w:rsidR="007C5B27" w:rsidRPr="00D863F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500 000</w:t>
            </w:r>
          </w:p>
        </w:tc>
      </w:tr>
      <w:tr w:rsidR="007C5B27" w14:paraId="1E951814" w14:textId="7C87465C" w:rsidTr="00FD2595">
        <w:trPr>
          <w:gridAfter w:val="1"/>
          <w:wAfter w:w="10" w:type="dxa"/>
          <w:trHeight w:val="58"/>
        </w:trPr>
        <w:tc>
          <w:tcPr>
            <w:tcW w:w="704" w:type="dxa"/>
            <w:shd w:val="clear" w:color="auto" w:fill="auto"/>
          </w:tcPr>
          <w:p w14:paraId="099A4C12" w14:textId="22086A9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0" w:type="dxa"/>
            <w:shd w:val="clear" w:color="auto" w:fill="auto"/>
          </w:tcPr>
          <w:p w14:paraId="5FC9339C" w14:textId="4FD4D38B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Субсидирование процентной ставки по реструктуризируемым банковским инвестиционным кредитам для предприятий, осуществляющих свою деятельность в отраслях, оказавшихся в зоне риска – до  ставки ЦБ РФ</w:t>
            </w:r>
          </w:p>
        </w:tc>
        <w:tc>
          <w:tcPr>
            <w:tcW w:w="1843" w:type="dxa"/>
            <w:shd w:val="clear" w:color="auto" w:fill="auto"/>
          </w:tcPr>
          <w:p w14:paraId="44CDC269" w14:textId="0EFD0BC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24A80EB6" w14:textId="258F092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5E492A6A" w14:textId="02AC93F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31B62B5A" w14:textId="34A9D86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FAE3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</w:t>
            </w:r>
          </w:p>
          <w:p w14:paraId="78EAC64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</w:t>
            </w:r>
          </w:p>
          <w:p w14:paraId="72DF43C0" w14:textId="61C54CE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21396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сельского хозяйства </w:t>
            </w:r>
          </w:p>
          <w:p w14:paraId="69246C9F" w14:textId="2C4E6FB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821C4E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1098B" w14:textId="0588960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лесного хозяйства Тверской области</w:t>
            </w:r>
          </w:p>
          <w:p w14:paraId="46762F21" w14:textId="3EFAD4D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4EDE3" w14:textId="0F5F451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туризма Тверской области</w:t>
            </w:r>
          </w:p>
          <w:p w14:paraId="5F066C3A" w14:textId="1472DDC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D1D98" w14:textId="20FE8566" w:rsidR="007C5B27" w:rsidRDefault="007C5B27" w:rsidP="00FD2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14:paraId="41A02A3C" w14:textId="45CC5415" w:rsidR="007C5B27" w:rsidRPr="005C657E" w:rsidRDefault="007C5B27" w:rsidP="007249B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200 000</w:t>
            </w:r>
          </w:p>
        </w:tc>
      </w:tr>
      <w:tr w:rsidR="007C5B27" w14:paraId="73F52417" w14:textId="48FC3084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58C97228" w14:textId="0E591BC7" w:rsidR="007C5B27" w:rsidRPr="003A229B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2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3EC4953B" w14:textId="0299DF54" w:rsidR="007C5B27" w:rsidRPr="003A229B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субъектам малого и среднего предпринимательства отсрочки </w:t>
            </w:r>
            <w:r w:rsidRPr="003A229B">
              <w:rPr>
                <w:rFonts w:ascii="Times New Roman" w:hAnsi="Times New Roman" w:cs="Times New Roman"/>
                <w:sz w:val="28"/>
                <w:szCs w:val="28"/>
              </w:rPr>
              <w:t>арендной платы за пользование государственным и муниципальным имуществом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предусмотренной в 2020 году </w:t>
            </w:r>
            <w:r w:rsidRPr="003A229B">
              <w:rPr>
                <w:rFonts w:ascii="Times New Roman" w:hAnsi="Times New Roman" w:cs="Times New Roman"/>
                <w:sz w:val="28"/>
                <w:szCs w:val="28"/>
              </w:rPr>
              <w:t xml:space="preserve">для организаций, осуществляющих </w:t>
            </w:r>
            <w:r w:rsidRPr="003A22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свою деятельность в отраслях, оказавшихся в зоне риска </w:t>
            </w:r>
          </w:p>
        </w:tc>
        <w:tc>
          <w:tcPr>
            <w:tcW w:w="1843" w:type="dxa"/>
            <w:shd w:val="clear" w:color="auto" w:fill="auto"/>
          </w:tcPr>
          <w:p w14:paraId="169DC563" w14:textId="441E651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Заключение дополнительных соглашений к договорам аренды</w:t>
            </w:r>
          </w:p>
        </w:tc>
        <w:tc>
          <w:tcPr>
            <w:tcW w:w="1701" w:type="dxa"/>
            <w:shd w:val="clear" w:color="auto" w:fill="auto"/>
          </w:tcPr>
          <w:p w14:paraId="3DAA2F5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58D3DAB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Законодательное собрание Тверской области</w:t>
            </w:r>
          </w:p>
          <w:p w14:paraId="3C49086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DE681" w14:textId="31FC6F5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имущественных и земельных отношений Тверской области </w:t>
            </w:r>
          </w:p>
          <w:p w14:paraId="49A7EB7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9ED713" w14:textId="4A00147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001EA900" w14:textId="6DBAED4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0A76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региональной политики Тверской области</w:t>
            </w:r>
          </w:p>
          <w:p w14:paraId="372DD71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F927A" w14:textId="1363286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Органы местного самоуправления </w:t>
            </w:r>
          </w:p>
          <w:p w14:paraId="44E72EA4" w14:textId="6E4696A8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муниципальные образования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4D3FA2B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4FF07741" w14:textId="19FEBA33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1E767062" w14:textId="3CBCE7C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0" w:type="dxa"/>
            <w:shd w:val="clear" w:color="auto" w:fill="auto"/>
          </w:tcPr>
          <w:p w14:paraId="1F514138" w14:textId="4131ADED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отсрочки оплаты коммунальных услуг по заявлениям субъектов предпринимательской деятельности</w:t>
            </w:r>
            <w:r w:rsidRPr="003A229B">
              <w:rPr>
                <w:rFonts w:ascii="Times New Roman" w:hAnsi="Times New Roman" w:cs="Times New Roman"/>
                <w:sz w:val="28"/>
                <w:szCs w:val="28"/>
              </w:rPr>
              <w:t>, осуществляющих свою деятельность в отраслях, оказавшихся в зоне риска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0853662" w14:textId="29EA39DC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срок не менее 6 месяцев</w:t>
            </w:r>
          </w:p>
        </w:tc>
        <w:tc>
          <w:tcPr>
            <w:tcW w:w="1843" w:type="dxa"/>
            <w:shd w:val="clear" w:color="auto" w:fill="auto"/>
          </w:tcPr>
          <w:p w14:paraId="41844244" w14:textId="79DC479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Соглашение о предоставлении отсрочки с ресурсоснабжающей организацией </w:t>
            </w:r>
          </w:p>
        </w:tc>
        <w:tc>
          <w:tcPr>
            <w:tcW w:w="1701" w:type="dxa"/>
            <w:shd w:val="clear" w:color="auto" w:fill="auto"/>
          </w:tcPr>
          <w:p w14:paraId="09EEFD8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307FE653" w14:textId="37649F6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энергетики и жилищно-коммунального хозяйства Тверской области </w:t>
            </w:r>
          </w:p>
          <w:p w14:paraId="2A437E3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30DC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управление «Региональная энергетическая комиссия»</w:t>
            </w:r>
          </w:p>
          <w:p w14:paraId="71E6BB1B" w14:textId="3BA4FFA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961DF" w14:textId="6F591F4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Ресурсоснабжающие организации</w:t>
            </w:r>
          </w:p>
          <w:p w14:paraId="4912EED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  <w:p w14:paraId="35B3DB4A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8B8BEC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247C8147" w14:textId="355CF3D4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2BC201FF" w14:textId="54544A1D" w:rsidR="007C5B27" w:rsidRPr="00334EAA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0" w:type="dxa"/>
            <w:shd w:val="clear" w:color="auto" w:fill="auto"/>
          </w:tcPr>
          <w:p w14:paraId="4CD35256" w14:textId="50022D89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>Субсидирование затрат на приобретение дезинфицирующих средств, медицинских масок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 xml:space="preserve"> тепловизоров для представителей среднего и малого бизнеса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</w:p>
        </w:tc>
        <w:tc>
          <w:tcPr>
            <w:tcW w:w="1843" w:type="dxa"/>
            <w:shd w:val="clear" w:color="auto" w:fill="auto"/>
          </w:tcPr>
          <w:p w14:paraId="620A97D3" w14:textId="2A76252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117C260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4B6F756F" w14:textId="62CAD03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  <w:shd w:val="clear" w:color="auto" w:fill="auto"/>
          </w:tcPr>
          <w:p w14:paraId="19A30F13" w14:textId="6F6F5E30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 Тверской области</w:t>
            </w:r>
          </w:p>
          <w:p w14:paraId="1F8602C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45816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0DF8FFD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689F2776" w14:textId="237C814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8 000</w:t>
            </w:r>
          </w:p>
        </w:tc>
      </w:tr>
      <w:tr w:rsidR="007C5B27" w14:paraId="62E6AC7B" w14:textId="6B419F5A" w:rsidTr="00FD2595">
        <w:trPr>
          <w:gridAfter w:val="2"/>
          <w:wAfter w:w="1711" w:type="dxa"/>
        </w:trPr>
        <w:tc>
          <w:tcPr>
            <w:tcW w:w="13750" w:type="dxa"/>
            <w:gridSpan w:val="5"/>
            <w:shd w:val="clear" w:color="auto" w:fill="auto"/>
          </w:tcPr>
          <w:p w14:paraId="571BDC7E" w14:textId="63647819" w:rsidR="007C5B27" w:rsidRPr="00442CF0" w:rsidRDefault="007C5B27" w:rsidP="007249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AB3B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Оказание поддержки туристической отрасли</w:t>
            </w:r>
          </w:p>
        </w:tc>
      </w:tr>
      <w:tr w:rsidR="007C5B27" w14:paraId="0A9BC0B6" w14:textId="27ACDF84" w:rsidTr="00FD2595">
        <w:trPr>
          <w:gridAfter w:val="1"/>
          <w:wAfter w:w="10" w:type="dxa"/>
          <w:trHeight w:val="3550"/>
        </w:trPr>
        <w:tc>
          <w:tcPr>
            <w:tcW w:w="704" w:type="dxa"/>
            <w:shd w:val="clear" w:color="auto" w:fill="auto"/>
          </w:tcPr>
          <w:p w14:paraId="6866668D" w14:textId="25656F3D" w:rsidR="007C5B27" w:rsidRPr="00334EAA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305CF9F5" w14:textId="4752B69D" w:rsidR="007C5B27" w:rsidRPr="00334EAA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Порядок предоставления субсидий из областного бюджета Тверской области юридическим лицам и индивидуальным предпринимателям в целях возмещения затрат, связанных с организацией туристских поездок по Тверской области для обучающихся общеобразовательных организациях в части продления периода проведения туристских поездок, подлежащих субсидированию</w:t>
            </w:r>
          </w:p>
        </w:tc>
        <w:tc>
          <w:tcPr>
            <w:tcW w:w="1843" w:type="dxa"/>
            <w:shd w:val="clear" w:color="auto" w:fill="auto"/>
          </w:tcPr>
          <w:p w14:paraId="79EDEB3D" w14:textId="0AC1554B" w:rsidR="007C5B27" w:rsidRPr="00334EAA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EAA"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37668F0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02207F9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туризма Тверской области</w:t>
            </w:r>
          </w:p>
          <w:p w14:paraId="7B692B46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E0BC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748AC45B" w14:textId="33CA8550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01F2CB3" w14:textId="0A72C19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5 000</w:t>
            </w:r>
          </w:p>
        </w:tc>
      </w:tr>
      <w:tr w:rsidR="007C5B27" w14:paraId="79554621" w14:textId="749D84AF" w:rsidTr="00FD2595">
        <w:trPr>
          <w:gridAfter w:val="2"/>
          <w:wAfter w:w="1711" w:type="dxa"/>
        </w:trPr>
        <w:tc>
          <w:tcPr>
            <w:tcW w:w="13750" w:type="dxa"/>
            <w:gridSpan w:val="5"/>
            <w:shd w:val="clear" w:color="auto" w:fill="auto"/>
          </w:tcPr>
          <w:p w14:paraId="143CBE17" w14:textId="71221FD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III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Оказание поддержки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сельскохозяйственной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отрасли</w:t>
            </w:r>
          </w:p>
        </w:tc>
      </w:tr>
      <w:tr w:rsidR="007C5B27" w14:paraId="0417E094" w14:textId="20F85D5B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57704EA8" w14:textId="64C03375" w:rsidR="007C5B27" w:rsidRPr="00AB3BE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17B572B3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Субсидирование части затрат предприятий, осуществляющих деятельность в сфере животноводства (звероводства) на приобретение кормов</w:t>
            </w:r>
          </w:p>
          <w:p w14:paraId="614955CD" w14:textId="00DC1F9D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56D7F00" w14:textId="1B4C1DC2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64AE018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027EADA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сельского хозяйства </w:t>
            </w:r>
          </w:p>
          <w:p w14:paraId="70AD506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07A336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32FA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50D7DBCB" w14:textId="43F2B0E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46FD793" w14:textId="2512F0AD" w:rsidR="007C5B27" w:rsidRPr="00FB4509" w:rsidRDefault="007C5B27" w:rsidP="007249B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50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50 000</w:t>
            </w:r>
            <w:r>
              <w:rPr>
                <w:rStyle w:val="aa"/>
                <w:rFonts w:ascii="Times New Roman" w:hAnsi="Times New Roman" w:cs="Times New Roman"/>
                <w:i/>
                <w:iCs/>
                <w:sz w:val="28"/>
                <w:szCs w:val="28"/>
              </w:rPr>
              <w:footnoteReference w:id="3"/>
            </w:r>
          </w:p>
        </w:tc>
      </w:tr>
      <w:tr w:rsidR="007C5B27" w14:paraId="6C6805CE" w14:textId="00E9A7E2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230F527A" w14:textId="0AC20725" w:rsidR="007C5B27" w:rsidRPr="00AB3BE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0" w:type="dxa"/>
            <w:shd w:val="clear" w:color="auto" w:fill="auto"/>
          </w:tcPr>
          <w:p w14:paraId="76B1106A" w14:textId="67AB7044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П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>оряд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оказания несвязанной поддержки в области растениеводства, предусматривающих возмещение части затрат на посевные площади озимых культур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июле-августе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2020 года)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и на приобретение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горюче-смазочные материалы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сельхозтоваропроизводителям, расширяющим посевные площади</w:t>
            </w:r>
          </w:p>
          <w:p w14:paraId="167EAF69" w14:textId="2123D50D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51C0073" w14:textId="7171252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Правительства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6E4A032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2868FFE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Тверской области</w:t>
            </w:r>
          </w:p>
          <w:p w14:paraId="62BD599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228EE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5F2D6AD3" w14:textId="2A17810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1215EB64" w14:textId="6F596CA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9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50 000</w:t>
            </w:r>
            <w:r>
              <w:rPr>
                <w:rStyle w:val="aa"/>
                <w:rFonts w:ascii="Times New Roman" w:hAnsi="Times New Roman" w:cs="Times New Roman"/>
                <w:i/>
                <w:iCs/>
                <w:sz w:val="28"/>
                <w:szCs w:val="28"/>
              </w:rPr>
              <w:footnoteReference w:id="4"/>
            </w:r>
          </w:p>
        </w:tc>
      </w:tr>
      <w:tr w:rsidR="007C5B27" w14:paraId="2BE62E2E" w14:textId="77777777" w:rsidTr="00FD2595">
        <w:trPr>
          <w:gridAfter w:val="1"/>
          <w:wAfter w:w="10" w:type="dxa"/>
        </w:trPr>
        <w:tc>
          <w:tcPr>
            <w:tcW w:w="15451" w:type="dxa"/>
            <w:gridSpan w:val="6"/>
            <w:shd w:val="clear" w:color="auto" w:fill="auto"/>
          </w:tcPr>
          <w:p w14:paraId="31191FD0" w14:textId="7ABB2382" w:rsidR="007C5B27" w:rsidRPr="00500983" w:rsidRDefault="007C5B27" w:rsidP="007249B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IV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Оказание поддержки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лесной</w:t>
            </w:r>
            <w:r w:rsidRPr="00442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отрасли</w:t>
            </w:r>
          </w:p>
        </w:tc>
      </w:tr>
      <w:tr w:rsidR="007C5B27" w14:paraId="4A73BF76" w14:textId="37C2DD50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7FC7BE9F" w14:textId="0E2E0CEB" w:rsidR="007C5B27" w:rsidRPr="00AB3BE0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2CE8D40C" w14:textId="784E1D12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E1B">
              <w:rPr>
                <w:rFonts w:ascii="Times New Roman" w:hAnsi="Times New Roman" w:cs="Times New Roman"/>
                <w:sz w:val="28"/>
                <w:szCs w:val="28"/>
              </w:rPr>
              <w:t>По договорам аренды лесных участков перенос сроков внесения арендных платежей в части, поступающей в областной бюджет, на конец 2020 года (возможность предоставления субсидий или займов)</w:t>
            </w:r>
          </w:p>
        </w:tc>
        <w:tc>
          <w:tcPr>
            <w:tcW w:w="1843" w:type="dxa"/>
            <w:shd w:val="clear" w:color="auto" w:fill="auto"/>
          </w:tcPr>
          <w:p w14:paraId="7B1B949E" w14:textId="09ADC47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соглашения аренды</w:t>
            </w:r>
          </w:p>
        </w:tc>
        <w:tc>
          <w:tcPr>
            <w:tcW w:w="1701" w:type="dxa"/>
            <w:shd w:val="clear" w:color="auto" w:fill="auto"/>
          </w:tcPr>
          <w:p w14:paraId="6C215D7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апреля 2020 года</w:t>
            </w:r>
          </w:p>
        </w:tc>
        <w:tc>
          <w:tcPr>
            <w:tcW w:w="4252" w:type="dxa"/>
            <w:shd w:val="clear" w:color="auto" w:fill="auto"/>
          </w:tcPr>
          <w:p w14:paraId="570AB58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лесного хозяйства </w:t>
            </w:r>
          </w:p>
          <w:p w14:paraId="50E3EC0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2E230B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6706D0A" w14:textId="7C9F46B2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5C225928" w14:textId="2A5E3B63" w:rsidTr="00FD2595">
        <w:trPr>
          <w:gridAfter w:val="1"/>
          <w:wAfter w:w="10" w:type="dxa"/>
        </w:trPr>
        <w:tc>
          <w:tcPr>
            <w:tcW w:w="704" w:type="dxa"/>
          </w:tcPr>
          <w:p w14:paraId="0231B87B" w14:textId="17B24D12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0" w:type="dxa"/>
          </w:tcPr>
          <w:p w14:paraId="48C5FA49" w14:textId="67BE3CA3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 на введение временного ограничения движения транспортных средств в период возникновения неблагоприятных природно-климатических условий</w:t>
            </w:r>
          </w:p>
        </w:tc>
        <w:tc>
          <w:tcPr>
            <w:tcW w:w="1843" w:type="dxa"/>
          </w:tcPr>
          <w:p w14:paraId="6E1FA80B" w14:textId="0CA354F1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</w:tcPr>
          <w:p w14:paraId="4F7EB2E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апреля 2020 года</w:t>
            </w:r>
          </w:p>
        </w:tc>
        <w:tc>
          <w:tcPr>
            <w:tcW w:w="4252" w:type="dxa"/>
          </w:tcPr>
          <w:p w14:paraId="4AA2C434" w14:textId="69D0413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области</w:t>
            </w:r>
          </w:p>
          <w:p w14:paraId="75623E35" w14:textId="54F95AA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3C298" w14:textId="524205E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финансов Тверской области</w:t>
            </w:r>
          </w:p>
          <w:p w14:paraId="49E9952F" w14:textId="210D083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8C636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региональной политики Тверской области</w:t>
            </w:r>
          </w:p>
          <w:p w14:paraId="614DC8C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6184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Органы местного самоуправления </w:t>
            </w:r>
          </w:p>
          <w:p w14:paraId="35A6D411" w14:textId="08293839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муниципальные образования Тверской области</w:t>
            </w:r>
          </w:p>
        </w:tc>
        <w:tc>
          <w:tcPr>
            <w:tcW w:w="1701" w:type="dxa"/>
          </w:tcPr>
          <w:p w14:paraId="6A6238AC" w14:textId="54AA2CC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34B32E6C" w14:textId="66AF0552" w:rsidTr="00FD2595">
        <w:trPr>
          <w:gridAfter w:val="1"/>
          <w:wAfter w:w="10" w:type="dxa"/>
        </w:trPr>
        <w:tc>
          <w:tcPr>
            <w:tcW w:w="704" w:type="dxa"/>
          </w:tcPr>
          <w:p w14:paraId="2CC32A3A" w14:textId="2E4359C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0" w:type="dxa"/>
          </w:tcPr>
          <w:p w14:paraId="30E5F00F" w14:textId="305E919D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моратория на ограничение движения транспортных средств </w:t>
            </w:r>
            <w:r w:rsidRPr="00FB4509">
              <w:rPr>
                <w:rFonts w:ascii="Times New Roman" w:hAnsi="Times New Roman" w:cs="Times New Roman"/>
                <w:sz w:val="28"/>
                <w:szCs w:val="28"/>
              </w:rPr>
              <w:t>по местным дорогам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при необходимости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введения ограничений - согласовывание решений с Министерством экономического развития Тверской области, Министерством промышленности и торговли Тверской области и Министерством лесного хозяйства Тверской области</w:t>
            </w:r>
          </w:p>
        </w:tc>
        <w:tc>
          <w:tcPr>
            <w:tcW w:w="1843" w:type="dxa"/>
          </w:tcPr>
          <w:p w14:paraId="00372DF2" w14:textId="6A7AC36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Правительст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 Тверской области</w:t>
            </w:r>
          </w:p>
        </w:tc>
        <w:tc>
          <w:tcPr>
            <w:tcW w:w="1701" w:type="dxa"/>
          </w:tcPr>
          <w:p w14:paraId="5FEA3CC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6C54C3AC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Органы местного самоуправления </w:t>
            </w:r>
          </w:p>
          <w:p w14:paraId="0AE3953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муниципальные образования Тверской области</w:t>
            </w:r>
          </w:p>
          <w:p w14:paraId="6CFC00E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AD038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региональной политики Тверской области</w:t>
            </w:r>
          </w:p>
          <w:p w14:paraId="3829BFE3" w14:textId="3A3060B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9DDF138" w14:textId="1F843CD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4F6D3855" w14:textId="449C5C39" w:rsidTr="00FD2595">
        <w:trPr>
          <w:gridAfter w:val="1"/>
          <w:wAfter w:w="10" w:type="dxa"/>
        </w:trPr>
        <w:tc>
          <w:tcPr>
            <w:tcW w:w="704" w:type="dxa"/>
          </w:tcPr>
          <w:p w14:paraId="5584E9AF" w14:textId="68D7B72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50" w:type="dxa"/>
          </w:tcPr>
          <w:p w14:paraId="60D413F0" w14:textId="370502A3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организаций, осуществляющих в сфере лесной отрасли инертными материалами для восстановления подъездных дорог на льготных условиях (силами государственных унитарных предприятий) </w:t>
            </w:r>
          </w:p>
        </w:tc>
        <w:tc>
          <w:tcPr>
            <w:tcW w:w="1843" w:type="dxa"/>
          </w:tcPr>
          <w:p w14:paraId="430DC8A9" w14:textId="6B71983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</w:tcPr>
          <w:p w14:paraId="02D7D98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2DC0091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лесного хозяйства </w:t>
            </w:r>
          </w:p>
          <w:p w14:paraId="70B5DA8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24E66AAC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E113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природных ресурсов и экологии </w:t>
            </w:r>
          </w:p>
          <w:p w14:paraId="56F8BB80" w14:textId="01D142B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53FA48D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9E01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транспорта </w:t>
            </w:r>
          </w:p>
          <w:p w14:paraId="6B67A27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33A95B46" w14:textId="1F3E0FF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9D8C1" w14:textId="148E56E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EA4CE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00A707C9" w14:textId="10A62596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2C16F503" w14:textId="369B26A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0" w:type="dxa"/>
            <w:shd w:val="clear" w:color="auto" w:fill="auto"/>
          </w:tcPr>
          <w:p w14:paraId="07C24FA8" w14:textId="590E7C0E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ГБУ Тверской области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Лесозащитный противопожарный Центр -</w:t>
            </w:r>
            <w:r w:rsidRPr="008E666D">
              <w:rPr>
                <w:rFonts w:ascii="Times New Roman" w:hAnsi="Times New Roman" w:cs="Times New Roman"/>
                <w:sz w:val="28"/>
                <w:szCs w:val="28"/>
              </w:rPr>
              <w:t>Тверьлес» посадочного материала лесопользователям в целях лесовосстановления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льготных условиях</w:t>
            </w:r>
          </w:p>
        </w:tc>
        <w:tc>
          <w:tcPr>
            <w:tcW w:w="1843" w:type="dxa"/>
            <w:shd w:val="clear" w:color="auto" w:fill="auto"/>
          </w:tcPr>
          <w:p w14:paraId="44769229" w14:textId="670690C6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исполнительного органа государственной власти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13D1F63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78DFE5E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лесного хозяйства </w:t>
            </w:r>
          </w:p>
          <w:p w14:paraId="1DB469E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0953ADF8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CE557" w14:textId="01ECF71E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7FCADE8A" w14:textId="4C8C183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93 000</w:t>
            </w:r>
          </w:p>
        </w:tc>
      </w:tr>
      <w:tr w:rsidR="007C5B27" w14:paraId="2184121D" w14:textId="0956C025" w:rsidTr="00FD2595">
        <w:trPr>
          <w:gridAfter w:val="2"/>
          <w:wAfter w:w="1711" w:type="dxa"/>
        </w:trPr>
        <w:tc>
          <w:tcPr>
            <w:tcW w:w="13750" w:type="dxa"/>
            <w:gridSpan w:val="5"/>
            <w:shd w:val="clear" w:color="auto" w:fill="auto"/>
          </w:tcPr>
          <w:p w14:paraId="2B84D249" w14:textId="73149922" w:rsidR="007C5B27" w:rsidRPr="00E508F4" w:rsidRDefault="007C5B27" w:rsidP="007249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  <w:r w:rsidRPr="00E508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 Общесистемные меры</w:t>
            </w:r>
          </w:p>
        </w:tc>
      </w:tr>
      <w:tr w:rsidR="007C5B27" w14:paraId="35F397D5" w14:textId="47378B2A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62B7AE79" w14:textId="7843905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0" w:type="dxa"/>
            <w:shd w:val="clear" w:color="auto" w:fill="auto"/>
          </w:tcPr>
          <w:p w14:paraId="3BAD488A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перечня системообразующих предприятий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разрезе муниципальных образований Тверской области</w:t>
            </w:r>
          </w:p>
        </w:tc>
        <w:tc>
          <w:tcPr>
            <w:tcW w:w="1843" w:type="dxa"/>
            <w:shd w:val="clear" w:color="auto" w:fill="auto"/>
          </w:tcPr>
          <w:p w14:paraId="01C49993" w14:textId="2232689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Правительст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6E443BC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апреля 2020 года</w:t>
            </w:r>
          </w:p>
        </w:tc>
        <w:tc>
          <w:tcPr>
            <w:tcW w:w="4252" w:type="dxa"/>
            <w:shd w:val="clear" w:color="auto" w:fill="auto"/>
          </w:tcPr>
          <w:p w14:paraId="4AB6DF1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 Тверской области</w:t>
            </w:r>
          </w:p>
          <w:p w14:paraId="64989DEA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EF4D2" w14:textId="29543D32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Тверской области</w:t>
            </w:r>
          </w:p>
          <w:p w14:paraId="1FBC7E3C" w14:textId="1D4390D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0ED8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4417BE00" w14:textId="1906151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FB5C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лесного хозяйства </w:t>
            </w:r>
          </w:p>
          <w:p w14:paraId="6332FBD2" w14:textId="5642EF72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1BA781D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4FA1A2B9" w14:textId="68653445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5D149979" w14:textId="5304E4C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0" w:type="dxa"/>
            <w:shd w:val="clear" w:color="auto" w:fill="auto"/>
          </w:tcPr>
          <w:p w14:paraId="7A50A1A7" w14:textId="5D3F5CB6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Оперативный мониторинг финансово-экономического состояния системообразующих предприятий в целях принятия решений о финансовом оздоровлении (в том числе выкупе части с обратным опционом)</w:t>
            </w:r>
          </w:p>
          <w:p w14:paraId="025676B0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4A13EA85" w14:textId="75794F1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исполнительного органа государственной власти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7918CD1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4780642A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238F685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5B4D8DF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28DDD24E" w14:textId="63A35FC1" w:rsidTr="00FD2595">
        <w:trPr>
          <w:gridAfter w:val="1"/>
          <w:wAfter w:w="10" w:type="dxa"/>
        </w:trPr>
        <w:tc>
          <w:tcPr>
            <w:tcW w:w="704" w:type="dxa"/>
            <w:shd w:val="clear" w:color="auto" w:fill="auto"/>
          </w:tcPr>
          <w:p w14:paraId="06EC6EFF" w14:textId="7DC935F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0" w:type="dxa"/>
            <w:shd w:val="clear" w:color="auto" w:fill="auto"/>
          </w:tcPr>
          <w:p w14:paraId="376AF3AB" w14:textId="4B659F58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E39">
              <w:rPr>
                <w:rFonts w:ascii="Times New Roman" w:hAnsi="Times New Roman" w:cs="Times New Roman"/>
                <w:sz w:val="28"/>
                <w:szCs w:val="28"/>
              </w:rPr>
              <w:t>Осуществление государственных закупок приоритетно у предприятий Тверской области в случае осуществления закупок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единственного поставщика при чрезвычайной ситуации</w:t>
            </w:r>
          </w:p>
        </w:tc>
        <w:tc>
          <w:tcPr>
            <w:tcW w:w="1843" w:type="dxa"/>
            <w:shd w:val="clear" w:color="auto" w:fill="auto"/>
          </w:tcPr>
          <w:p w14:paraId="1D12C875" w14:textId="1A348C9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государственного контракта</w:t>
            </w:r>
          </w:p>
        </w:tc>
        <w:tc>
          <w:tcPr>
            <w:tcW w:w="1701" w:type="dxa"/>
            <w:shd w:val="clear" w:color="auto" w:fill="auto"/>
          </w:tcPr>
          <w:p w14:paraId="74A0E21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</w:tcPr>
          <w:p w14:paraId="5B0F0916" w14:textId="0A6F73C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имущественных и земельных отношений Тверской области</w:t>
            </w:r>
          </w:p>
          <w:p w14:paraId="70BA8EF5" w14:textId="400B4723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4062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 Тверской области</w:t>
            </w:r>
          </w:p>
          <w:p w14:paraId="13B4D29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C84C1" w14:textId="60E8C626" w:rsidR="007C5B27" w:rsidRDefault="007C5B27" w:rsidP="007C5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Тверской области</w:t>
            </w:r>
          </w:p>
        </w:tc>
        <w:tc>
          <w:tcPr>
            <w:tcW w:w="1701" w:type="dxa"/>
            <w:shd w:val="clear" w:color="auto" w:fill="auto"/>
          </w:tcPr>
          <w:p w14:paraId="32343F9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5626532C" w14:textId="69BEDF60" w:rsidTr="00FD2595">
        <w:trPr>
          <w:gridAfter w:val="1"/>
          <w:wAfter w:w="10" w:type="dxa"/>
        </w:trPr>
        <w:tc>
          <w:tcPr>
            <w:tcW w:w="704" w:type="dxa"/>
          </w:tcPr>
          <w:p w14:paraId="60D9CD48" w14:textId="2B27AA0F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50" w:type="dxa"/>
          </w:tcPr>
          <w:p w14:paraId="3FC64F44" w14:textId="5D06828F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моратория на проведение проверок субъектов предпринимательской деятельности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региональными и муниципальными контрольными органами и минимизация штрафных санкций в случая предусмотренных законодательством</w:t>
            </w:r>
          </w:p>
        </w:tc>
        <w:tc>
          <w:tcPr>
            <w:tcW w:w="1843" w:type="dxa"/>
          </w:tcPr>
          <w:p w14:paraId="35DBB5D3" w14:textId="4E8EA9A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Правительст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 Тверской области</w:t>
            </w:r>
          </w:p>
        </w:tc>
        <w:tc>
          <w:tcPr>
            <w:tcW w:w="1701" w:type="dxa"/>
          </w:tcPr>
          <w:p w14:paraId="48DB3C7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апреля 2020 года</w:t>
            </w:r>
          </w:p>
        </w:tc>
        <w:tc>
          <w:tcPr>
            <w:tcW w:w="4252" w:type="dxa"/>
          </w:tcPr>
          <w:p w14:paraId="1DAC6346" w14:textId="07AF98A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767FB406" w14:textId="1C2A5254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515A4" w14:textId="7056C90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Министерство Тверской области по обеспечению контрольных функций</w:t>
            </w:r>
          </w:p>
          <w:p w14:paraId="7969426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8607E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49115141" w14:textId="53524BAF" w:rsidTr="00FD2595">
        <w:trPr>
          <w:gridAfter w:val="1"/>
          <w:wAfter w:w="10" w:type="dxa"/>
        </w:trPr>
        <w:tc>
          <w:tcPr>
            <w:tcW w:w="704" w:type="dxa"/>
          </w:tcPr>
          <w:p w14:paraId="17519754" w14:textId="2BB3C1D0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0" w:type="dxa"/>
          </w:tcPr>
          <w:p w14:paraId="69A60BBA" w14:textId="5DCB9139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штаба по мониторингу выполнения моратория на проведение проверок субъектов предпринимательской деятельности федеральными контрольными органами при участии Прокуратуры Тверской области, исполнительных органов государственной власти Тверской области и Уполномоченного по защите прав предпринимателей в Тверской области</w:t>
            </w:r>
          </w:p>
        </w:tc>
        <w:tc>
          <w:tcPr>
            <w:tcW w:w="1843" w:type="dxa"/>
          </w:tcPr>
          <w:p w14:paraId="5199A058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 исполнительного органа государственной власти </w:t>
            </w:r>
          </w:p>
          <w:p w14:paraId="221CCBAB" w14:textId="5EF7558B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1701" w:type="dxa"/>
          </w:tcPr>
          <w:p w14:paraId="45BE2494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апреля 2020 года</w:t>
            </w:r>
          </w:p>
        </w:tc>
        <w:tc>
          <w:tcPr>
            <w:tcW w:w="4252" w:type="dxa"/>
          </w:tcPr>
          <w:p w14:paraId="2A8E2A38" w14:textId="19F477E1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52A7B43A" w14:textId="06B9E57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94CF6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Тверской области по обеспечению контрольных функций</w:t>
            </w:r>
          </w:p>
          <w:p w14:paraId="24A5029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661C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20B68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761BF54A" w14:textId="680273D5" w:rsidTr="00FD2595">
        <w:trPr>
          <w:gridAfter w:val="1"/>
          <w:wAfter w:w="10" w:type="dxa"/>
        </w:trPr>
        <w:tc>
          <w:tcPr>
            <w:tcW w:w="704" w:type="dxa"/>
          </w:tcPr>
          <w:p w14:paraId="2722628B" w14:textId="2A1F238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0" w:type="dxa"/>
          </w:tcPr>
          <w:p w14:paraId="6D2B3B5F" w14:textId="442EB680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Рекомендация по неприменению мер по ограничению потребления (отключению) коммунальных ресурсов в отношении субъектов предпринимательской деятельности, осуществляющих деятельность в отраслях, оказавшихся в зоне риска и заключение соглашений с ними об отказе от взимания пеней</w:t>
            </w:r>
          </w:p>
          <w:p w14:paraId="2E91934A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CC4764" w14:textId="233FC04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между ресурсоснабжающей организацией и потребителем коммунальных услуг</w:t>
            </w:r>
          </w:p>
        </w:tc>
        <w:tc>
          <w:tcPr>
            <w:tcW w:w="1701" w:type="dxa"/>
          </w:tcPr>
          <w:p w14:paraId="34DB821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 2020 года</w:t>
            </w:r>
          </w:p>
        </w:tc>
        <w:tc>
          <w:tcPr>
            <w:tcW w:w="4252" w:type="dxa"/>
          </w:tcPr>
          <w:p w14:paraId="6419D5F6" w14:textId="13BA778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энергетики и жилищно-коммунального хозяйства Тверской области</w:t>
            </w:r>
          </w:p>
          <w:p w14:paraId="73890B33" w14:textId="6B7F9F75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53621" w14:textId="7624971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Ресурсоснабжающие организации</w:t>
            </w:r>
          </w:p>
          <w:p w14:paraId="74C610A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  <w:p w14:paraId="4E322E0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85A1C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65B72155" w14:textId="67AEB7E4" w:rsidTr="00FD2595">
        <w:trPr>
          <w:gridAfter w:val="1"/>
          <w:wAfter w:w="10" w:type="dxa"/>
        </w:trPr>
        <w:tc>
          <w:tcPr>
            <w:tcW w:w="704" w:type="dxa"/>
          </w:tcPr>
          <w:p w14:paraId="299E0DAC" w14:textId="07A2B92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0" w:type="dxa"/>
          </w:tcPr>
          <w:p w14:paraId="2F7F47A4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Оперативное доведение до субъектов предпринимательской деятельности информации о распространении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коронавирусной инфекции и мерах защиты</w:t>
            </w:r>
          </w:p>
        </w:tc>
        <w:tc>
          <w:tcPr>
            <w:tcW w:w="1843" w:type="dxa"/>
          </w:tcPr>
          <w:p w14:paraId="40EC3558" w14:textId="372E15B8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Информационные письма,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публикации в СМИ</w:t>
            </w:r>
          </w:p>
        </w:tc>
        <w:tc>
          <w:tcPr>
            <w:tcW w:w="1701" w:type="dxa"/>
          </w:tcPr>
          <w:p w14:paraId="40C757D8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мая </w:t>
            </w:r>
          </w:p>
          <w:p w14:paraId="3A81E25E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</w:tcPr>
          <w:p w14:paraId="65E7D11C" w14:textId="094E1CA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  <w:p w14:paraId="14AEFC35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61561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Министерство экономического развития Тверской области</w:t>
            </w:r>
          </w:p>
          <w:p w14:paraId="66FEECEC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FB45D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DC5D70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77587533" w14:textId="65C501A7" w:rsidTr="00FD2595">
        <w:trPr>
          <w:gridAfter w:val="1"/>
          <w:wAfter w:w="10" w:type="dxa"/>
        </w:trPr>
        <w:tc>
          <w:tcPr>
            <w:tcW w:w="704" w:type="dxa"/>
          </w:tcPr>
          <w:p w14:paraId="3D86BA02" w14:textId="08A5CF1C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0" w:type="dxa"/>
          </w:tcPr>
          <w:p w14:paraId="749AA96D" w14:textId="77777777" w:rsidR="007C5B27" w:rsidRDefault="007C5B27" w:rsidP="00724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Оказание содействия в приобретении средств защиты для обеспечения бесперебойной деятельности предприятий (медицинских масок, дезинфицирующих средств, бесконтактных измерителей температуры и т.д.)</w:t>
            </w:r>
          </w:p>
        </w:tc>
        <w:tc>
          <w:tcPr>
            <w:tcW w:w="1843" w:type="dxa"/>
          </w:tcPr>
          <w:p w14:paraId="6C62BE78" w14:textId="4678C3E9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письма</w:t>
            </w:r>
          </w:p>
        </w:tc>
        <w:tc>
          <w:tcPr>
            <w:tcW w:w="1701" w:type="dxa"/>
          </w:tcPr>
          <w:p w14:paraId="2331F5C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729B912C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  <w:p w14:paraId="5E981852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FD58C" w14:textId="551D42CA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промышленности и торговли Тверской области</w:t>
            </w:r>
          </w:p>
          <w:p w14:paraId="4AA0436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6EE0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19268F69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3BD41B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5973338A" w14:textId="3011AFF3" w:rsidTr="00FD2595">
        <w:trPr>
          <w:gridAfter w:val="1"/>
          <w:wAfter w:w="10" w:type="dxa"/>
        </w:trPr>
        <w:tc>
          <w:tcPr>
            <w:tcW w:w="704" w:type="dxa"/>
          </w:tcPr>
          <w:p w14:paraId="17952ADD" w14:textId="5C0712A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50" w:type="dxa"/>
          </w:tcPr>
          <w:p w14:paraId="509A2FC9" w14:textId="77777777" w:rsidR="007C5B27" w:rsidRDefault="007C5B27" w:rsidP="007249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Проработка вопроса введения общественных работ в случае обострения ситуации на рынке труда</w:t>
            </w:r>
          </w:p>
        </w:tc>
        <w:tc>
          <w:tcPr>
            <w:tcW w:w="1843" w:type="dxa"/>
          </w:tcPr>
          <w:p w14:paraId="46280125" w14:textId="7AC4B8CE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Правительства Тверской области</w:t>
            </w:r>
          </w:p>
        </w:tc>
        <w:tc>
          <w:tcPr>
            <w:tcW w:w="1701" w:type="dxa"/>
          </w:tcPr>
          <w:p w14:paraId="07C0BB1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мая </w:t>
            </w:r>
          </w:p>
          <w:p w14:paraId="07D6223F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</w:tc>
        <w:tc>
          <w:tcPr>
            <w:tcW w:w="4252" w:type="dxa"/>
          </w:tcPr>
          <w:p w14:paraId="51417F48" w14:textId="7A9F8B59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управление по труду и занятости населения Тверской области</w:t>
            </w:r>
          </w:p>
          <w:p w14:paraId="55B1C8CC" w14:textId="20711081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D96B3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  <w:p w14:paraId="5BA407E5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40BD8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промышленности и торговли </w:t>
            </w:r>
          </w:p>
          <w:p w14:paraId="1015AD98" w14:textId="4F172CAB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471975BC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FF0ED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сельского хозяйства </w:t>
            </w:r>
          </w:p>
          <w:p w14:paraId="7AF6AEB7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</w:p>
          <w:p w14:paraId="76505651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01B95" w14:textId="6499AB5F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Министерство лесного хозяйства </w:t>
            </w:r>
          </w:p>
          <w:p w14:paraId="072EC6A6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7F43345A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671D2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C89E7" w14:textId="503C6E75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B5A09B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B27" w14:paraId="3031DB4C" w14:textId="77777777" w:rsidTr="00FD2595">
        <w:trPr>
          <w:gridAfter w:val="1"/>
          <w:wAfter w:w="10" w:type="dxa"/>
        </w:trPr>
        <w:tc>
          <w:tcPr>
            <w:tcW w:w="704" w:type="dxa"/>
            <w:shd w:val="clear" w:color="auto" w:fill="D9D9D9" w:themeFill="background1" w:themeFillShade="D9"/>
          </w:tcPr>
          <w:p w14:paraId="0FB6CFC7" w14:textId="77777777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4" w:type="dxa"/>
            <w:gridSpan w:val="3"/>
            <w:shd w:val="clear" w:color="auto" w:fill="D9D9D9" w:themeFill="background1" w:themeFillShade="D9"/>
          </w:tcPr>
          <w:p w14:paraId="72E1B94D" w14:textId="69A94BBD" w:rsidR="007C5B27" w:rsidRDefault="007C5B27" w:rsidP="0072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(расходы бюджета + максимальный размер выпадающих доходов бюджета + средства недополученные Фондом содействия кредитованию по гарантийной поддержке)</w:t>
            </w:r>
          </w:p>
        </w:tc>
        <w:tc>
          <w:tcPr>
            <w:tcW w:w="5953" w:type="dxa"/>
            <w:gridSpan w:val="2"/>
            <w:shd w:val="clear" w:color="auto" w:fill="D9D9D9" w:themeFill="background1" w:themeFillShade="D9"/>
          </w:tcPr>
          <w:p w14:paraId="3EA9CD07" w14:textId="48BC905E" w:rsidR="007C5B27" w:rsidRPr="00B66BB6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6B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2 076 432</w:t>
            </w:r>
          </w:p>
          <w:p w14:paraId="4647D47B" w14:textId="77777777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D0A5A" w14:textId="77777777" w:rsidR="007C5B27" w:rsidRPr="00B66BB6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 </w:t>
            </w:r>
            <w:r w:rsidRPr="00B66B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возвратные</w:t>
            </w:r>
          </w:p>
          <w:p w14:paraId="7609E15F" w14:textId="3556C176" w:rsidR="007C5B27" w:rsidRDefault="007C5B27" w:rsidP="00724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B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1 200 000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средней ставкой доходности 2% (доход в Фонды 24 млн в год)  </w:t>
            </w:r>
          </w:p>
        </w:tc>
      </w:tr>
    </w:tbl>
    <w:p w14:paraId="338D200E" w14:textId="77777777" w:rsidR="00AD4330" w:rsidRPr="00F20F47" w:rsidRDefault="00AD4330" w:rsidP="007249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AD4330" w:rsidRPr="00F20F47" w:rsidSect="00B66BB6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0DB8E" w14:textId="77777777" w:rsidR="006A1D99" w:rsidRDefault="006A1D99" w:rsidP="00D80240">
      <w:pPr>
        <w:spacing w:after="0" w:line="240" w:lineRule="auto"/>
      </w:pPr>
      <w:r>
        <w:separator/>
      </w:r>
    </w:p>
  </w:endnote>
  <w:endnote w:type="continuationSeparator" w:id="0">
    <w:p w14:paraId="6679A559" w14:textId="77777777" w:rsidR="006A1D99" w:rsidRDefault="006A1D99" w:rsidP="00D8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7B80" w14:textId="77777777" w:rsidR="006A1D99" w:rsidRDefault="006A1D99" w:rsidP="00D80240">
      <w:pPr>
        <w:spacing w:after="0" w:line="240" w:lineRule="auto"/>
      </w:pPr>
      <w:r>
        <w:separator/>
      </w:r>
    </w:p>
  </w:footnote>
  <w:footnote w:type="continuationSeparator" w:id="0">
    <w:p w14:paraId="66E78B1B" w14:textId="77777777" w:rsidR="006A1D99" w:rsidRDefault="006A1D99" w:rsidP="00D80240">
      <w:pPr>
        <w:spacing w:after="0" w:line="240" w:lineRule="auto"/>
      </w:pPr>
      <w:r>
        <w:continuationSeparator/>
      </w:r>
    </w:p>
  </w:footnote>
  <w:footnote w:id="1">
    <w:p w14:paraId="4413C8F1" w14:textId="77777777" w:rsidR="007C5B27" w:rsidRDefault="007C5B27" w:rsidP="007C5B27">
      <w:pPr>
        <w:pStyle w:val="a8"/>
      </w:pPr>
      <w:r>
        <w:rPr>
          <w:rStyle w:val="aa"/>
        </w:rPr>
        <w:footnoteRef/>
      </w:r>
      <w:r>
        <w:t xml:space="preserve"> по видам деятельности, оказавшимся в зоне риска «Туризм», «Сфера услуг, в том числе HoReCa, спортивные услуги, обслуживание автотранспорта», «Обрабатывающая промышленность (Полиграфия)», «АПК (Звероводство)», «Транспорт (туристические и перевозки по РФ)», «Торговля промышленными товарами», «Лесная промышленность», «Логистика», «Промышленность», «Управление и сдача в аренду коммерческой недвижимости»</w:t>
      </w:r>
    </w:p>
  </w:footnote>
  <w:footnote w:id="2">
    <w:p w14:paraId="13D2A871" w14:textId="27847FA5" w:rsidR="007C5B27" w:rsidRDefault="007C5B27">
      <w:pPr>
        <w:pStyle w:val="a8"/>
      </w:pPr>
      <w:r>
        <w:rPr>
          <w:rStyle w:val="aa"/>
        </w:rPr>
        <w:footnoteRef/>
      </w:r>
      <w:r>
        <w:t xml:space="preserve"> М</w:t>
      </w:r>
      <w:r w:rsidRPr="00FB4509">
        <w:t>аксимальные потери, по факту будут ниже – так как будет снижение налоговых  поступлений</w:t>
      </w:r>
      <w:r>
        <w:t xml:space="preserve"> в связи с падением спроса на рынке Услуг – основных плательщиков УСН.</w:t>
      </w:r>
    </w:p>
  </w:footnote>
  <w:footnote w:id="3">
    <w:p w14:paraId="62A7D86A" w14:textId="57A0969C" w:rsidR="007C5B27" w:rsidRDefault="007C5B27">
      <w:pPr>
        <w:pStyle w:val="a8"/>
      </w:pPr>
      <w:r>
        <w:rPr>
          <w:rStyle w:val="aa"/>
        </w:rPr>
        <w:footnoteRef/>
      </w:r>
      <w:r>
        <w:t xml:space="preserve"> Требуется дополнительный расчет. Срок – 24.03</w:t>
      </w:r>
    </w:p>
  </w:footnote>
  <w:footnote w:id="4">
    <w:p w14:paraId="6E1C8A73" w14:textId="77777777" w:rsidR="007C5B27" w:rsidRDefault="007C5B27" w:rsidP="00FB4509">
      <w:pPr>
        <w:pStyle w:val="a8"/>
      </w:pPr>
      <w:r>
        <w:rPr>
          <w:rStyle w:val="aa"/>
        </w:rPr>
        <w:footnoteRef/>
      </w:r>
      <w:r>
        <w:t xml:space="preserve"> Требуется дополнительный расчет. Срок – 24.03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0"/>
    <w:rsid w:val="00002BB8"/>
    <w:rsid w:val="00006E39"/>
    <w:rsid w:val="000416A1"/>
    <w:rsid w:val="00046F57"/>
    <w:rsid w:val="00070372"/>
    <w:rsid w:val="00077BC6"/>
    <w:rsid w:val="00081C09"/>
    <w:rsid w:val="0009415D"/>
    <w:rsid w:val="0009714E"/>
    <w:rsid w:val="000C7724"/>
    <w:rsid w:val="000F1FE0"/>
    <w:rsid w:val="000F4C27"/>
    <w:rsid w:val="00106C2F"/>
    <w:rsid w:val="00107728"/>
    <w:rsid w:val="001139C3"/>
    <w:rsid w:val="00123E69"/>
    <w:rsid w:val="00164EF0"/>
    <w:rsid w:val="001C5EFD"/>
    <w:rsid w:val="001E28AE"/>
    <w:rsid w:val="00211C60"/>
    <w:rsid w:val="002A66B2"/>
    <w:rsid w:val="002C71D6"/>
    <w:rsid w:val="00334EAA"/>
    <w:rsid w:val="003A0C24"/>
    <w:rsid w:val="003A229B"/>
    <w:rsid w:val="003A7AF3"/>
    <w:rsid w:val="004103E6"/>
    <w:rsid w:val="00411D11"/>
    <w:rsid w:val="00442CF0"/>
    <w:rsid w:val="00471031"/>
    <w:rsid w:val="004760EF"/>
    <w:rsid w:val="00480489"/>
    <w:rsid w:val="004844D8"/>
    <w:rsid w:val="004B477C"/>
    <w:rsid w:val="004E372E"/>
    <w:rsid w:val="004F4A11"/>
    <w:rsid w:val="00500983"/>
    <w:rsid w:val="00533C80"/>
    <w:rsid w:val="00547908"/>
    <w:rsid w:val="005C657E"/>
    <w:rsid w:val="005C7A5E"/>
    <w:rsid w:val="005F6CE0"/>
    <w:rsid w:val="00605634"/>
    <w:rsid w:val="00611163"/>
    <w:rsid w:val="00622E3D"/>
    <w:rsid w:val="0064171F"/>
    <w:rsid w:val="00646F45"/>
    <w:rsid w:val="00693238"/>
    <w:rsid w:val="006A1D99"/>
    <w:rsid w:val="00715BB1"/>
    <w:rsid w:val="007249B2"/>
    <w:rsid w:val="00747B35"/>
    <w:rsid w:val="00793DC3"/>
    <w:rsid w:val="00796207"/>
    <w:rsid w:val="007A25FA"/>
    <w:rsid w:val="007B487D"/>
    <w:rsid w:val="007C5B27"/>
    <w:rsid w:val="007D3EAE"/>
    <w:rsid w:val="007F499D"/>
    <w:rsid w:val="008106F5"/>
    <w:rsid w:val="008527EE"/>
    <w:rsid w:val="0089556B"/>
    <w:rsid w:val="008A0286"/>
    <w:rsid w:val="008A2D13"/>
    <w:rsid w:val="008B2E77"/>
    <w:rsid w:val="008C1B91"/>
    <w:rsid w:val="008C51D1"/>
    <w:rsid w:val="008D6AA3"/>
    <w:rsid w:val="008E666D"/>
    <w:rsid w:val="008F7244"/>
    <w:rsid w:val="00906B42"/>
    <w:rsid w:val="009431C9"/>
    <w:rsid w:val="00953E1B"/>
    <w:rsid w:val="0096469D"/>
    <w:rsid w:val="009646F7"/>
    <w:rsid w:val="009B06CB"/>
    <w:rsid w:val="009C7B14"/>
    <w:rsid w:val="009D243B"/>
    <w:rsid w:val="009D7F3C"/>
    <w:rsid w:val="009E7F70"/>
    <w:rsid w:val="009F2FF1"/>
    <w:rsid w:val="00A07A9E"/>
    <w:rsid w:val="00A35054"/>
    <w:rsid w:val="00A53CD7"/>
    <w:rsid w:val="00A659B5"/>
    <w:rsid w:val="00AA13DE"/>
    <w:rsid w:val="00AB3BE0"/>
    <w:rsid w:val="00AD4330"/>
    <w:rsid w:val="00B10988"/>
    <w:rsid w:val="00B13350"/>
    <w:rsid w:val="00B3540A"/>
    <w:rsid w:val="00B40DBC"/>
    <w:rsid w:val="00B43CCB"/>
    <w:rsid w:val="00B6120E"/>
    <w:rsid w:val="00B66BB6"/>
    <w:rsid w:val="00B97AB2"/>
    <w:rsid w:val="00BA4A41"/>
    <w:rsid w:val="00BC4143"/>
    <w:rsid w:val="00BC478F"/>
    <w:rsid w:val="00BD03FB"/>
    <w:rsid w:val="00BE7DC4"/>
    <w:rsid w:val="00C04230"/>
    <w:rsid w:val="00C33BC6"/>
    <w:rsid w:val="00C35997"/>
    <w:rsid w:val="00C41E57"/>
    <w:rsid w:val="00C60302"/>
    <w:rsid w:val="00C61554"/>
    <w:rsid w:val="00C77529"/>
    <w:rsid w:val="00C92CBB"/>
    <w:rsid w:val="00CE0D49"/>
    <w:rsid w:val="00CF7ED9"/>
    <w:rsid w:val="00D27FF0"/>
    <w:rsid w:val="00D32019"/>
    <w:rsid w:val="00D322A6"/>
    <w:rsid w:val="00D518DC"/>
    <w:rsid w:val="00D62043"/>
    <w:rsid w:val="00D64997"/>
    <w:rsid w:val="00D80240"/>
    <w:rsid w:val="00D863F0"/>
    <w:rsid w:val="00D9642A"/>
    <w:rsid w:val="00DA56A1"/>
    <w:rsid w:val="00DB1968"/>
    <w:rsid w:val="00DC4DCC"/>
    <w:rsid w:val="00E04C20"/>
    <w:rsid w:val="00E12A20"/>
    <w:rsid w:val="00E34076"/>
    <w:rsid w:val="00E508F4"/>
    <w:rsid w:val="00E51C1A"/>
    <w:rsid w:val="00E51F84"/>
    <w:rsid w:val="00E6407D"/>
    <w:rsid w:val="00E67FC4"/>
    <w:rsid w:val="00E76E72"/>
    <w:rsid w:val="00EA110B"/>
    <w:rsid w:val="00ED37F7"/>
    <w:rsid w:val="00F00BDC"/>
    <w:rsid w:val="00F15452"/>
    <w:rsid w:val="00F20F47"/>
    <w:rsid w:val="00F51291"/>
    <w:rsid w:val="00F93F90"/>
    <w:rsid w:val="00FA314E"/>
    <w:rsid w:val="00FA3F56"/>
    <w:rsid w:val="00FB4509"/>
    <w:rsid w:val="00FB5002"/>
    <w:rsid w:val="00FC3482"/>
    <w:rsid w:val="00FD2595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7273"/>
  <w15:chartTrackingRefBased/>
  <w15:docId w15:val="{D9651AB9-D923-4683-BC5D-9FFB68DB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2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27E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D37F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4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8024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8024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80240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7C5B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5B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5B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5B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5B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BC5E-B060-4091-B4EB-8C03485F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Свободина Анастасия Ивановна</dc:creator>
  <cp:keywords/>
  <dc:description/>
  <cp:lastModifiedBy>Егоров</cp:lastModifiedBy>
  <cp:revision>9</cp:revision>
  <cp:lastPrinted>2020-03-21T13:49:00Z</cp:lastPrinted>
  <dcterms:created xsi:type="dcterms:W3CDTF">2020-03-21T18:21:00Z</dcterms:created>
  <dcterms:modified xsi:type="dcterms:W3CDTF">2020-03-21T19:14:00Z</dcterms:modified>
</cp:coreProperties>
</file>