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AF" w:rsidRPr="00CF1A87" w:rsidRDefault="00102DAF" w:rsidP="00102DAF">
      <w:pPr>
        <w:shd w:val="clear" w:color="auto" w:fill="FFFFFF"/>
        <w:spacing w:line="240" w:lineRule="atLeast"/>
        <w:jc w:val="right"/>
        <w:rPr>
          <w:bCs/>
          <w:i/>
          <w:color w:val="000000"/>
          <w:sz w:val="24"/>
          <w:szCs w:val="24"/>
        </w:rPr>
      </w:pPr>
      <w:r w:rsidRPr="00CF1A87">
        <w:rPr>
          <w:bCs/>
          <w:i/>
          <w:color w:val="000000"/>
          <w:sz w:val="24"/>
          <w:szCs w:val="24"/>
        </w:rPr>
        <w:t xml:space="preserve">По состоянию на </w:t>
      </w:r>
      <w:r>
        <w:rPr>
          <w:bCs/>
          <w:i/>
          <w:color w:val="000000"/>
          <w:sz w:val="24"/>
          <w:szCs w:val="24"/>
        </w:rPr>
        <w:t>14</w:t>
      </w:r>
      <w:r>
        <w:rPr>
          <w:bCs/>
          <w:i/>
          <w:color w:val="000000"/>
          <w:sz w:val="24"/>
          <w:szCs w:val="24"/>
        </w:rPr>
        <w:t>.0</w:t>
      </w:r>
      <w:r>
        <w:rPr>
          <w:bCs/>
          <w:i/>
          <w:color w:val="000000"/>
          <w:sz w:val="24"/>
          <w:szCs w:val="24"/>
        </w:rPr>
        <w:t>1</w:t>
      </w:r>
      <w:r>
        <w:rPr>
          <w:bCs/>
          <w:i/>
          <w:color w:val="000000"/>
          <w:sz w:val="24"/>
          <w:szCs w:val="24"/>
        </w:rPr>
        <w:t>.20</w:t>
      </w:r>
      <w:r>
        <w:rPr>
          <w:bCs/>
          <w:i/>
          <w:color w:val="000000"/>
          <w:sz w:val="24"/>
          <w:szCs w:val="24"/>
        </w:rPr>
        <w:t>20</w:t>
      </w:r>
    </w:p>
    <w:p w:rsidR="00102DAF" w:rsidRPr="00CF1A87" w:rsidRDefault="00102DAF" w:rsidP="00102DAF">
      <w:pPr>
        <w:shd w:val="clear" w:color="auto" w:fill="FFFFFF"/>
        <w:spacing w:line="240" w:lineRule="atLeast"/>
        <w:jc w:val="right"/>
        <w:rPr>
          <w:bCs/>
          <w:i/>
          <w:color w:val="000000"/>
          <w:sz w:val="24"/>
          <w:szCs w:val="24"/>
        </w:rPr>
      </w:pPr>
      <w:r>
        <w:rPr>
          <w:bCs/>
          <w:i/>
          <w:color w:val="000000"/>
          <w:sz w:val="24"/>
          <w:szCs w:val="24"/>
        </w:rPr>
        <w:t>17</w:t>
      </w:r>
      <w:r w:rsidRPr="00CF1A87">
        <w:rPr>
          <w:bCs/>
          <w:i/>
          <w:color w:val="000000"/>
          <w:sz w:val="24"/>
          <w:szCs w:val="24"/>
        </w:rPr>
        <w:t>ч.</w:t>
      </w:r>
      <w:r>
        <w:rPr>
          <w:bCs/>
          <w:i/>
          <w:color w:val="000000"/>
          <w:sz w:val="24"/>
          <w:szCs w:val="24"/>
        </w:rPr>
        <w:t>0</w:t>
      </w:r>
      <w:r w:rsidRPr="00CF1A87">
        <w:rPr>
          <w:bCs/>
          <w:i/>
          <w:color w:val="000000"/>
          <w:sz w:val="24"/>
          <w:szCs w:val="24"/>
        </w:rPr>
        <w:t>0 мин</w:t>
      </w:r>
      <w:r>
        <w:rPr>
          <w:bCs/>
          <w:i/>
          <w:color w:val="000000"/>
          <w:sz w:val="24"/>
          <w:szCs w:val="24"/>
        </w:rPr>
        <w:t>.</w:t>
      </w:r>
    </w:p>
    <w:p w:rsidR="00102DAF" w:rsidRPr="002346BD" w:rsidRDefault="00102DAF" w:rsidP="00102DAF">
      <w:pPr>
        <w:tabs>
          <w:tab w:val="left" w:pos="993"/>
        </w:tabs>
        <w:contextualSpacing/>
        <w:jc w:val="right"/>
        <w:rPr>
          <w:i/>
          <w:lang w:eastAsia="ru-RU"/>
        </w:rPr>
      </w:pPr>
    </w:p>
    <w:p w:rsidR="00102DAF" w:rsidRPr="00817F2A" w:rsidRDefault="00102DAF" w:rsidP="00102DAF">
      <w:pPr>
        <w:tabs>
          <w:tab w:val="left" w:pos="993"/>
        </w:tabs>
        <w:contextualSpacing/>
        <w:jc w:val="center"/>
        <w:rPr>
          <w:b/>
          <w:sz w:val="32"/>
          <w:szCs w:val="32"/>
          <w:lang w:eastAsia="ru-RU"/>
        </w:rPr>
      </w:pPr>
      <w:r w:rsidRPr="00817F2A">
        <w:rPr>
          <w:b/>
          <w:sz w:val="32"/>
          <w:szCs w:val="32"/>
          <w:lang w:eastAsia="ru-RU"/>
        </w:rPr>
        <w:t xml:space="preserve">Информация </w:t>
      </w:r>
    </w:p>
    <w:p w:rsidR="00102DAF" w:rsidRDefault="00102DAF" w:rsidP="00102DAF">
      <w:pPr>
        <w:tabs>
          <w:tab w:val="left" w:pos="993"/>
        </w:tabs>
        <w:contextualSpacing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Главного управления по государственной охране объектов культурного наследия </w:t>
      </w:r>
      <w:r w:rsidRPr="00817F2A">
        <w:rPr>
          <w:b/>
          <w:sz w:val="32"/>
          <w:szCs w:val="32"/>
          <w:lang w:eastAsia="ru-RU"/>
        </w:rPr>
        <w:t>Тверской области</w:t>
      </w:r>
      <w:r>
        <w:rPr>
          <w:b/>
          <w:sz w:val="32"/>
          <w:szCs w:val="32"/>
          <w:lang w:eastAsia="ru-RU"/>
        </w:rPr>
        <w:t xml:space="preserve"> </w:t>
      </w:r>
    </w:p>
    <w:p w:rsidR="00102DAF" w:rsidRPr="00C77417" w:rsidRDefault="00102DAF" w:rsidP="00102DAF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 Федоровском монастыре, располагавшемся на месте нынешнего храма Михаила Тверского</w:t>
      </w:r>
    </w:p>
    <w:p w:rsidR="00101E08" w:rsidRDefault="00101E08"/>
    <w:p w:rsidR="008D4158" w:rsidRPr="00102DAF" w:rsidRDefault="00102DAF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02DAF">
        <w:rPr>
          <w:rFonts w:ascii="Times New Roman" w:hAnsi="Times New Roman" w:cs="Times New Roman"/>
          <w:sz w:val="32"/>
          <w:szCs w:val="32"/>
        </w:rPr>
        <w:t xml:space="preserve">Федоровский монастырь располагался на острове, называемом сейчас </w:t>
      </w:r>
      <w:r w:rsidRPr="00102DAF">
        <w:rPr>
          <w:rFonts w:ascii="Times New Roman" w:hAnsi="Times New Roman" w:cs="Times New Roman"/>
          <w:sz w:val="32"/>
          <w:szCs w:val="32"/>
        </w:rPr>
        <w:t>Остров Памяти, с храмом Михаила Тверского</w:t>
      </w:r>
      <w:r w:rsidRPr="00102DAF">
        <w:rPr>
          <w:rFonts w:ascii="Times New Roman" w:hAnsi="Times New Roman" w:cs="Times New Roman"/>
          <w:sz w:val="32"/>
          <w:szCs w:val="32"/>
        </w:rPr>
        <w:t>. К острову ведет от Обелиска пешеходный мост.</w:t>
      </w:r>
      <w:r w:rsidR="008D4158" w:rsidRPr="00102DAF">
        <w:rPr>
          <w:rFonts w:ascii="Times New Roman" w:hAnsi="Times New Roman" w:cs="Times New Roman"/>
          <w:sz w:val="32"/>
          <w:szCs w:val="32"/>
        </w:rPr>
        <w:t xml:space="preserve"> </w:t>
      </w:r>
      <w:r w:rsidR="001B45CA" w:rsidRPr="00102DAF">
        <w:rPr>
          <w:rFonts w:ascii="Times New Roman" w:hAnsi="Times New Roman" w:cs="Times New Roman"/>
          <w:sz w:val="32"/>
          <w:szCs w:val="32"/>
        </w:rPr>
        <w:t>З</w:t>
      </w:r>
      <w:r w:rsidR="008D4158" w:rsidRPr="00102DAF">
        <w:rPr>
          <w:rFonts w:ascii="Times New Roman" w:hAnsi="Times New Roman" w:cs="Times New Roman"/>
          <w:sz w:val="32"/>
          <w:szCs w:val="32"/>
        </w:rPr>
        <w:t>атон и остров</w:t>
      </w:r>
      <w:r w:rsidR="001B45CA" w:rsidRPr="00102DAF">
        <w:rPr>
          <w:rFonts w:ascii="Times New Roman" w:hAnsi="Times New Roman" w:cs="Times New Roman"/>
          <w:sz w:val="32"/>
          <w:szCs w:val="32"/>
        </w:rPr>
        <w:t xml:space="preserve"> представляют собой</w:t>
      </w:r>
      <w:r w:rsidR="008D4158" w:rsidRPr="00102DAF">
        <w:rPr>
          <w:rFonts w:ascii="Times New Roman" w:hAnsi="Times New Roman" w:cs="Times New Roman"/>
          <w:sz w:val="32"/>
          <w:szCs w:val="32"/>
        </w:rPr>
        <w:t xml:space="preserve"> старое русло </w:t>
      </w:r>
      <w:proofErr w:type="spellStart"/>
      <w:r w:rsidR="008D4158" w:rsidRPr="00102DAF">
        <w:rPr>
          <w:rFonts w:ascii="Times New Roman" w:hAnsi="Times New Roman" w:cs="Times New Roman"/>
          <w:sz w:val="32"/>
          <w:szCs w:val="32"/>
        </w:rPr>
        <w:t>Тьмаки</w:t>
      </w:r>
      <w:proofErr w:type="spellEnd"/>
      <w:r w:rsidR="008D4158" w:rsidRPr="00102DAF">
        <w:rPr>
          <w:rFonts w:ascii="Times New Roman" w:hAnsi="Times New Roman" w:cs="Times New Roman"/>
          <w:sz w:val="32"/>
          <w:szCs w:val="32"/>
        </w:rPr>
        <w:t xml:space="preserve">, еще в древности разделившейся двумя рукавами перед впадением в Волгу. </w:t>
      </w:r>
      <w:r w:rsidR="001B45CA" w:rsidRPr="00102DAF">
        <w:rPr>
          <w:rFonts w:ascii="Times New Roman" w:hAnsi="Times New Roman" w:cs="Times New Roman"/>
          <w:sz w:val="32"/>
          <w:szCs w:val="32"/>
        </w:rPr>
        <w:t>Небольшой наносной ост</w:t>
      </w:r>
      <w:r w:rsidR="00A27951" w:rsidRPr="00102DAF">
        <w:rPr>
          <w:rFonts w:ascii="Times New Roman" w:hAnsi="Times New Roman" w:cs="Times New Roman"/>
          <w:sz w:val="32"/>
          <w:szCs w:val="32"/>
        </w:rPr>
        <w:t>ров</w:t>
      </w:r>
      <w:r w:rsidR="001B45CA" w:rsidRPr="00102DAF">
        <w:rPr>
          <w:rFonts w:ascii="Times New Roman" w:hAnsi="Times New Roman" w:cs="Times New Roman"/>
          <w:sz w:val="32"/>
          <w:szCs w:val="32"/>
        </w:rPr>
        <w:t xml:space="preserve"> между этими рукавами реки в </w:t>
      </w:r>
      <w:r w:rsidR="008D4158" w:rsidRPr="00102DAF">
        <w:rPr>
          <w:rFonts w:ascii="Times New Roman" w:hAnsi="Times New Roman" w:cs="Times New Roman"/>
          <w:sz w:val="32"/>
          <w:szCs w:val="32"/>
        </w:rPr>
        <w:t xml:space="preserve"> Средневековье</w:t>
      </w:r>
      <w:r w:rsidR="001B45CA" w:rsidRPr="00102DAF">
        <w:rPr>
          <w:rFonts w:ascii="Times New Roman" w:hAnsi="Times New Roman" w:cs="Times New Roman"/>
          <w:sz w:val="32"/>
          <w:szCs w:val="32"/>
        </w:rPr>
        <w:t xml:space="preserve"> был основательно подсыпан и укреплен</w:t>
      </w:r>
      <w:r w:rsidR="008D4158" w:rsidRPr="00102DAF">
        <w:rPr>
          <w:rFonts w:ascii="Times New Roman" w:hAnsi="Times New Roman" w:cs="Times New Roman"/>
          <w:sz w:val="32"/>
          <w:szCs w:val="32"/>
        </w:rPr>
        <w:t>.</w:t>
      </w:r>
    </w:p>
    <w:p w:rsidR="00C970EA" w:rsidRPr="00102DAF" w:rsidRDefault="00A27951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02DAF">
        <w:rPr>
          <w:rFonts w:ascii="Times New Roman" w:hAnsi="Times New Roman" w:cs="Times New Roman"/>
          <w:sz w:val="32"/>
          <w:szCs w:val="32"/>
        </w:rPr>
        <w:t>В</w:t>
      </w:r>
      <w:r w:rsidR="008D4158" w:rsidRPr="00102DAF">
        <w:rPr>
          <w:rFonts w:ascii="Times New Roman" w:hAnsi="Times New Roman" w:cs="Times New Roman"/>
          <w:sz w:val="32"/>
          <w:szCs w:val="32"/>
        </w:rPr>
        <w:t xml:space="preserve"> начале XIV века </w:t>
      </w:r>
      <w:r w:rsidRPr="00102DAF">
        <w:rPr>
          <w:rFonts w:ascii="Times New Roman" w:hAnsi="Times New Roman" w:cs="Times New Roman"/>
          <w:sz w:val="32"/>
          <w:szCs w:val="32"/>
        </w:rPr>
        <w:t xml:space="preserve">на острове купцом </w:t>
      </w:r>
      <w:r w:rsidR="008D4158" w:rsidRPr="00102DAF">
        <w:rPr>
          <w:rFonts w:ascii="Times New Roman" w:hAnsi="Times New Roman" w:cs="Times New Roman"/>
          <w:sz w:val="32"/>
          <w:szCs w:val="32"/>
        </w:rPr>
        <w:t xml:space="preserve"> Иоанном </w:t>
      </w:r>
      <w:proofErr w:type="spellStart"/>
      <w:r w:rsidR="008D4158" w:rsidRPr="00102DAF">
        <w:rPr>
          <w:rFonts w:ascii="Times New Roman" w:hAnsi="Times New Roman" w:cs="Times New Roman"/>
          <w:sz w:val="32"/>
          <w:szCs w:val="32"/>
        </w:rPr>
        <w:t>Царегородцем</w:t>
      </w:r>
      <w:proofErr w:type="spellEnd"/>
      <w:r w:rsidR="008D4158" w:rsidRPr="00102DAF">
        <w:rPr>
          <w:rFonts w:ascii="Times New Roman" w:hAnsi="Times New Roman" w:cs="Times New Roman"/>
          <w:sz w:val="32"/>
          <w:szCs w:val="32"/>
        </w:rPr>
        <w:t xml:space="preserve"> </w:t>
      </w:r>
      <w:r w:rsidR="00C970EA" w:rsidRPr="00102DAF">
        <w:rPr>
          <w:rFonts w:ascii="Times New Roman" w:hAnsi="Times New Roman" w:cs="Times New Roman"/>
          <w:sz w:val="32"/>
          <w:szCs w:val="32"/>
        </w:rPr>
        <w:t xml:space="preserve"> </w:t>
      </w:r>
      <w:r w:rsidR="008D4158" w:rsidRPr="00102DAF">
        <w:rPr>
          <w:rFonts w:ascii="Times New Roman" w:hAnsi="Times New Roman" w:cs="Times New Roman"/>
          <w:sz w:val="32"/>
          <w:szCs w:val="32"/>
        </w:rPr>
        <w:t>(то есть выходцем из Константинополя)</w:t>
      </w:r>
      <w:r w:rsidR="00C970EA" w:rsidRPr="00102DAF">
        <w:rPr>
          <w:rFonts w:ascii="Times New Roman" w:hAnsi="Times New Roman" w:cs="Times New Roman"/>
          <w:sz w:val="32"/>
          <w:szCs w:val="32"/>
        </w:rPr>
        <w:t xml:space="preserve"> был основан Федоровский монастырь. </w:t>
      </w:r>
      <w:r w:rsidR="008D4158" w:rsidRPr="00102DAF">
        <w:rPr>
          <w:rFonts w:ascii="Times New Roman" w:hAnsi="Times New Roman" w:cs="Times New Roman"/>
          <w:sz w:val="32"/>
          <w:szCs w:val="32"/>
        </w:rPr>
        <w:t xml:space="preserve">В 1323-1325 годах в нем строится каменный храм в честь мучеников Федора </w:t>
      </w:r>
      <w:proofErr w:type="spellStart"/>
      <w:r w:rsidR="008D4158" w:rsidRPr="00102DAF">
        <w:rPr>
          <w:rFonts w:ascii="Times New Roman" w:hAnsi="Times New Roman" w:cs="Times New Roman"/>
          <w:sz w:val="32"/>
          <w:szCs w:val="32"/>
        </w:rPr>
        <w:t>Тирона</w:t>
      </w:r>
      <w:proofErr w:type="spellEnd"/>
      <w:r w:rsidR="008D4158" w:rsidRPr="00102DAF">
        <w:rPr>
          <w:rFonts w:ascii="Times New Roman" w:hAnsi="Times New Roman" w:cs="Times New Roman"/>
          <w:sz w:val="32"/>
          <w:szCs w:val="32"/>
        </w:rPr>
        <w:t xml:space="preserve"> и Федора </w:t>
      </w:r>
      <w:proofErr w:type="spellStart"/>
      <w:r w:rsidR="008D4158" w:rsidRPr="00102DAF">
        <w:rPr>
          <w:rFonts w:ascii="Times New Roman" w:hAnsi="Times New Roman" w:cs="Times New Roman"/>
          <w:sz w:val="32"/>
          <w:szCs w:val="32"/>
        </w:rPr>
        <w:t>Стратилата</w:t>
      </w:r>
      <w:proofErr w:type="spellEnd"/>
      <w:r w:rsidR="008D4158" w:rsidRPr="00102DAF">
        <w:rPr>
          <w:rFonts w:ascii="Times New Roman" w:hAnsi="Times New Roman" w:cs="Times New Roman"/>
          <w:sz w:val="32"/>
          <w:szCs w:val="32"/>
        </w:rPr>
        <w:t xml:space="preserve"> (очень популярное греческое посвящение храмов в то время). </w:t>
      </w:r>
    </w:p>
    <w:p w:rsidR="008D4158" w:rsidRPr="00102DAF" w:rsidRDefault="008D4158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02DAF">
        <w:rPr>
          <w:rFonts w:ascii="Times New Roman" w:hAnsi="Times New Roman" w:cs="Times New Roman"/>
          <w:sz w:val="32"/>
          <w:szCs w:val="32"/>
        </w:rPr>
        <w:t xml:space="preserve">В начале XV века </w:t>
      </w:r>
      <w:r w:rsidR="00C970EA" w:rsidRPr="00102DAF">
        <w:rPr>
          <w:rFonts w:ascii="Times New Roman" w:hAnsi="Times New Roman" w:cs="Times New Roman"/>
          <w:sz w:val="32"/>
          <w:szCs w:val="32"/>
        </w:rPr>
        <w:t>монастырь</w:t>
      </w:r>
      <w:r w:rsidRPr="00102DAF">
        <w:rPr>
          <w:rFonts w:ascii="Times New Roman" w:hAnsi="Times New Roman" w:cs="Times New Roman"/>
          <w:sz w:val="32"/>
          <w:szCs w:val="32"/>
        </w:rPr>
        <w:t xml:space="preserve"> упоминается в связи с разрушительными наводнениями, </w:t>
      </w:r>
      <w:r w:rsidR="00C970EA" w:rsidRPr="00102DAF">
        <w:rPr>
          <w:rFonts w:ascii="Times New Roman" w:hAnsi="Times New Roman" w:cs="Times New Roman"/>
          <w:sz w:val="32"/>
          <w:szCs w:val="32"/>
        </w:rPr>
        <w:t>которые привели</w:t>
      </w:r>
      <w:r w:rsidRPr="00102DAF">
        <w:rPr>
          <w:rFonts w:ascii="Times New Roman" w:hAnsi="Times New Roman" w:cs="Times New Roman"/>
          <w:sz w:val="32"/>
          <w:szCs w:val="32"/>
        </w:rPr>
        <w:t xml:space="preserve"> к необходимости перестройки собора. В 1421 году храм был разобран и построен заново (или сильно перестроен), затем и монастырь был по почину князя Бориса Александровича п</w:t>
      </w:r>
      <w:r w:rsidR="00C970EA" w:rsidRPr="00102DAF">
        <w:rPr>
          <w:rFonts w:ascii="Times New Roman" w:hAnsi="Times New Roman" w:cs="Times New Roman"/>
          <w:sz w:val="32"/>
          <w:szCs w:val="32"/>
        </w:rPr>
        <w:t>еренесен «к Григорию Богослову», а на его месте поставлена</w:t>
      </w:r>
      <w:r w:rsidRPr="00102DAF">
        <w:rPr>
          <w:rFonts w:ascii="Times New Roman" w:hAnsi="Times New Roman" w:cs="Times New Roman"/>
          <w:sz w:val="32"/>
          <w:szCs w:val="32"/>
        </w:rPr>
        <w:t xml:space="preserve"> княжеская крепость </w:t>
      </w:r>
      <w:proofErr w:type="spellStart"/>
      <w:r w:rsidRPr="00102DAF">
        <w:rPr>
          <w:rFonts w:ascii="Times New Roman" w:hAnsi="Times New Roman" w:cs="Times New Roman"/>
          <w:sz w:val="32"/>
          <w:szCs w:val="32"/>
        </w:rPr>
        <w:t>Любовен</w:t>
      </w:r>
      <w:proofErr w:type="spellEnd"/>
      <w:r w:rsidR="00C970EA" w:rsidRPr="00102DAF">
        <w:rPr>
          <w:rFonts w:ascii="Times New Roman" w:hAnsi="Times New Roman" w:cs="Times New Roman"/>
          <w:sz w:val="32"/>
          <w:szCs w:val="32"/>
        </w:rPr>
        <w:t xml:space="preserve">. Однако крепость </w:t>
      </w:r>
      <w:r w:rsidRPr="00102DAF">
        <w:rPr>
          <w:rFonts w:ascii="Times New Roman" w:hAnsi="Times New Roman" w:cs="Times New Roman"/>
          <w:sz w:val="32"/>
          <w:szCs w:val="32"/>
        </w:rPr>
        <w:t>н</w:t>
      </w:r>
      <w:r w:rsidR="00C970EA" w:rsidRPr="00102DAF">
        <w:rPr>
          <w:rFonts w:ascii="Times New Roman" w:hAnsi="Times New Roman" w:cs="Times New Roman"/>
          <w:sz w:val="32"/>
          <w:szCs w:val="32"/>
        </w:rPr>
        <w:t>а месте монастыря, не прижилась и в</w:t>
      </w:r>
      <w:r w:rsidRPr="00102DAF">
        <w:rPr>
          <w:rFonts w:ascii="Times New Roman" w:hAnsi="Times New Roman" w:cs="Times New Roman"/>
          <w:sz w:val="32"/>
          <w:szCs w:val="32"/>
        </w:rPr>
        <w:t xml:space="preserve"> начале XVI века Федоровский монастырь опять на своем месте.</w:t>
      </w:r>
    </w:p>
    <w:p w:rsidR="001B45CA" w:rsidRPr="00102DAF" w:rsidRDefault="001B45CA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02DAF">
        <w:rPr>
          <w:rFonts w:ascii="Times New Roman" w:hAnsi="Times New Roman" w:cs="Times New Roman"/>
          <w:sz w:val="32"/>
          <w:szCs w:val="32"/>
        </w:rPr>
        <w:t xml:space="preserve">Дальше было разорение Смутного времени и возобновление обители по личному почину патриарха Никона, жившего в Твери несколько недель в 1656 году. При Никоне монастырь был поддержан лишь для того, чтобы приписать обитель с ее вотчинами к Новому Иерусалиму. В этом качестве приписного Федоровский монастырь фактически прекратил свое существование уже в начале XVIII века. В 1727 году он числится пустым, а в храме служб не было. Немного продлили его существование ученики открытой в Твери в 1722 году школы для детей духовенства, реорганизованной в 1739 году в семинарию – тогда при Федоровском монастыре </w:t>
      </w:r>
      <w:r w:rsidRPr="00102DAF">
        <w:rPr>
          <w:rFonts w:ascii="Times New Roman" w:hAnsi="Times New Roman" w:cs="Times New Roman"/>
          <w:sz w:val="32"/>
          <w:szCs w:val="32"/>
        </w:rPr>
        <w:lastRenderedPageBreak/>
        <w:t xml:space="preserve">вновь завели духовенство. К сожалению, переносы семинарии с одного берега </w:t>
      </w:r>
      <w:proofErr w:type="spellStart"/>
      <w:r w:rsidRPr="00102DAF">
        <w:rPr>
          <w:rFonts w:ascii="Times New Roman" w:hAnsi="Times New Roman" w:cs="Times New Roman"/>
          <w:sz w:val="32"/>
          <w:szCs w:val="32"/>
        </w:rPr>
        <w:t>Тьмаки</w:t>
      </w:r>
      <w:proofErr w:type="spellEnd"/>
      <w:r w:rsidRPr="00102DAF">
        <w:rPr>
          <w:rFonts w:ascii="Times New Roman" w:hAnsi="Times New Roman" w:cs="Times New Roman"/>
          <w:sz w:val="32"/>
          <w:szCs w:val="32"/>
        </w:rPr>
        <w:t xml:space="preserve"> на другой сказались на судьбе монастырского храма самым печальным образом. После 1763 года, когда семинарию было решено перенести в кремль, храм опустел. В 1772 году его разобрали ради белого камня для архиерейской резиденции в Трехсвятском.</w:t>
      </w:r>
    </w:p>
    <w:p w:rsidR="001B45CA" w:rsidRDefault="001B45CA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02DAF">
        <w:rPr>
          <w:rFonts w:ascii="Times New Roman" w:hAnsi="Times New Roman" w:cs="Times New Roman"/>
          <w:sz w:val="32"/>
          <w:szCs w:val="32"/>
        </w:rPr>
        <w:t>Остатки Федоровского собора не найдены. Следы белого камня, как показали наблюдения 1970-х гг., когда остров предполагал быть местом «второй очереди мемориального комплекса», сходятся к дамбе. Очень похоже, что именно там, у дамбы, храм и находился. Причем, неизвестно, с какой стороны дамбы – древние берега реки здесь сильно изменены наводнениями и земельными работами разного времени. В ходе работ 1850-х гг., когда затоны расширяли и углубляли для зимней стоянки и постройки пароходов общества "Самолет", был обнаружен белокаменный саркофаг – с тех пор, конечно, утраченный. В качестве гавани и верфи этот затон использовался до конца XIX века, и здесь было построено около ста волжских судов, в том числе самых крупных, как бы сейчас сказали «премиум-класса», ходивших по всей Волге</w:t>
      </w:r>
      <w:r w:rsidR="00102DAF" w:rsidRPr="00102DAF">
        <w:rPr>
          <w:rFonts w:ascii="Times New Roman" w:hAnsi="Times New Roman" w:cs="Times New Roman"/>
          <w:sz w:val="32"/>
          <w:szCs w:val="32"/>
        </w:rPr>
        <w:t>.</w:t>
      </w:r>
    </w:p>
    <w:p w:rsidR="00102DAF" w:rsidRDefault="00102DAF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02DAF" w:rsidRDefault="00102DAF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02DAF" w:rsidRDefault="00102DAF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02DAF" w:rsidRDefault="00102DAF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02DAF" w:rsidRDefault="00102DAF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02DAF" w:rsidRDefault="00102DAF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02DAF" w:rsidRDefault="00102DAF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02DAF" w:rsidRPr="005A0421" w:rsidRDefault="00102DAF" w:rsidP="00102DAF">
      <w:pPr>
        <w:ind w:right="142"/>
        <w:rPr>
          <w:b/>
          <w:sz w:val="32"/>
          <w:szCs w:val="32"/>
        </w:rPr>
      </w:pPr>
      <w:r w:rsidRPr="005A0421">
        <w:rPr>
          <w:b/>
          <w:sz w:val="32"/>
          <w:szCs w:val="32"/>
        </w:rPr>
        <w:t>Начальник Главного управления</w:t>
      </w:r>
      <w:r w:rsidRPr="005A0421">
        <w:rPr>
          <w:b/>
          <w:sz w:val="32"/>
          <w:szCs w:val="32"/>
        </w:rPr>
        <w:tab/>
      </w:r>
      <w:r w:rsidRPr="005A0421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</w:t>
      </w:r>
      <w:bookmarkStart w:id="0" w:name="_GoBack"/>
      <w:bookmarkEnd w:id="0"/>
      <w:r w:rsidRPr="005A0421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</w:t>
      </w:r>
      <w:r w:rsidRPr="005A0421">
        <w:rPr>
          <w:b/>
          <w:sz w:val="32"/>
          <w:szCs w:val="32"/>
        </w:rPr>
        <w:t>М.Ю. Смирнов</w:t>
      </w:r>
    </w:p>
    <w:p w:rsidR="00102DAF" w:rsidRDefault="00102DAF" w:rsidP="00102DAF">
      <w:pPr>
        <w:ind w:right="142"/>
        <w:rPr>
          <w:sz w:val="32"/>
          <w:szCs w:val="32"/>
        </w:rPr>
      </w:pPr>
    </w:p>
    <w:p w:rsidR="00102DAF" w:rsidRDefault="00102DAF" w:rsidP="00102DAF">
      <w:pPr>
        <w:ind w:right="142"/>
        <w:rPr>
          <w:sz w:val="32"/>
          <w:szCs w:val="32"/>
        </w:rPr>
      </w:pPr>
    </w:p>
    <w:p w:rsidR="00102DAF" w:rsidRDefault="00102DAF" w:rsidP="00102DAF">
      <w:pPr>
        <w:ind w:right="142"/>
        <w:rPr>
          <w:sz w:val="32"/>
          <w:szCs w:val="32"/>
        </w:rPr>
      </w:pPr>
    </w:p>
    <w:p w:rsidR="00102DAF" w:rsidRDefault="00102DAF" w:rsidP="00102DAF">
      <w:pPr>
        <w:ind w:right="142"/>
        <w:rPr>
          <w:sz w:val="32"/>
          <w:szCs w:val="32"/>
        </w:rPr>
      </w:pPr>
    </w:p>
    <w:p w:rsidR="00102DAF" w:rsidRDefault="00102DAF" w:rsidP="00102DAF">
      <w:pPr>
        <w:ind w:right="142"/>
        <w:rPr>
          <w:sz w:val="32"/>
          <w:szCs w:val="32"/>
        </w:rPr>
      </w:pPr>
    </w:p>
    <w:p w:rsidR="00102DAF" w:rsidRDefault="00102DAF" w:rsidP="00102DAF">
      <w:pPr>
        <w:ind w:right="142"/>
        <w:rPr>
          <w:sz w:val="32"/>
          <w:szCs w:val="32"/>
        </w:rPr>
      </w:pPr>
    </w:p>
    <w:p w:rsidR="00102DAF" w:rsidRDefault="00102DAF" w:rsidP="00102DAF">
      <w:pPr>
        <w:ind w:right="142"/>
        <w:rPr>
          <w:sz w:val="32"/>
          <w:szCs w:val="32"/>
        </w:rPr>
      </w:pPr>
    </w:p>
    <w:p w:rsidR="00102DAF" w:rsidRDefault="00102DAF" w:rsidP="00102DAF">
      <w:pPr>
        <w:ind w:right="142"/>
        <w:rPr>
          <w:sz w:val="32"/>
          <w:szCs w:val="32"/>
        </w:rPr>
      </w:pPr>
    </w:p>
    <w:p w:rsidR="00102DAF" w:rsidRDefault="00102DAF" w:rsidP="00102DAF">
      <w:pPr>
        <w:ind w:right="142"/>
        <w:rPr>
          <w:sz w:val="32"/>
          <w:szCs w:val="32"/>
        </w:rPr>
      </w:pPr>
    </w:p>
    <w:p w:rsidR="00102DAF" w:rsidRDefault="00102DAF" w:rsidP="00102DAF">
      <w:pPr>
        <w:ind w:right="142"/>
        <w:rPr>
          <w:sz w:val="24"/>
          <w:szCs w:val="24"/>
        </w:rPr>
      </w:pPr>
    </w:p>
    <w:p w:rsidR="00102DAF" w:rsidRPr="003776F6" w:rsidRDefault="00102DAF" w:rsidP="00102DAF">
      <w:pPr>
        <w:ind w:right="142"/>
        <w:rPr>
          <w:sz w:val="24"/>
          <w:szCs w:val="24"/>
        </w:rPr>
      </w:pPr>
      <w:r w:rsidRPr="003776F6">
        <w:rPr>
          <w:sz w:val="24"/>
          <w:szCs w:val="24"/>
        </w:rPr>
        <w:t>Исп. Белякова Оксана Дмитриевна</w:t>
      </w:r>
    </w:p>
    <w:p w:rsidR="00102DAF" w:rsidRPr="005A0421" w:rsidRDefault="00102DAF" w:rsidP="00102DAF">
      <w:pPr>
        <w:ind w:right="142"/>
        <w:rPr>
          <w:sz w:val="32"/>
          <w:szCs w:val="32"/>
        </w:rPr>
      </w:pPr>
      <w:r w:rsidRPr="003776F6">
        <w:rPr>
          <w:sz w:val="24"/>
          <w:szCs w:val="24"/>
        </w:rPr>
        <w:t>8(4822) 34-54-93</w:t>
      </w:r>
    </w:p>
    <w:p w:rsidR="00102DAF" w:rsidRPr="00102DAF" w:rsidRDefault="00102DAF" w:rsidP="00102DAF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sectPr w:rsidR="00102DAF" w:rsidRPr="00102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58"/>
    <w:rsid w:val="00101E08"/>
    <w:rsid w:val="00102DAF"/>
    <w:rsid w:val="001B45CA"/>
    <w:rsid w:val="008D4158"/>
    <w:rsid w:val="00A27951"/>
    <w:rsid w:val="00C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DAF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2D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DAF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2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2020-01-14T11:46:00Z</dcterms:created>
  <dcterms:modified xsi:type="dcterms:W3CDTF">2020-01-14T11:46:00Z</dcterms:modified>
</cp:coreProperties>
</file>