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9"/>
        <w:gridCol w:w="5036"/>
      </w:tblGrid>
      <w:tr w:rsidR="00987EE6" w:rsidTr="00987EE6">
        <w:tc>
          <w:tcPr>
            <w:tcW w:w="4962" w:type="dxa"/>
          </w:tcPr>
          <w:p w:rsidR="00987EE6" w:rsidRPr="00987EE6" w:rsidRDefault="00987EE6" w:rsidP="00933FEB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987EE6">
              <w:rPr>
                <w:b/>
                <w:sz w:val="24"/>
                <w:szCs w:val="24"/>
              </w:rPr>
              <w:t>ГЛАВНОЕ УПРАВЛЕНИЕ</w:t>
            </w:r>
          </w:p>
          <w:p w:rsidR="00987EE6" w:rsidRPr="00987EE6" w:rsidRDefault="00987EE6" w:rsidP="00933FEB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987EE6">
              <w:rPr>
                <w:b/>
                <w:sz w:val="24"/>
                <w:szCs w:val="24"/>
              </w:rPr>
              <w:t>«РЕГИОНАЛЬНАЯ</w:t>
            </w:r>
          </w:p>
          <w:p w:rsidR="00987EE6" w:rsidRPr="00987EE6" w:rsidRDefault="00987EE6" w:rsidP="00933FEB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987EE6">
              <w:rPr>
                <w:b/>
                <w:sz w:val="24"/>
                <w:szCs w:val="24"/>
              </w:rPr>
              <w:t>ЭНЕРГЕТИЧЕСКАЯ  КОМИССИЯ»</w:t>
            </w:r>
          </w:p>
          <w:p w:rsidR="00987EE6" w:rsidRPr="00987EE6" w:rsidRDefault="00987EE6" w:rsidP="00933FEB">
            <w:pPr>
              <w:ind w:left="34"/>
              <w:jc w:val="center"/>
              <w:rPr>
                <w:b/>
                <w:sz w:val="24"/>
                <w:szCs w:val="24"/>
              </w:rPr>
            </w:pPr>
            <w:r w:rsidRPr="00987EE6">
              <w:rPr>
                <w:b/>
                <w:sz w:val="24"/>
                <w:szCs w:val="24"/>
              </w:rPr>
              <w:t>ТВЕРСКОЙ ОБЛАСТИ</w:t>
            </w:r>
          </w:p>
          <w:p w:rsidR="00987EE6" w:rsidRPr="00987EE6" w:rsidRDefault="00987EE6" w:rsidP="00933FEB">
            <w:pPr>
              <w:ind w:left="34"/>
              <w:jc w:val="center"/>
            </w:pPr>
          </w:p>
          <w:p w:rsidR="00845DF8" w:rsidRPr="00987EE6" w:rsidRDefault="00845DF8" w:rsidP="00845DF8">
            <w:pPr>
              <w:ind w:left="34"/>
              <w:jc w:val="center"/>
            </w:pPr>
            <w:r w:rsidRPr="00987EE6">
              <w:t>Победы</w:t>
            </w:r>
            <w:r>
              <w:t xml:space="preserve"> пр-т</w:t>
            </w:r>
            <w:r w:rsidRPr="00987EE6">
              <w:t xml:space="preserve">, </w:t>
            </w:r>
            <w:r>
              <w:t xml:space="preserve">д. </w:t>
            </w:r>
            <w:smartTag w:uri="urn:schemas-microsoft-com:office:smarttags" w:element="metricconverter">
              <w:smartTagPr>
                <w:attr w:name="ProductID" w:val="53, г"/>
              </w:smartTagPr>
              <w:r w:rsidRPr="00987EE6">
                <w:t>53, г</w:t>
              </w:r>
            </w:smartTag>
            <w:r w:rsidRPr="00987EE6">
              <w:t>. Тверь, 170028</w:t>
            </w:r>
          </w:p>
          <w:p w:rsidR="00845DF8" w:rsidRDefault="00845DF8" w:rsidP="00845DF8">
            <w:pPr>
              <w:ind w:left="34"/>
              <w:jc w:val="center"/>
            </w:pPr>
            <w:r w:rsidRPr="00987EE6">
              <w:t>тел.</w:t>
            </w:r>
            <w:r>
              <w:t xml:space="preserve"> </w:t>
            </w:r>
            <w:r w:rsidRPr="00987EE6">
              <w:t xml:space="preserve">(4822) 32-81-60,  </w:t>
            </w:r>
          </w:p>
          <w:p w:rsidR="00845DF8" w:rsidRPr="00987EE6" w:rsidRDefault="00845DF8" w:rsidP="00845DF8">
            <w:pPr>
              <w:ind w:left="34"/>
              <w:jc w:val="center"/>
            </w:pPr>
            <w:r w:rsidRPr="00987EE6">
              <w:t>факс 50-97-05</w:t>
            </w:r>
          </w:p>
          <w:p w:rsidR="00845DF8" w:rsidRPr="00987EE6" w:rsidRDefault="00845DF8" w:rsidP="00845DF8">
            <w:pPr>
              <w:ind w:left="34"/>
              <w:jc w:val="center"/>
              <w:rPr>
                <w:sz w:val="22"/>
                <w:szCs w:val="22"/>
              </w:rPr>
            </w:pPr>
            <w:r w:rsidRPr="00987EE6">
              <w:rPr>
                <w:sz w:val="22"/>
                <w:szCs w:val="22"/>
                <w:lang w:val="en-US"/>
              </w:rPr>
              <w:t>E</w:t>
            </w:r>
            <w:r w:rsidRPr="00987EE6">
              <w:rPr>
                <w:sz w:val="22"/>
                <w:szCs w:val="22"/>
              </w:rPr>
              <w:t>-</w:t>
            </w:r>
            <w:r w:rsidRPr="00987EE6">
              <w:rPr>
                <w:sz w:val="22"/>
                <w:szCs w:val="22"/>
                <w:lang w:val="en-US"/>
              </w:rPr>
              <w:t>mail</w:t>
            </w:r>
            <w:r w:rsidRPr="00987EE6">
              <w:rPr>
                <w:sz w:val="22"/>
                <w:szCs w:val="22"/>
              </w:rPr>
              <w:t xml:space="preserve">: </w:t>
            </w:r>
            <w:r w:rsidRPr="00987EE6">
              <w:rPr>
                <w:sz w:val="22"/>
                <w:szCs w:val="22"/>
                <w:lang w:val="en-US"/>
              </w:rPr>
              <w:t>info</w:t>
            </w:r>
            <w:r w:rsidRPr="00987EE6">
              <w:rPr>
                <w:sz w:val="22"/>
                <w:szCs w:val="22"/>
              </w:rPr>
              <w:t>@</w:t>
            </w:r>
            <w:r w:rsidRPr="00987EE6">
              <w:rPr>
                <w:sz w:val="22"/>
                <w:szCs w:val="22"/>
                <w:lang w:val="en-US"/>
              </w:rPr>
              <w:t>rectver</w:t>
            </w:r>
            <w:r w:rsidRPr="00987EE6">
              <w:rPr>
                <w:sz w:val="22"/>
                <w:szCs w:val="22"/>
              </w:rPr>
              <w:t>.</w:t>
            </w:r>
            <w:r w:rsidRPr="00987EE6">
              <w:rPr>
                <w:sz w:val="22"/>
                <w:szCs w:val="22"/>
                <w:lang w:val="en-US"/>
              </w:rPr>
              <w:t>ru</w:t>
            </w:r>
            <w:r w:rsidRPr="00987EE6">
              <w:rPr>
                <w:sz w:val="22"/>
                <w:szCs w:val="22"/>
              </w:rPr>
              <w:t xml:space="preserve">, </w:t>
            </w:r>
            <w:r w:rsidRPr="00987EE6">
              <w:rPr>
                <w:sz w:val="22"/>
                <w:szCs w:val="22"/>
                <w:lang w:val="en-US"/>
              </w:rPr>
              <w:t>rec</w:t>
            </w:r>
            <w:r w:rsidRPr="00987EE6">
              <w:rPr>
                <w:sz w:val="22"/>
                <w:szCs w:val="22"/>
              </w:rPr>
              <w:t>@</w:t>
            </w:r>
            <w:r w:rsidRPr="00987EE6">
              <w:rPr>
                <w:sz w:val="22"/>
                <w:szCs w:val="22"/>
                <w:lang w:val="en-US"/>
              </w:rPr>
              <w:t>web</w:t>
            </w:r>
            <w:r w:rsidRPr="00987EE6">
              <w:rPr>
                <w:sz w:val="22"/>
                <w:szCs w:val="22"/>
              </w:rPr>
              <w:t>.</w:t>
            </w:r>
            <w:r w:rsidRPr="00987EE6">
              <w:rPr>
                <w:sz w:val="22"/>
                <w:szCs w:val="22"/>
                <w:lang w:val="en-US"/>
              </w:rPr>
              <w:t>region</w:t>
            </w:r>
            <w:r w:rsidRPr="00987EE6">
              <w:rPr>
                <w:sz w:val="22"/>
                <w:szCs w:val="22"/>
              </w:rPr>
              <w:t>.</w:t>
            </w:r>
            <w:r w:rsidRPr="00987EE6">
              <w:rPr>
                <w:sz w:val="22"/>
                <w:szCs w:val="22"/>
                <w:lang w:val="en-US"/>
              </w:rPr>
              <w:t>tver</w:t>
            </w:r>
            <w:r w:rsidRPr="00987EE6">
              <w:rPr>
                <w:sz w:val="22"/>
                <w:szCs w:val="22"/>
              </w:rPr>
              <w:t>.</w:t>
            </w:r>
            <w:r w:rsidRPr="00987EE6">
              <w:rPr>
                <w:sz w:val="22"/>
                <w:szCs w:val="22"/>
                <w:lang w:val="en-US"/>
              </w:rPr>
              <w:t>ru</w:t>
            </w:r>
          </w:p>
          <w:p w:rsidR="00845DF8" w:rsidRPr="00514B45" w:rsidRDefault="00DD7146" w:rsidP="00845DF8">
            <w:pPr>
              <w:ind w:left="34"/>
              <w:jc w:val="center"/>
              <w:rPr>
                <w:sz w:val="22"/>
                <w:szCs w:val="22"/>
              </w:rPr>
            </w:pPr>
            <w:hyperlink r:id="rId7" w:history="1">
              <w:r w:rsidR="00845DF8" w:rsidRPr="00514B45">
                <w:rPr>
                  <w:rStyle w:val="a4"/>
                  <w:sz w:val="22"/>
                  <w:szCs w:val="22"/>
                  <w:u w:val="none"/>
                  <w:lang w:val="en-US"/>
                </w:rPr>
                <w:t>http</w:t>
              </w:r>
              <w:r w:rsidR="00845DF8" w:rsidRPr="00514B45">
                <w:rPr>
                  <w:rStyle w:val="a4"/>
                  <w:sz w:val="22"/>
                  <w:szCs w:val="22"/>
                  <w:u w:val="none"/>
                </w:rPr>
                <w:t>://</w:t>
              </w:r>
              <w:r w:rsidR="00845DF8" w:rsidRPr="00514B45">
                <w:rPr>
                  <w:rStyle w:val="a4"/>
                  <w:sz w:val="22"/>
                  <w:szCs w:val="22"/>
                  <w:u w:val="none"/>
                  <w:shd w:val="clear" w:color="auto" w:fill="FFFFFF"/>
                </w:rPr>
                <w:t>рэк.тверскаяобласть.рф</w:t>
              </w:r>
            </w:hyperlink>
          </w:p>
          <w:p w:rsidR="00987EE6" w:rsidRDefault="00987EE6" w:rsidP="00933FEB">
            <w:pPr>
              <w:ind w:left="34"/>
              <w:jc w:val="center"/>
              <w:rPr>
                <w:sz w:val="18"/>
              </w:rPr>
            </w:pPr>
          </w:p>
          <w:p w:rsidR="00987EE6" w:rsidRPr="00270716" w:rsidRDefault="00987EE6" w:rsidP="00933FEB">
            <w:pPr>
              <w:ind w:left="34"/>
              <w:jc w:val="center"/>
            </w:pPr>
            <w:r w:rsidRPr="00270716">
              <w:t xml:space="preserve">____________________ </w:t>
            </w:r>
            <w:r w:rsidRPr="006A1B53">
              <w:rPr>
                <w:sz w:val="22"/>
                <w:szCs w:val="22"/>
              </w:rPr>
              <w:t>№</w:t>
            </w:r>
            <w:r w:rsidRPr="00270716">
              <w:t xml:space="preserve"> __________________</w:t>
            </w:r>
          </w:p>
          <w:p w:rsidR="00987EE6" w:rsidRPr="00270716" w:rsidRDefault="00987EE6" w:rsidP="00933FEB">
            <w:pPr>
              <w:ind w:left="34"/>
              <w:jc w:val="center"/>
            </w:pPr>
          </w:p>
          <w:p w:rsidR="00987EE6" w:rsidRDefault="005E29CC" w:rsidP="005E29CC">
            <w:pPr>
              <w:ind w:left="34"/>
              <w:jc w:val="center"/>
            </w:pPr>
            <w:r>
              <w:rPr>
                <w:sz w:val="22"/>
                <w:szCs w:val="22"/>
              </w:rPr>
              <w:t>На __________________</w:t>
            </w:r>
            <w:r w:rsidR="00987EE6" w:rsidRPr="006A1B53">
              <w:rPr>
                <w:sz w:val="22"/>
                <w:szCs w:val="22"/>
              </w:rPr>
              <w:t>от</w:t>
            </w:r>
            <w:r w:rsidR="00987EE6" w:rsidRPr="00270716">
              <w:t xml:space="preserve"> </w:t>
            </w:r>
            <w:r w:rsidR="00B43176">
              <w:t xml:space="preserve"> </w:t>
            </w:r>
            <w:r>
              <w:t>______________</w:t>
            </w:r>
          </w:p>
        </w:tc>
        <w:tc>
          <w:tcPr>
            <w:tcW w:w="5103" w:type="dxa"/>
          </w:tcPr>
          <w:p w:rsidR="004834BD" w:rsidRPr="004834BD" w:rsidRDefault="004834BD" w:rsidP="007A0C7E">
            <w:pPr>
              <w:rPr>
                <w:b/>
                <w:bCs/>
                <w:sz w:val="26"/>
                <w:szCs w:val="26"/>
              </w:rPr>
            </w:pPr>
            <w:r w:rsidRPr="004834BD">
              <w:rPr>
                <w:b/>
                <w:bCs/>
                <w:sz w:val="26"/>
                <w:szCs w:val="26"/>
              </w:rPr>
              <w:t xml:space="preserve">                                                                                                        </w:t>
            </w:r>
          </w:p>
          <w:p w:rsidR="00664BC2" w:rsidRPr="00FD4F2D" w:rsidRDefault="00FD4F2D" w:rsidP="000907DE">
            <w:pPr>
              <w:jc w:val="center"/>
              <w:rPr>
                <w:b/>
                <w:bCs/>
                <w:sz w:val="32"/>
                <w:szCs w:val="32"/>
              </w:rPr>
            </w:pPr>
            <w:r w:rsidRPr="00FD4F2D">
              <w:rPr>
                <w:b/>
                <w:bCs/>
                <w:sz w:val="32"/>
                <w:szCs w:val="32"/>
              </w:rPr>
              <w:t>Губернатору Тверской области</w:t>
            </w:r>
          </w:p>
          <w:p w:rsidR="00FD4F2D" w:rsidRPr="00FD4F2D" w:rsidRDefault="009319CE" w:rsidP="000907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Рудене И.М.</w:t>
            </w:r>
          </w:p>
          <w:p w:rsidR="00664BC2" w:rsidRPr="00467B7A" w:rsidRDefault="00664BC2" w:rsidP="000907D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A0C7E" w:rsidRDefault="00B43176" w:rsidP="005E29CC">
      <w:pPr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D2181A" w:rsidRDefault="00D2181A" w:rsidP="00020B4E">
      <w:pPr>
        <w:autoSpaceDE w:val="0"/>
        <w:autoSpaceDN w:val="0"/>
        <w:adjustRightInd w:val="0"/>
        <w:jc w:val="center"/>
        <w:outlineLvl w:val="0"/>
        <w:rPr>
          <w:b/>
          <w:sz w:val="32"/>
          <w:szCs w:val="32"/>
        </w:rPr>
      </w:pPr>
    </w:p>
    <w:p w:rsidR="00D2181A" w:rsidRDefault="00D2181A" w:rsidP="00020B4E">
      <w:pPr>
        <w:autoSpaceDE w:val="0"/>
        <w:autoSpaceDN w:val="0"/>
        <w:adjustRightInd w:val="0"/>
        <w:jc w:val="center"/>
        <w:outlineLvl w:val="0"/>
        <w:rPr>
          <w:b/>
          <w:sz w:val="32"/>
          <w:szCs w:val="32"/>
        </w:rPr>
      </w:pPr>
    </w:p>
    <w:p w:rsidR="00D2181A" w:rsidRDefault="00D2181A" w:rsidP="00020B4E">
      <w:pPr>
        <w:autoSpaceDE w:val="0"/>
        <w:autoSpaceDN w:val="0"/>
        <w:adjustRightInd w:val="0"/>
        <w:jc w:val="center"/>
        <w:outlineLvl w:val="0"/>
        <w:rPr>
          <w:b/>
          <w:sz w:val="32"/>
          <w:szCs w:val="32"/>
        </w:rPr>
      </w:pPr>
    </w:p>
    <w:p w:rsidR="007A0C7E" w:rsidRPr="00FD4F2D" w:rsidRDefault="007A0C7E" w:rsidP="00020B4E">
      <w:pPr>
        <w:autoSpaceDE w:val="0"/>
        <w:autoSpaceDN w:val="0"/>
        <w:adjustRightInd w:val="0"/>
        <w:jc w:val="center"/>
        <w:outlineLvl w:val="0"/>
        <w:rPr>
          <w:b/>
          <w:sz w:val="32"/>
          <w:szCs w:val="32"/>
        </w:rPr>
      </w:pPr>
      <w:r w:rsidRPr="00FD4F2D">
        <w:rPr>
          <w:b/>
          <w:sz w:val="32"/>
          <w:szCs w:val="32"/>
        </w:rPr>
        <w:t xml:space="preserve">Уважаемый </w:t>
      </w:r>
      <w:r w:rsidR="00FD4F2D">
        <w:rPr>
          <w:b/>
          <w:sz w:val="32"/>
          <w:szCs w:val="32"/>
        </w:rPr>
        <w:t>Игорь Михайлович</w:t>
      </w:r>
      <w:r w:rsidR="00664BC2" w:rsidRPr="00FD4F2D">
        <w:rPr>
          <w:b/>
          <w:sz w:val="32"/>
          <w:szCs w:val="32"/>
        </w:rPr>
        <w:t>!</w:t>
      </w:r>
    </w:p>
    <w:p w:rsidR="007A0C7E" w:rsidRDefault="007A0C7E" w:rsidP="00020B4E">
      <w:pPr>
        <w:autoSpaceDE w:val="0"/>
        <w:autoSpaceDN w:val="0"/>
        <w:adjustRightInd w:val="0"/>
        <w:jc w:val="center"/>
        <w:outlineLvl w:val="0"/>
        <w:rPr>
          <w:b/>
          <w:sz w:val="32"/>
          <w:szCs w:val="32"/>
        </w:rPr>
      </w:pPr>
    </w:p>
    <w:p w:rsidR="00D2181A" w:rsidRDefault="00D2181A" w:rsidP="00020B4E">
      <w:pPr>
        <w:autoSpaceDE w:val="0"/>
        <w:autoSpaceDN w:val="0"/>
        <w:adjustRightInd w:val="0"/>
        <w:jc w:val="center"/>
        <w:outlineLvl w:val="0"/>
        <w:rPr>
          <w:b/>
          <w:sz w:val="32"/>
          <w:szCs w:val="32"/>
        </w:rPr>
      </w:pPr>
    </w:p>
    <w:p w:rsidR="004834BD" w:rsidRPr="00FD4F2D" w:rsidRDefault="00FD4F2D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поручению информирую Вас о ситуации с закупкой топочного мазута предприятием города Нелидова МУП «Горводоканал»</w:t>
      </w:r>
      <w:r w:rsidR="004834BD" w:rsidRPr="00FD4F2D">
        <w:rPr>
          <w:sz w:val="32"/>
          <w:szCs w:val="32"/>
        </w:rPr>
        <w:t xml:space="preserve">. </w:t>
      </w:r>
    </w:p>
    <w:p w:rsidR="009F4583" w:rsidRPr="00FD4F2D" w:rsidRDefault="00AC2DD1" w:rsidP="009F4583">
      <w:pPr>
        <w:ind w:firstLine="708"/>
        <w:jc w:val="both"/>
        <w:rPr>
          <w:sz w:val="32"/>
          <w:szCs w:val="32"/>
        </w:rPr>
      </w:pPr>
      <w:r w:rsidRPr="00FD4F2D">
        <w:rPr>
          <w:sz w:val="32"/>
          <w:szCs w:val="32"/>
        </w:rPr>
        <w:t>При установлении тарифа на тепловую энергию</w:t>
      </w:r>
      <w:r w:rsidR="007A0C7E" w:rsidRPr="00FD4F2D">
        <w:rPr>
          <w:sz w:val="32"/>
          <w:szCs w:val="32"/>
        </w:rPr>
        <w:t xml:space="preserve"> на 2019 год</w:t>
      </w:r>
      <w:r w:rsidR="009F4583" w:rsidRPr="00FD4F2D">
        <w:rPr>
          <w:sz w:val="32"/>
          <w:szCs w:val="32"/>
        </w:rPr>
        <w:t xml:space="preserve"> </w:t>
      </w:r>
      <w:r w:rsidR="007A0C7E" w:rsidRPr="00FD4F2D">
        <w:rPr>
          <w:sz w:val="32"/>
          <w:szCs w:val="32"/>
        </w:rPr>
        <w:t xml:space="preserve">учтена </w:t>
      </w:r>
      <w:r w:rsidR="009F4583" w:rsidRPr="00FD4F2D">
        <w:rPr>
          <w:sz w:val="32"/>
          <w:szCs w:val="32"/>
        </w:rPr>
        <w:t>ц</w:t>
      </w:r>
      <w:r w:rsidR="007A0C7E" w:rsidRPr="00FD4F2D">
        <w:rPr>
          <w:sz w:val="32"/>
          <w:szCs w:val="32"/>
        </w:rPr>
        <w:t xml:space="preserve">ена мазута в размере </w:t>
      </w:r>
      <w:r w:rsidR="009F4583" w:rsidRPr="00FD4F2D">
        <w:rPr>
          <w:sz w:val="32"/>
          <w:szCs w:val="32"/>
        </w:rPr>
        <w:t>15</w:t>
      </w:r>
      <w:r w:rsidR="009319CE">
        <w:rPr>
          <w:sz w:val="32"/>
          <w:szCs w:val="32"/>
        </w:rPr>
        <w:t xml:space="preserve"> </w:t>
      </w:r>
      <w:r w:rsidR="009F4583" w:rsidRPr="00FD4F2D">
        <w:rPr>
          <w:sz w:val="32"/>
          <w:szCs w:val="32"/>
        </w:rPr>
        <w:t>503,05 руб. тн</w:t>
      </w:r>
      <w:r w:rsidR="007A0C7E" w:rsidRPr="00FD4F2D">
        <w:rPr>
          <w:sz w:val="32"/>
          <w:szCs w:val="32"/>
        </w:rPr>
        <w:t>,</w:t>
      </w:r>
      <w:r w:rsidR="009F4583" w:rsidRPr="00FD4F2D">
        <w:rPr>
          <w:sz w:val="32"/>
          <w:szCs w:val="32"/>
        </w:rPr>
        <w:t xml:space="preserve"> исходя из средней стоимости мазута на Санкт-Петербуржской бирже за 4 квартал 2018 года в размере 13952,64 руб</w:t>
      </w:r>
      <w:r w:rsidR="00FD4F2D">
        <w:rPr>
          <w:sz w:val="32"/>
          <w:szCs w:val="32"/>
        </w:rPr>
        <w:t>/</w:t>
      </w:r>
      <w:r w:rsidR="009F4583" w:rsidRPr="00FD4F2D">
        <w:rPr>
          <w:sz w:val="32"/>
          <w:szCs w:val="32"/>
        </w:rPr>
        <w:t>тн и стоимости доставки</w:t>
      </w:r>
      <w:r w:rsidR="00DF2443" w:rsidRPr="00FD4F2D">
        <w:rPr>
          <w:sz w:val="32"/>
          <w:szCs w:val="32"/>
        </w:rPr>
        <w:t xml:space="preserve"> железнодорожным транспортом</w:t>
      </w:r>
      <w:r w:rsidR="009F4583" w:rsidRPr="00FD4F2D">
        <w:rPr>
          <w:sz w:val="32"/>
          <w:szCs w:val="32"/>
        </w:rPr>
        <w:t xml:space="preserve"> в размере 1</w:t>
      </w:r>
      <w:r w:rsidR="009319CE">
        <w:rPr>
          <w:sz w:val="32"/>
          <w:szCs w:val="32"/>
        </w:rPr>
        <w:t xml:space="preserve"> </w:t>
      </w:r>
      <w:r w:rsidR="009F4583" w:rsidRPr="00FD4F2D">
        <w:rPr>
          <w:sz w:val="32"/>
          <w:szCs w:val="32"/>
        </w:rPr>
        <w:t>550,41 руб</w:t>
      </w:r>
      <w:r w:rsidR="00FD4F2D">
        <w:rPr>
          <w:sz w:val="32"/>
          <w:szCs w:val="32"/>
        </w:rPr>
        <w:t>/</w:t>
      </w:r>
      <w:r w:rsidR="009F4583" w:rsidRPr="00FD4F2D">
        <w:rPr>
          <w:sz w:val="32"/>
          <w:szCs w:val="32"/>
        </w:rPr>
        <w:t xml:space="preserve"> тн без учета НДС (</w:t>
      </w:r>
      <w:r w:rsidR="00DF2443" w:rsidRPr="00FD4F2D">
        <w:rPr>
          <w:sz w:val="32"/>
          <w:szCs w:val="32"/>
        </w:rPr>
        <w:t>18</w:t>
      </w:r>
      <w:r w:rsidR="009319CE">
        <w:rPr>
          <w:sz w:val="32"/>
          <w:szCs w:val="32"/>
        </w:rPr>
        <w:t xml:space="preserve"> </w:t>
      </w:r>
      <w:r w:rsidR="00DF2443" w:rsidRPr="00FD4F2D">
        <w:rPr>
          <w:sz w:val="32"/>
          <w:szCs w:val="32"/>
        </w:rPr>
        <w:t>603,66 руб</w:t>
      </w:r>
      <w:r w:rsidR="00FD4F2D">
        <w:rPr>
          <w:sz w:val="32"/>
          <w:szCs w:val="32"/>
        </w:rPr>
        <w:t>/</w:t>
      </w:r>
      <w:r w:rsidR="00DF2443" w:rsidRPr="00FD4F2D">
        <w:rPr>
          <w:sz w:val="32"/>
          <w:szCs w:val="32"/>
        </w:rPr>
        <w:t>тн, в том числе стоимость мазута</w:t>
      </w:r>
      <w:r w:rsidR="009319CE">
        <w:rPr>
          <w:sz w:val="32"/>
          <w:szCs w:val="32"/>
        </w:rPr>
        <w:t xml:space="preserve">           </w:t>
      </w:r>
      <w:r w:rsidR="00DF2443" w:rsidRPr="00FD4F2D">
        <w:rPr>
          <w:sz w:val="32"/>
          <w:szCs w:val="32"/>
        </w:rPr>
        <w:t xml:space="preserve"> </w:t>
      </w:r>
      <w:r w:rsidR="009F4583" w:rsidRPr="00FD4F2D">
        <w:rPr>
          <w:sz w:val="32"/>
          <w:szCs w:val="32"/>
        </w:rPr>
        <w:t>16</w:t>
      </w:r>
      <w:r w:rsidR="009319CE">
        <w:rPr>
          <w:sz w:val="32"/>
          <w:szCs w:val="32"/>
        </w:rPr>
        <w:t xml:space="preserve"> </w:t>
      </w:r>
      <w:r w:rsidR="009F4583" w:rsidRPr="00FD4F2D">
        <w:rPr>
          <w:sz w:val="32"/>
          <w:szCs w:val="32"/>
        </w:rPr>
        <w:t xml:space="preserve">743,17 руб. тн и </w:t>
      </w:r>
      <w:r w:rsidR="00DF2443" w:rsidRPr="00FD4F2D">
        <w:rPr>
          <w:sz w:val="32"/>
          <w:szCs w:val="32"/>
        </w:rPr>
        <w:t xml:space="preserve">доставка </w:t>
      </w:r>
      <w:r w:rsidR="009F4583" w:rsidRPr="00FD4F2D">
        <w:rPr>
          <w:sz w:val="32"/>
          <w:szCs w:val="32"/>
        </w:rPr>
        <w:t>1</w:t>
      </w:r>
      <w:r w:rsidR="009319CE">
        <w:rPr>
          <w:sz w:val="32"/>
          <w:szCs w:val="32"/>
        </w:rPr>
        <w:t xml:space="preserve"> </w:t>
      </w:r>
      <w:r w:rsidR="009F4583" w:rsidRPr="00FD4F2D">
        <w:rPr>
          <w:sz w:val="32"/>
          <w:szCs w:val="32"/>
        </w:rPr>
        <w:t>860,49 руб</w:t>
      </w:r>
      <w:r w:rsidR="00FD4F2D">
        <w:rPr>
          <w:sz w:val="32"/>
          <w:szCs w:val="32"/>
        </w:rPr>
        <w:t>/</w:t>
      </w:r>
      <w:r w:rsidR="009F4583" w:rsidRPr="00FD4F2D">
        <w:rPr>
          <w:sz w:val="32"/>
          <w:szCs w:val="32"/>
        </w:rPr>
        <w:t xml:space="preserve">тн с учетом НДС). </w:t>
      </w:r>
    </w:p>
    <w:p w:rsidR="00360636" w:rsidRDefault="00FD4F2D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таблице </w:t>
      </w:r>
      <w:r w:rsidR="00D2181A">
        <w:rPr>
          <w:sz w:val="32"/>
          <w:szCs w:val="32"/>
        </w:rPr>
        <w:t xml:space="preserve">1 </w:t>
      </w:r>
      <w:r>
        <w:rPr>
          <w:sz w:val="32"/>
          <w:szCs w:val="32"/>
        </w:rPr>
        <w:t>представлена стоимость мазута на Санкт-Петербуржской бирже на дату заключения контрактов и цена по договорам заключенным организацией в первом полугодии 2019 года.</w:t>
      </w: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  <w:bookmarkStart w:id="0" w:name="_GoBack"/>
      <w:bookmarkEnd w:id="0"/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Pr="00FD4F2D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FD4F2D" w:rsidRPr="00FD4F2D" w:rsidTr="00FD4F2D">
        <w:trPr>
          <w:trHeight w:val="375"/>
        </w:trPr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цена по договору</w:t>
            </w:r>
            <w:r>
              <w:rPr>
                <w:color w:val="000000"/>
                <w:sz w:val="28"/>
                <w:szCs w:val="28"/>
              </w:rPr>
              <w:t>, руб/тн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стоимость на бирже</w:t>
            </w:r>
            <w:r>
              <w:rPr>
                <w:color w:val="000000"/>
                <w:sz w:val="28"/>
                <w:szCs w:val="28"/>
              </w:rPr>
              <w:t>, руб/тн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цена с доставкой</w:t>
            </w:r>
            <w:r>
              <w:rPr>
                <w:color w:val="000000"/>
                <w:sz w:val="28"/>
                <w:szCs w:val="28"/>
              </w:rPr>
              <w:t>, руб/тн</w:t>
            </w:r>
          </w:p>
        </w:tc>
      </w:tr>
      <w:tr w:rsidR="00FD4F2D" w:rsidRPr="00FD4F2D" w:rsidTr="00FD4F2D">
        <w:trPr>
          <w:trHeight w:val="375"/>
        </w:trPr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28.01.2019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ООО "Контур-Нефть"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745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605,49</w:t>
            </w:r>
          </w:p>
        </w:tc>
      </w:tr>
      <w:tr w:rsidR="00FD4F2D" w:rsidRPr="00FD4F2D" w:rsidTr="00FD4F2D">
        <w:trPr>
          <w:trHeight w:val="375"/>
        </w:trPr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19.02.2019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ООО "Паритет"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704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564,49</w:t>
            </w:r>
          </w:p>
        </w:tc>
      </w:tr>
      <w:tr w:rsidR="00FD4F2D" w:rsidRPr="00FD4F2D" w:rsidTr="00FD4F2D">
        <w:trPr>
          <w:trHeight w:val="375"/>
        </w:trPr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12.03.2019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ООО "Группа компаний Эдельвейс"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115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975,49</w:t>
            </w:r>
          </w:p>
        </w:tc>
      </w:tr>
      <w:tr w:rsidR="00FD4F2D" w:rsidRPr="00FD4F2D" w:rsidTr="00FD4F2D">
        <w:trPr>
          <w:trHeight w:val="375"/>
        </w:trPr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19.03.2019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ООО "Контур-Нефть"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750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19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883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743,49</w:t>
            </w:r>
          </w:p>
        </w:tc>
      </w:tr>
      <w:tr w:rsidR="00FD4F2D" w:rsidRPr="00FD4F2D" w:rsidTr="00FD4F2D">
        <w:trPr>
          <w:trHeight w:val="375"/>
        </w:trPr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28.05.2019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ООО "Контур-Нефть"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14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751</w:t>
            </w:r>
          </w:p>
        </w:tc>
        <w:tc>
          <w:tcPr>
            <w:tcW w:w="1914" w:type="dxa"/>
            <w:noWrap/>
            <w:hideMark/>
          </w:tcPr>
          <w:p w:rsidR="00FD4F2D" w:rsidRPr="00FD4F2D" w:rsidRDefault="00FD4F2D" w:rsidP="00FD4F2D">
            <w:pPr>
              <w:jc w:val="center"/>
              <w:rPr>
                <w:color w:val="000000"/>
                <w:sz w:val="28"/>
                <w:szCs w:val="28"/>
              </w:rPr>
            </w:pPr>
            <w:r w:rsidRPr="00FD4F2D">
              <w:rPr>
                <w:color w:val="000000"/>
                <w:sz w:val="28"/>
                <w:szCs w:val="28"/>
              </w:rPr>
              <w:t>16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D4F2D">
              <w:rPr>
                <w:color w:val="000000"/>
                <w:sz w:val="28"/>
                <w:szCs w:val="28"/>
              </w:rPr>
              <w:t>611,49</w:t>
            </w:r>
          </w:p>
        </w:tc>
      </w:tr>
    </w:tbl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9319CE" w:rsidRDefault="009319CE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представленной таблице видно регулярн</w:t>
      </w:r>
      <w:r w:rsidR="004E15BE">
        <w:rPr>
          <w:sz w:val="32"/>
          <w:szCs w:val="32"/>
        </w:rPr>
        <w:t>ая</w:t>
      </w:r>
      <w:r>
        <w:rPr>
          <w:sz w:val="32"/>
          <w:szCs w:val="32"/>
        </w:rPr>
        <w:t xml:space="preserve"> </w:t>
      </w:r>
      <w:r w:rsidR="004E15BE">
        <w:rPr>
          <w:sz w:val="32"/>
          <w:szCs w:val="32"/>
        </w:rPr>
        <w:t>закупка</w:t>
      </w:r>
      <w:r>
        <w:rPr>
          <w:sz w:val="32"/>
          <w:szCs w:val="32"/>
        </w:rPr>
        <w:t xml:space="preserve"> топлив</w:t>
      </w:r>
      <w:r w:rsidR="004E15BE">
        <w:rPr>
          <w:sz w:val="32"/>
          <w:szCs w:val="32"/>
        </w:rPr>
        <w:t>а</w:t>
      </w:r>
      <w:r>
        <w:rPr>
          <w:sz w:val="32"/>
          <w:szCs w:val="32"/>
        </w:rPr>
        <w:t xml:space="preserve"> по необоснованно завышенной цене</w:t>
      </w:r>
      <w:r w:rsidR="004E15BE">
        <w:rPr>
          <w:sz w:val="32"/>
          <w:szCs w:val="32"/>
        </w:rPr>
        <w:t>, что приводит</w:t>
      </w:r>
      <w:r>
        <w:rPr>
          <w:sz w:val="32"/>
          <w:szCs w:val="32"/>
        </w:rPr>
        <w:t xml:space="preserve"> </w:t>
      </w:r>
      <w:r w:rsidR="004E15BE">
        <w:rPr>
          <w:sz w:val="32"/>
          <w:szCs w:val="32"/>
        </w:rPr>
        <w:t>к</w:t>
      </w:r>
      <w:r>
        <w:rPr>
          <w:sz w:val="32"/>
          <w:szCs w:val="32"/>
        </w:rPr>
        <w:t xml:space="preserve"> экономическ</w:t>
      </w:r>
      <w:r w:rsidR="004E15BE">
        <w:rPr>
          <w:sz w:val="32"/>
          <w:szCs w:val="32"/>
        </w:rPr>
        <w:t>ому</w:t>
      </w:r>
      <w:r>
        <w:rPr>
          <w:sz w:val="32"/>
          <w:szCs w:val="32"/>
        </w:rPr>
        <w:t xml:space="preserve"> ущерб</w:t>
      </w:r>
      <w:r w:rsidR="004E15BE">
        <w:rPr>
          <w:sz w:val="32"/>
          <w:szCs w:val="32"/>
        </w:rPr>
        <w:t>у организации.</w:t>
      </w:r>
    </w:p>
    <w:p w:rsidR="007A0C7E" w:rsidRPr="00FD4F2D" w:rsidRDefault="004E15BE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Ц</w:t>
      </w:r>
      <w:r w:rsidR="009319CE">
        <w:rPr>
          <w:sz w:val="32"/>
          <w:szCs w:val="32"/>
        </w:rPr>
        <w:t>ена на топливо на бирже имеет высокую волатильность, но в первом полугодии 2019 года средняя стоимость топочного мазута на Санкт-Петербуржской бирже сложилась на уровне 17 353,62 руб/тн (в том числе НДС) на уровне</w:t>
      </w:r>
      <w:r>
        <w:rPr>
          <w:sz w:val="32"/>
          <w:szCs w:val="32"/>
        </w:rPr>
        <w:t>,</w:t>
      </w:r>
      <w:r w:rsidR="009319CE">
        <w:rPr>
          <w:sz w:val="32"/>
          <w:szCs w:val="32"/>
        </w:rPr>
        <w:t xml:space="preserve"> учтенной в тарифно-балансовом решении 16 743,17 руб/тн (в том числе НДС).</w:t>
      </w:r>
    </w:p>
    <w:p w:rsidR="007A0C7E" w:rsidRPr="00FD4F2D" w:rsidRDefault="009319CE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представленных </w:t>
      </w:r>
      <w:r w:rsidR="004E15BE">
        <w:rPr>
          <w:sz w:val="32"/>
          <w:szCs w:val="32"/>
        </w:rPr>
        <w:t xml:space="preserve">в ГУ РЭК Тверской области, </w:t>
      </w:r>
      <w:r>
        <w:rPr>
          <w:sz w:val="32"/>
          <w:szCs w:val="32"/>
        </w:rPr>
        <w:t xml:space="preserve">материалах отсутствуют договора заключенные во втором полугодии 2019 года, которые будут запрошены дополнительно и </w:t>
      </w:r>
      <w:r w:rsidR="004E15BE">
        <w:rPr>
          <w:sz w:val="32"/>
          <w:szCs w:val="32"/>
        </w:rPr>
        <w:t>проанализированы.</w:t>
      </w:r>
    </w:p>
    <w:p w:rsidR="007A0C7E" w:rsidRPr="00FD4F2D" w:rsidRDefault="007A0C7E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7A0C7E" w:rsidRDefault="007A0C7E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D2181A" w:rsidRPr="00FD4F2D" w:rsidRDefault="00D2181A" w:rsidP="004834BD">
      <w:pPr>
        <w:tabs>
          <w:tab w:val="left" w:pos="4050"/>
        </w:tabs>
        <w:ind w:firstLine="709"/>
        <w:jc w:val="both"/>
        <w:rPr>
          <w:sz w:val="32"/>
          <w:szCs w:val="32"/>
        </w:rPr>
      </w:pPr>
    </w:p>
    <w:p w:rsidR="009E5421" w:rsidRPr="00FD4F2D" w:rsidRDefault="009E5421" w:rsidP="009E5421">
      <w:pPr>
        <w:rPr>
          <w:b/>
          <w:sz w:val="32"/>
          <w:szCs w:val="32"/>
        </w:rPr>
      </w:pPr>
      <w:r w:rsidRPr="00FD4F2D">
        <w:rPr>
          <w:b/>
          <w:sz w:val="32"/>
          <w:szCs w:val="32"/>
        </w:rPr>
        <w:t>Начальник</w:t>
      </w:r>
    </w:p>
    <w:p w:rsidR="007A0C7E" w:rsidRPr="00FD4F2D" w:rsidRDefault="009E5421" w:rsidP="007A0C7E">
      <w:pPr>
        <w:tabs>
          <w:tab w:val="left" w:pos="0"/>
          <w:tab w:val="right" w:pos="9356"/>
        </w:tabs>
        <w:spacing w:line="720" w:lineRule="auto"/>
        <w:rPr>
          <w:b/>
          <w:sz w:val="32"/>
          <w:szCs w:val="32"/>
        </w:rPr>
      </w:pPr>
      <w:r w:rsidRPr="00FD4F2D">
        <w:rPr>
          <w:b/>
          <w:sz w:val="32"/>
          <w:szCs w:val="32"/>
        </w:rPr>
        <w:t>Главного управления</w:t>
      </w:r>
      <w:r w:rsidRPr="00FD4F2D">
        <w:rPr>
          <w:b/>
          <w:sz w:val="32"/>
          <w:szCs w:val="32"/>
        </w:rPr>
        <w:tab/>
        <w:t>К.</w:t>
      </w:r>
      <w:r w:rsidR="007A0C7E" w:rsidRPr="00FD4F2D">
        <w:rPr>
          <w:b/>
          <w:sz w:val="32"/>
          <w:szCs w:val="32"/>
        </w:rPr>
        <w:t>С. Рощин</w:t>
      </w:r>
    </w:p>
    <w:sectPr w:rsidR="007A0C7E" w:rsidRPr="00FD4F2D" w:rsidSect="008F55EE">
      <w:pgSz w:w="11906" w:h="16838"/>
      <w:pgMar w:top="1134" w:right="851" w:bottom="42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146" w:rsidRDefault="00DD7146" w:rsidP="00B93BD5">
      <w:r>
        <w:separator/>
      </w:r>
    </w:p>
  </w:endnote>
  <w:endnote w:type="continuationSeparator" w:id="0">
    <w:p w:rsidR="00DD7146" w:rsidRDefault="00DD7146" w:rsidP="00B9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146" w:rsidRDefault="00DD7146" w:rsidP="00B93BD5">
      <w:r>
        <w:separator/>
      </w:r>
    </w:p>
  </w:footnote>
  <w:footnote w:type="continuationSeparator" w:id="0">
    <w:p w:rsidR="00DD7146" w:rsidRDefault="00DD7146" w:rsidP="00B93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E6"/>
    <w:rsid w:val="000136C3"/>
    <w:rsid w:val="00013B52"/>
    <w:rsid w:val="00017A73"/>
    <w:rsid w:val="00020B4E"/>
    <w:rsid w:val="0009056F"/>
    <w:rsid w:val="000907DE"/>
    <w:rsid w:val="000E50CB"/>
    <w:rsid w:val="000F3098"/>
    <w:rsid w:val="00187A6E"/>
    <w:rsid w:val="00270716"/>
    <w:rsid w:val="002C7684"/>
    <w:rsid w:val="00360636"/>
    <w:rsid w:val="00393660"/>
    <w:rsid w:val="003F0B97"/>
    <w:rsid w:val="00467B7A"/>
    <w:rsid w:val="00473B46"/>
    <w:rsid w:val="004834BD"/>
    <w:rsid w:val="004C3A88"/>
    <w:rsid w:val="004E15BE"/>
    <w:rsid w:val="00520D36"/>
    <w:rsid w:val="00523309"/>
    <w:rsid w:val="00572BDC"/>
    <w:rsid w:val="005B45C2"/>
    <w:rsid w:val="005E29CC"/>
    <w:rsid w:val="005F74E4"/>
    <w:rsid w:val="00641022"/>
    <w:rsid w:val="00664BC2"/>
    <w:rsid w:val="006A1B53"/>
    <w:rsid w:val="00734B00"/>
    <w:rsid w:val="00747F9D"/>
    <w:rsid w:val="00763DBD"/>
    <w:rsid w:val="00780673"/>
    <w:rsid w:val="00786EB2"/>
    <w:rsid w:val="007A0C7E"/>
    <w:rsid w:val="00845DF8"/>
    <w:rsid w:val="00845E60"/>
    <w:rsid w:val="008F55EE"/>
    <w:rsid w:val="009319CE"/>
    <w:rsid w:val="00933FEB"/>
    <w:rsid w:val="00987EE6"/>
    <w:rsid w:val="009A0AF6"/>
    <w:rsid w:val="009D448C"/>
    <w:rsid w:val="009E2F81"/>
    <w:rsid w:val="009E5421"/>
    <w:rsid w:val="009F4583"/>
    <w:rsid w:val="00AC2DD1"/>
    <w:rsid w:val="00AD0F44"/>
    <w:rsid w:val="00B43176"/>
    <w:rsid w:val="00B933E7"/>
    <w:rsid w:val="00B93BD5"/>
    <w:rsid w:val="00CC6EA7"/>
    <w:rsid w:val="00CF1EFE"/>
    <w:rsid w:val="00CF329E"/>
    <w:rsid w:val="00D02EB1"/>
    <w:rsid w:val="00D03256"/>
    <w:rsid w:val="00D2181A"/>
    <w:rsid w:val="00D41614"/>
    <w:rsid w:val="00D81FA0"/>
    <w:rsid w:val="00D94A74"/>
    <w:rsid w:val="00DD40A3"/>
    <w:rsid w:val="00DD6D2F"/>
    <w:rsid w:val="00DD7146"/>
    <w:rsid w:val="00DF2443"/>
    <w:rsid w:val="00E54F96"/>
    <w:rsid w:val="00E625B7"/>
    <w:rsid w:val="00EB4F61"/>
    <w:rsid w:val="00EC69C3"/>
    <w:rsid w:val="00F1013D"/>
    <w:rsid w:val="00F21BEC"/>
    <w:rsid w:val="00F97B5A"/>
    <w:rsid w:val="00FD4F2D"/>
    <w:rsid w:val="00FF484A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7B576E"/>
  <w15:docId w15:val="{D3776217-1919-472E-B1D1-B7459FCF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E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987EE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93B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3B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93B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3BD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1088;&#1101;&#1082;.&#1090;&#1074;&#1077;&#1088;&#1089;&#1082;&#1072;&#1103;&#1086;&#1073;&#1083;&#1072;&#1089;&#1090;&#1100;.&#1088;&#1092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427A6-375C-4471-8051-739C2211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Кирилл Рощин</cp:lastModifiedBy>
  <cp:revision>3</cp:revision>
  <cp:lastPrinted>2019-03-25T08:02:00Z</cp:lastPrinted>
  <dcterms:created xsi:type="dcterms:W3CDTF">2019-12-12T18:12:00Z</dcterms:created>
  <dcterms:modified xsi:type="dcterms:W3CDTF">2019-12-12T18:14:00Z</dcterms:modified>
</cp:coreProperties>
</file>