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A0" w:rsidRPr="00BA33F9" w:rsidRDefault="00F84F76" w:rsidP="00F84F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Приложение </w:t>
      </w:r>
      <w:r w:rsidR="00BA33F9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F84F76" w:rsidRPr="007F4146" w:rsidRDefault="00F84F76" w:rsidP="00F84F76">
      <w:pPr>
        <w:jc w:val="right"/>
      </w:pPr>
    </w:p>
    <w:p w:rsidR="00146A5D" w:rsidRPr="007F4146" w:rsidRDefault="00F22E51" w:rsidP="00903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3252">
        <w:rPr>
          <w:rFonts w:ascii="Times New Roman" w:hAnsi="Times New Roman"/>
          <w:sz w:val="32"/>
          <w:szCs w:val="32"/>
        </w:rPr>
        <w:t>ООО «</w:t>
      </w:r>
      <w:r w:rsidR="00BA33F9">
        <w:rPr>
          <w:rFonts w:ascii="Times New Roman" w:hAnsi="Times New Roman"/>
          <w:sz w:val="32"/>
          <w:szCs w:val="32"/>
        </w:rPr>
        <w:t xml:space="preserve">Группа </w:t>
      </w:r>
      <w:proofErr w:type="spellStart"/>
      <w:r w:rsidR="00BA33F9">
        <w:rPr>
          <w:rFonts w:ascii="Times New Roman" w:hAnsi="Times New Roman"/>
          <w:sz w:val="32"/>
          <w:szCs w:val="32"/>
        </w:rPr>
        <w:t>Полипластик</w:t>
      </w:r>
      <w:proofErr w:type="spellEnd"/>
      <w:r w:rsidRPr="00C13252">
        <w:rPr>
          <w:rFonts w:ascii="Times New Roman" w:hAnsi="Times New Roman"/>
          <w:sz w:val="32"/>
          <w:szCs w:val="32"/>
        </w:rPr>
        <w:t>»</w:t>
      </w:r>
      <w:r w:rsidR="00747B0B" w:rsidRPr="007F4146">
        <w:rPr>
          <w:rFonts w:ascii="Times New Roman" w:hAnsi="Times New Roman" w:cs="Times New Roman"/>
          <w:sz w:val="32"/>
          <w:szCs w:val="32"/>
        </w:rPr>
        <w:t>:</w:t>
      </w:r>
    </w:p>
    <w:p w:rsidR="007D38EB" w:rsidRPr="0002419E" w:rsidRDefault="007D38EB" w:rsidP="0002419E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02419E">
        <w:rPr>
          <w:rFonts w:ascii="Times New Roman" w:hAnsi="Times New Roman" w:cs="Times New Roman"/>
          <w:sz w:val="32"/>
          <w:szCs w:val="32"/>
        </w:rPr>
        <w:t xml:space="preserve">адрес: </w:t>
      </w:r>
      <w:r w:rsidR="00BA33F9">
        <w:rPr>
          <w:rFonts w:ascii="Times New Roman" w:hAnsi="Times New Roman" w:cs="Times New Roman"/>
          <w:sz w:val="32"/>
          <w:szCs w:val="32"/>
        </w:rPr>
        <w:t>119530</w:t>
      </w:r>
      <w:r w:rsidRPr="0002419E">
        <w:rPr>
          <w:rFonts w:ascii="Times New Roman" w:hAnsi="Times New Roman" w:cs="Times New Roman"/>
          <w:sz w:val="32"/>
          <w:szCs w:val="32"/>
        </w:rPr>
        <w:t>, </w:t>
      </w:r>
      <w:r w:rsidR="00BA33F9">
        <w:rPr>
          <w:rFonts w:ascii="Times New Roman" w:hAnsi="Times New Roman" w:cs="Times New Roman"/>
          <w:sz w:val="32"/>
          <w:szCs w:val="32"/>
        </w:rPr>
        <w:t>г. Москва, ул. Генерала Дорохова, д. 14, строение 8</w:t>
      </w:r>
      <w:r w:rsidRPr="0002419E">
        <w:rPr>
          <w:rFonts w:ascii="Times New Roman" w:hAnsi="Times New Roman" w:cs="Times New Roman"/>
          <w:sz w:val="32"/>
          <w:szCs w:val="32"/>
        </w:rPr>
        <w:t>;</w:t>
      </w:r>
    </w:p>
    <w:p w:rsidR="007D38EB" w:rsidRDefault="007D38EB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ИНН: </w:t>
      </w:r>
      <w:r w:rsidR="00BA33F9">
        <w:rPr>
          <w:rFonts w:ascii="Times New Roman" w:hAnsi="Times New Roman" w:cs="Times New Roman"/>
          <w:sz w:val="32"/>
          <w:szCs w:val="32"/>
        </w:rPr>
        <w:t>5021013384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597667" w:rsidRDefault="00747B0B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 </w:t>
      </w:r>
      <w:r w:rsidR="00597667">
        <w:rPr>
          <w:rFonts w:ascii="Times New Roman" w:hAnsi="Times New Roman" w:cs="Times New Roman"/>
          <w:sz w:val="32"/>
          <w:szCs w:val="32"/>
        </w:rPr>
        <w:t xml:space="preserve">зарегистрирован с </w:t>
      </w:r>
      <w:r w:rsidR="00BA33F9">
        <w:rPr>
          <w:rFonts w:ascii="Times New Roman" w:hAnsi="Times New Roman" w:cs="Times New Roman"/>
          <w:sz w:val="32"/>
          <w:szCs w:val="32"/>
        </w:rPr>
        <w:t>02</w:t>
      </w:r>
      <w:r w:rsidR="00597667" w:rsidRPr="007F4146">
        <w:rPr>
          <w:rFonts w:ascii="Times New Roman" w:hAnsi="Times New Roman" w:cs="Times New Roman"/>
          <w:sz w:val="32"/>
          <w:szCs w:val="32"/>
        </w:rPr>
        <w:t>.0</w:t>
      </w:r>
      <w:r w:rsidR="00BA33F9">
        <w:rPr>
          <w:rFonts w:ascii="Times New Roman" w:hAnsi="Times New Roman" w:cs="Times New Roman"/>
          <w:sz w:val="32"/>
          <w:szCs w:val="32"/>
        </w:rPr>
        <w:t>4.2004</w:t>
      </w:r>
      <w:r w:rsidR="00597667" w:rsidRPr="007F4146">
        <w:rPr>
          <w:rFonts w:ascii="Times New Roman" w:hAnsi="Times New Roman" w:cs="Times New Roman"/>
          <w:sz w:val="32"/>
          <w:szCs w:val="32"/>
        </w:rPr>
        <w:t xml:space="preserve"> года;</w:t>
      </w:r>
    </w:p>
    <w:p w:rsidR="00597667" w:rsidRPr="007F4146" w:rsidRDefault="00597667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уставной капитал </w:t>
      </w:r>
      <w:r w:rsidR="00BA33F9">
        <w:rPr>
          <w:rFonts w:ascii="Times New Roman" w:hAnsi="Times New Roman" w:cs="Times New Roman"/>
          <w:sz w:val="32"/>
          <w:szCs w:val="32"/>
        </w:rPr>
        <w:t>993 463 937,5</w:t>
      </w:r>
      <w:r w:rsidRPr="007F4146">
        <w:rPr>
          <w:rFonts w:ascii="Times New Roman" w:hAnsi="Times New Roman" w:cs="Times New Roman"/>
          <w:sz w:val="32"/>
          <w:szCs w:val="32"/>
        </w:rPr>
        <w:t xml:space="preserve"> руб.;</w:t>
      </w:r>
    </w:p>
    <w:p w:rsidR="00597667" w:rsidRPr="00597667" w:rsidRDefault="00597667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основной вид деятельности: </w:t>
      </w:r>
      <w:r w:rsidR="00BA33F9">
        <w:rPr>
          <w:rFonts w:ascii="Times New Roman" w:hAnsi="Times New Roman" w:cs="Times New Roman"/>
          <w:sz w:val="32"/>
          <w:szCs w:val="32"/>
          <w:shd w:val="clear" w:color="auto" w:fill="FFFFFF"/>
        </w:rPr>
        <w:t>производство пластмассовых плит, полос, труб и профилей</w:t>
      </w:r>
      <w:r w:rsidRPr="007F4146">
        <w:rPr>
          <w:rFonts w:ascii="Times New Roman" w:hAnsi="Times New Roman" w:cs="Times New Roman"/>
          <w:sz w:val="32"/>
          <w:szCs w:val="32"/>
          <w:shd w:val="clear" w:color="auto" w:fill="FFFFFF"/>
        </w:rPr>
        <w:t>;</w:t>
      </w:r>
    </w:p>
    <w:p w:rsidR="00597667" w:rsidRPr="00BA33F9" w:rsidRDefault="00BA33F9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генеральный директор</w:t>
      </w:r>
      <w:r w:rsidR="005976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Гориловский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Мирон Исаакович.</w:t>
      </w:r>
      <w:bookmarkStart w:id="0" w:name="_GoBack"/>
      <w:bookmarkEnd w:id="0"/>
    </w:p>
    <w:p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03581" w:rsidRPr="007F4146" w:rsidRDefault="00903581" w:rsidP="00F84F76">
      <w:pPr>
        <w:jc w:val="right"/>
      </w:pPr>
    </w:p>
    <w:p w:rsidR="00903581" w:rsidRPr="007F4146" w:rsidRDefault="00903581" w:rsidP="00F84F76">
      <w:pPr>
        <w:jc w:val="right"/>
      </w:pPr>
    </w:p>
    <w:sectPr w:rsidR="00903581" w:rsidRPr="007F4146" w:rsidSect="0002419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4A1"/>
    <w:multiLevelType w:val="hybridMultilevel"/>
    <w:tmpl w:val="FCA6237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2B411871"/>
    <w:multiLevelType w:val="hybridMultilevel"/>
    <w:tmpl w:val="975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F4B2A"/>
    <w:multiLevelType w:val="hybridMultilevel"/>
    <w:tmpl w:val="A022E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DE5AC2"/>
    <w:multiLevelType w:val="hybridMultilevel"/>
    <w:tmpl w:val="7EF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76"/>
    <w:rsid w:val="0002419E"/>
    <w:rsid w:val="000F65A0"/>
    <w:rsid w:val="00146A5D"/>
    <w:rsid w:val="00597667"/>
    <w:rsid w:val="00747B0B"/>
    <w:rsid w:val="007D38EB"/>
    <w:rsid w:val="007F4146"/>
    <w:rsid w:val="00903581"/>
    <w:rsid w:val="00BA33F9"/>
    <w:rsid w:val="00E42CAC"/>
    <w:rsid w:val="00F22E51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4FE"/>
  <w15:chartTrackingRefBased/>
  <w15:docId w15:val="{7B8DDEAF-DF6F-40F5-8B09-CE2635D9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Стахеева</dc:creator>
  <cp:keywords/>
  <dc:description/>
  <cp:lastModifiedBy>Стахеева</cp:lastModifiedBy>
  <cp:revision>10</cp:revision>
  <cp:lastPrinted>2019-10-30T08:33:00Z</cp:lastPrinted>
  <dcterms:created xsi:type="dcterms:W3CDTF">2019-10-30T07:58:00Z</dcterms:created>
  <dcterms:modified xsi:type="dcterms:W3CDTF">2019-10-30T11:07:00Z</dcterms:modified>
</cp:coreProperties>
</file>