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5FC1" w:rsidRDefault="008B5FC1" w:rsidP="008B5FC1">
      <w:pPr>
        <w:widowControl w:val="0"/>
        <w:shd w:val="clear" w:color="auto" w:fill="FFFFFF"/>
        <w:suppressAutoHyphens/>
        <w:jc w:val="right"/>
        <w:rPr>
          <w:rFonts w:eastAsia="Arial Unicode MS"/>
          <w:i/>
          <w:color w:val="000000"/>
          <w:kern w:val="2"/>
          <w:sz w:val="24"/>
          <w:szCs w:val="24"/>
          <w:shd w:val="clear" w:color="auto" w:fill="FFFFFF"/>
          <w:lang w:eastAsia="hi-IN" w:bidi="hi-IN"/>
        </w:rPr>
      </w:pPr>
      <w:r>
        <w:rPr>
          <w:rFonts w:eastAsia="Arial Unicode MS"/>
          <w:i/>
          <w:color w:val="000000"/>
          <w:kern w:val="2"/>
          <w:sz w:val="24"/>
          <w:szCs w:val="24"/>
          <w:shd w:val="clear" w:color="auto" w:fill="FFFFFF"/>
          <w:lang w:eastAsia="hi-IN" w:bidi="hi-IN"/>
        </w:rPr>
        <w:t xml:space="preserve">По состоянию на </w:t>
      </w:r>
      <w:r w:rsidR="001F7BA1">
        <w:rPr>
          <w:rFonts w:eastAsia="Arial Unicode MS"/>
          <w:i/>
          <w:color w:val="000000"/>
          <w:kern w:val="2"/>
          <w:sz w:val="24"/>
          <w:szCs w:val="24"/>
          <w:shd w:val="clear" w:color="auto" w:fill="FFFFFF"/>
          <w:lang w:eastAsia="hi-IN" w:bidi="hi-IN"/>
        </w:rPr>
        <w:t>2</w:t>
      </w:r>
      <w:r w:rsidR="003E1683">
        <w:rPr>
          <w:rFonts w:eastAsia="Arial Unicode MS"/>
          <w:i/>
          <w:color w:val="000000"/>
          <w:kern w:val="2"/>
          <w:sz w:val="24"/>
          <w:szCs w:val="24"/>
          <w:shd w:val="clear" w:color="auto" w:fill="FFFFFF"/>
          <w:lang w:eastAsia="hi-IN" w:bidi="hi-IN"/>
        </w:rPr>
        <w:t>9</w:t>
      </w:r>
      <w:r w:rsidR="001F7BA1">
        <w:rPr>
          <w:rFonts w:eastAsia="Arial Unicode MS"/>
          <w:i/>
          <w:color w:val="000000"/>
          <w:kern w:val="2"/>
          <w:sz w:val="24"/>
          <w:szCs w:val="24"/>
          <w:shd w:val="clear" w:color="auto" w:fill="FFFFFF"/>
          <w:lang w:eastAsia="hi-IN" w:bidi="hi-IN"/>
        </w:rPr>
        <w:t>.10</w:t>
      </w:r>
      <w:r>
        <w:rPr>
          <w:rFonts w:eastAsia="Arial Unicode MS"/>
          <w:i/>
          <w:color w:val="000000"/>
          <w:kern w:val="2"/>
          <w:sz w:val="24"/>
          <w:szCs w:val="24"/>
          <w:shd w:val="clear" w:color="auto" w:fill="FFFFFF"/>
          <w:lang w:eastAsia="hi-IN" w:bidi="hi-IN"/>
        </w:rPr>
        <w:t>.2019</w:t>
      </w:r>
    </w:p>
    <w:p w:rsidR="008B5FC1" w:rsidRDefault="006E616E" w:rsidP="008B5FC1">
      <w:pPr>
        <w:widowControl w:val="0"/>
        <w:shd w:val="clear" w:color="auto" w:fill="FFFFFF"/>
        <w:suppressAutoHyphens/>
        <w:jc w:val="right"/>
        <w:rPr>
          <w:rFonts w:eastAsia="Arial Unicode MS"/>
          <w:i/>
          <w:color w:val="000000"/>
          <w:kern w:val="2"/>
          <w:sz w:val="24"/>
          <w:szCs w:val="24"/>
          <w:shd w:val="clear" w:color="auto" w:fill="FFFFFF"/>
          <w:lang w:eastAsia="hi-IN" w:bidi="hi-IN"/>
        </w:rPr>
      </w:pPr>
      <w:r>
        <w:rPr>
          <w:rFonts w:eastAsia="Arial Unicode MS"/>
          <w:i/>
          <w:color w:val="000000"/>
          <w:kern w:val="2"/>
          <w:sz w:val="24"/>
          <w:szCs w:val="24"/>
          <w:shd w:val="clear" w:color="auto" w:fill="FFFFFF"/>
          <w:lang w:eastAsia="hi-IN" w:bidi="hi-IN"/>
        </w:rPr>
        <w:t>2</w:t>
      </w:r>
      <w:r w:rsidRPr="006E616E">
        <w:rPr>
          <w:rFonts w:eastAsia="Arial Unicode MS"/>
          <w:i/>
          <w:color w:val="000000"/>
          <w:kern w:val="2"/>
          <w:sz w:val="24"/>
          <w:szCs w:val="24"/>
          <w:shd w:val="clear" w:color="auto" w:fill="FFFFFF"/>
          <w:lang w:eastAsia="hi-IN" w:bidi="hi-IN"/>
        </w:rPr>
        <w:t>3</w:t>
      </w:r>
      <w:r w:rsidR="00AC2CDD">
        <w:rPr>
          <w:rFonts w:eastAsia="Arial Unicode MS"/>
          <w:i/>
          <w:color w:val="000000"/>
          <w:kern w:val="2"/>
          <w:sz w:val="24"/>
          <w:szCs w:val="24"/>
          <w:shd w:val="clear" w:color="auto" w:fill="FFFFFF"/>
          <w:lang w:eastAsia="hi-IN" w:bidi="hi-IN"/>
        </w:rPr>
        <w:t xml:space="preserve"> </w:t>
      </w:r>
      <w:r w:rsidR="008B5FC1">
        <w:rPr>
          <w:rFonts w:eastAsia="Arial Unicode MS"/>
          <w:i/>
          <w:color w:val="000000"/>
          <w:kern w:val="2"/>
          <w:sz w:val="24"/>
          <w:szCs w:val="24"/>
          <w:shd w:val="clear" w:color="auto" w:fill="FFFFFF"/>
          <w:lang w:eastAsia="hi-IN" w:bidi="hi-IN"/>
        </w:rPr>
        <w:t>час. 00 мин.</w:t>
      </w:r>
    </w:p>
    <w:p w:rsidR="008B5FC1" w:rsidRDefault="008B5FC1" w:rsidP="001F7BA1">
      <w:pPr>
        <w:ind w:left="70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Информация Министерства строительства Тверской области по вопросу</w:t>
      </w:r>
      <w:r w:rsidR="006615AE">
        <w:rPr>
          <w:b/>
          <w:sz w:val="32"/>
          <w:szCs w:val="32"/>
        </w:rPr>
        <w:t xml:space="preserve"> восстановления </w:t>
      </w:r>
      <w:r>
        <w:rPr>
          <w:b/>
          <w:sz w:val="32"/>
          <w:szCs w:val="32"/>
        </w:rPr>
        <w:t xml:space="preserve"> </w:t>
      </w:r>
      <w:r w:rsidR="006615AE">
        <w:rPr>
          <w:b/>
          <w:sz w:val="32"/>
          <w:szCs w:val="32"/>
        </w:rPr>
        <w:t xml:space="preserve">объектов социальной инфраструктуры </w:t>
      </w:r>
      <w:r w:rsidR="006E616E">
        <w:rPr>
          <w:b/>
          <w:sz w:val="32"/>
          <w:szCs w:val="32"/>
        </w:rPr>
        <w:t>и МКД в муниципальных образованиях</w:t>
      </w:r>
      <w:r w:rsidR="001F7BA1">
        <w:rPr>
          <w:b/>
          <w:sz w:val="32"/>
          <w:szCs w:val="32"/>
        </w:rPr>
        <w:t xml:space="preserve"> Тверской области, </w:t>
      </w:r>
      <w:r w:rsidR="001F7BA1" w:rsidRPr="001F7BA1">
        <w:rPr>
          <w:b/>
          <w:sz w:val="32"/>
          <w:szCs w:val="32"/>
        </w:rPr>
        <w:t xml:space="preserve">получивших повреждения вследствие урагана </w:t>
      </w:r>
      <w:r w:rsidR="001F7BA1">
        <w:rPr>
          <w:b/>
          <w:sz w:val="32"/>
          <w:szCs w:val="32"/>
        </w:rPr>
        <w:t>2</w:t>
      </w:r>
      <w:r w:rsidR="00EB5EDB">
        <w:rPr>
          <w:b/>
          <w:sz w:val="32"/>
          <w:szCs w:val="32"/>
        </w:rPr>
        <w:t xml:space="preserve">7 и </w:t>
      </w:r>
      <w:r w:rsidR="001F7BA1">
        <w:rPr>
          <w:b/>
          <w:sz w:val="32"/>
          <w:szCs w:val="32"/>
        </w:rPr>
        <w:t xml:space="preserve">28 октября 2019 года </w:t>
      </w:r>
    </w:p>
    <w:p w:rsidR="004D13BF" w:rsidRDefault="004D13BF" w:rsidP="008B5FC1">
      <w:pPr>
        <w:pStyle w:val="a4"/>
        <w:jc w:val="center"/>
        <w:rPr>
          <w:rFonts w:ascii="Times New Roman" w:hAnsi="Times New Roman"/>
          <w:b/>
          <w:sz w:val="32"/>
          <w:szCs w:val="32"/>
        </w:rPr>
      </w:pPr>
    </w:p>
    <w:p w:rsidR="008B5FC1" w:rsidRDefault="001F7BA1" w:rsidP="008429B4">
      <w:pPr>
        <w:pStyle w:val="a4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Министерством строительства Тверской области совместно с </w:t>
      </w:r>
      <w:r w:rsidR="006615AE">
        <w:rPr>
          <w:rFonts w:ascii="Times New Roman" w:hAnsi="Times New Roman"/>
          <w:sz w:val="32"/>
          <w:szCs w:val="32"/>
        </w:rPr>
        <w:t>Министерством образования Тверской области, Министерством здравоохранения</w:t>
      </w:r>
      <w:r w:rsidR="003E1683">
        <w:rPr>
          <w:rFonts w:ascii="Times New Roman" w:hAnsi="Times New Roman" w:cs="Times New Roman"/>
          <w:sz w:val="32"/>
          <w:szCs w:val="32"/>
        </w:rPr>
        <w:t xml:space="preserve"> </w:t>
      </w:r>
      <w:r w:rsidR="006615AE">
        <w:rPr>
          <w:rFonts w:ascii="Times New Roman" w:hAnsi="Times New Roman" w:cs="Times New Roman"/>
          <w:sz w:val="32"/>
          <w:szCs w:val="32"/>
        </w:rPr>
        <w:t xml:space="preserve">Тверской области, Комитетом по делам культуры Тверской области, </w:t>
      </w:r>
      <w:r w:rsidR="003E1683">
        <w:rPr>
          <w:rFonts w:ascii="Times New Roman" w:hAnsi="Times New Roman" w:cs="Times New Roman"/>
          <w:sz w:val="32"/>
          <w:szCs w:val="32"/>
        </w:rPr>
        <w:t xml:space="preserve">представителями администраций муниципальных образований Тверской области  </w:t>
      </w:r>
      <w:r w:rsidR="006E616E" w:rsidRPr="006E616E">
        <w:rPr>
          <w:rFonts w:ascii="Times New Roman" w:hAnsi="Times New Roman" w:cs="Times New Roman"/>
          <w:b/>
          <w:sz w:val="32"/>
          <w:szCs w:val="32"/>
        </w:rPr>
        <w:t>установлены</w:t>
      </w:r>
      <w:r w:rsidR="006615AE" w:rsidRPr="006E616E">
        <w:rPr>
          <w:rFonts w:ascii="Times New Roman" w:hAnsi="Times New Roman" w:cs="Times New Roman"/>
          <w:b/>
          <w:sz w:val="32"/>
          <w:szCs w:val="32"/>
        </w:rPr>
        <w:t xml:space="preserve">              </w:t>
      </w:r>
      <w:r w:rsidR="003E1683" w:rsidRPr="006E616E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6E616E" w:rsidRPr="006E616E">
        <w:rPr>
          <w:rFonts w:ascii="Times New Roman" w:hAnsi="Times New Roman" w:cs="Times New Roman"/>
          <w:b/>
          <w:sz w:val="32"/>
          <w:szCs w:val="32"/>
        </w:rPr>
        <w:t>9</w:t>
      </w:r>
      <w:r w:rsidR="003E1683" w:rsidRPr="006E616E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6615AE" w:rsidRPr="006E616E">
        <w:rPr>
          <w:rFonts w:ascii="Times New Roman" w:hAnsi="Times New Roman" w:cs="Times New Roman"/>
          <w:b/>
          <w:sz w:val="32"/>
          <w:szCs w:val="32"/>
        </w:rPr>
        <w:t>объект</w:t>
      </w:r>
      <w:r w:rsidR="006E616E">
        <w:rPr>
          <w:rFonts w:ascii="Times New Roman" w:hAnsi="Times New Roman" w:cs="Times New Roman"/>
          <w:b/>
          <w:sz w:val="32"/>
          <w:szCs w:val="32"/>
        </w:rPr>
        <w:t>ов</w:t>
      </w:r>
      <w:r w:rsidR="006615AE" w:rsidRPr="006615AE">
        <w:rPr>
          <w:rFonts w:ascii="Times New Roman" w:hAnsi="Times New Roman" w:cs="Times New Roman"/>
          <w:sz w:val="32"/>
          <w:szCs w:val="32"/>
        </w:rPr>
        <w:t xml:space="preserve"> социальной</w:t>
      </w:r>
      <w:r w:rsidR="006E616E">
        <w:rPr>
          <w:rFonts w:ascii="Times New Roman" w:hAnsi="Times New Roman" w:cs="Times New Roman"/>
          <w:sz w:val="32"/>
          <w:szCs w:val="32"/>
        </w:rPr>
        <w:t xml:space="preserve"> и жилищной</w:t>
      </w:r>
      <w:r w:rsidR="006615AE" w:rsidRPr="006615AE">
        <w:rPr>
          <w:rFonts w:ascii="Times New Roman" w:hAnsi="Times New Roman" w:cs="Times New Roman"/>
          <w:sz w:val="32"/>
          <w:szCs w:val="32"/>
        </w:rPr>
        <w:t xml:space="preserve"> инфраструктуры  Тверской области</w:t>
      </w:r>
      <w:r w:rsidRPr="006615AE">
        <w:rPr>
          <w:rFonts w:ascii="Times New Roman" w:hAnsi="Times New Roman" w:cs="Times New Roman"/>
          <w:sz w:val="32"/>
          <w:szCs w:val="32"/>
        </w:rPr>
        <w:t>,</w:t>
      </w:r>
      <w:r w:rsidRPr="001F7BA1">
        <w:rPr>
          <w:rFonts w:ascii="Times New Roman" w:hAnsi="Times New Roman" w:cs="Times New Roman"/>
          <w:sz w:val="32"/>
          <w:szCs w:val="32"/>
        </w:rPr>
        <w:t xml:space="preserve"> получивши</w:t>
      </w:r>
      <w:r w:rsidR="003E1683">
        <w:rPr>
          <w:rFonts w:ascii="Times New Roman" w:hAnsi="Times New Roman" w:cs="Times New Roman"/>
          <w:sz w:val="32"/>
          <w:szCs w:val="32"/>
        </w:rPr>
        <w:t>х</w:t>
      </w:r>
      <w:r w:rsidRPr="001F7BA1">
        <w:rPr>
          <w:rFonts w:ascii="Times New Roman" w:hAnsi="Times New Roman" w:cs="Times New Roman"/>
          <w:sz w:val="32"/>
          <w:szCs w:val="32"/>
        </w:rPr>
        <w:t xml:space="preserve"> повреждения вследствие урагана 2</w:t>
      </w:r>
      <w:r w:rsidR="004D13BF">
        <w:rPr>
          <w:rFonts w:ascii="Times New Roman" w:hAnsi="Times New Roman" w:cs="Times New Roman"/>
          <w:sz w:val="32"/>
          <w:szCs w:val="32"/>
        </w:rPr>
        <w:t xml:space="preserve">7 и </w:t>
      </w:r>
      <w:r w:rsidRPr="001F7BA1">
        <w:rPr>
          <w:rFonts w:ascii="Times New Roman" w:hAnsi="Times New Roman" w:cs="Times New Roman"/>
          <w:sz w:val="32"/>
          <w:szCs w:val="32"/>
        </w:rPr>
        <w:t>28 октября 2019 года</w:t>
      </w:r>
      <w:r w:rsidR="006E616E">
        <w:rPr>
          <w:rFonts w:ascii="Times New Roman" w:hAnsi="Times New Roman" w:cs="Times New Roman"/>
          <w:sz w:val="32"/>
          <w:szCs w:val="32"/>
        </w:rPr>
        <w:t xml:space="preserve"> </w:t>
      </w:r>
      <w:r w:rsidR="006E616E" w:rsidRPr="0019462B">
        <w:rPr>
          <w:rFonts w:ascii="Times New Roman" w:hAnsi="Times New Roman" w:cs="Times New Roman"/>
          <w:sz w:val="32"/>
          <w:szCs w:val="32"/>
        </w:rPr>
        <w:t xml:space="preserve">и </w:t>
      </w:r>
      <w:r w:rsidR="006E616E" w:rsidRPr="0019462B">
        <w:rPr>
          <w:rFonts w:ascii="Times New Roman" w:hAnsi="Times New Roman" w:cs="Times New Roman"/>
          <w:b/>
          <w:sz w:val="32"/>
          <w:szCs w:val="32"/>
        </w:rPr>
        <w:t>требующих ремонта за счет средств регионального бюджета</w:t>
      </w:r>
      <w:r w:rsidR="006E616E">
        <w:rPr>
          <w:rFonts w:ascii="Times New Roman" w:hAnsi="Times New Roman" w:cs="Times New Roman"/>
          <w:sz w:val="32"/>
          <w:szCs w:val="32"/>
        </w:rPr>
        <w:t xml:space="preserve">, из них </w:t>
      </w:r>
      <w:r w:rsidR="006E616E" w:rsidRPr="006E616E">
        <w:rPr>
          <w:rFonts w:ascii="Times New Roman" w:hAnsi="Times New Roman" w:cs="Times New Roman"/>
          <w:b/>
          <w:sz w:val="32"/>
          <w:szCs w:val="32"/>
        </w:rPr>
        <w:t>3 средние общеобразовательные школы</w:t>
      </w:r>
      <w:r w:rsidR="006E616E">
        <w:rPr>
          <w:rFonts w:ascii="Times New Roman" w:hAnsi="Times New Roman" w:cs="Times New Roman"/>
          <w:sz w:val="32"/>
          <w:szCs w:val="32"/>
        </w:rPr>
        <w:t xml:space="preserve"> с повреждениями крыш в Бежецком, Конаковском и Бологовском районах, </w:t>
      </w:r>
      <w:r w:rsidR="006E616E" w:rsidRPr="006E616E">
        <w:rPr>
          <w:rFonts w:ascii="Times New Roman" w:hAnsi="Times New Roman" w:cs="Times New Roman"/>
          <w:b/>
          <w:sz w:val="32"/>
          <w:szCs w:val="32"/>
        </w:rPr>
        <w:t>2 колледжа среднего профессионального образования</w:t>
      </w:r>
      <w:r w:rsidR="006E616E">
        <w:rPr>
          <w:rFonts w:ascii="Times New Roman" w:hAnsi="Times New Roman" w:cs="Times New Roman"/>
          <w:sz w:val="32"/>
          <w:szCs w:val="32"/>
        </w:rPr>
        <w:t xml:space="preserve"> с повреждениями крыш в Бологовском и Калязинском районах, </w:t>
      </w:r>
      <w:r w:rsidR="006E616E" w:rsidRPr="006E616E">
        <w:rPr>
          <w:rFonts w:ascii="Times New Roman" w:hAnsi="Times New Roman" w:cs="Times New Roman"/>
          <w:b/>
          <w:sz w:val="32"/>
          <w:szCs w:val="32"/>
        </w:rPr>
        <w:t>2 объектах культуры</w:t>
      </w:r>
      <w:r w:rsidR="006E616E">
        <w:rPr>
          <w:rFonts w:ascii="Times New Roman" w:hAnsi="Times New Roman" w:cs="Times New Roman"/>
          <w:sz w:val="32"/>
          <w:szCs w:val="32"/>
        </w:rPr>
        <w:t xml:space="preserve"> с повреждениями крыш в Кимрском районе и ЗАТО Озерный, </w:t>
      </w:r>
      <w:r w:rsidR="006E616E" w:rsidRPr="006E616E">
        <w:rPr>
          <w:rFonts w:ascii="Times New Roman" w:hAnsi="Times New Roman" w:cs="Times New Roman"/>
          <w:b/>
          <w:sz w:val="32"/>
          <w:szCs w:val="32"/>
        </w:rPr>
        <w:t>1 Поликлинике</w:t>
      </w:r>
      <w:r w:rsidR="006E616E">
        <w:rPr>
          <w:rFonts w:ascii="Times New Roman" w:hAnsi="Times New Roman" w:cs="Times New Roman"/>
          <w:sz w:val="32"/>
          <w:szCs w:val="32"/>
        </w:rPr>
        <w:t xml:space="preserve"> № 3 с повреждениями крыши в Лихославльском районе, </w:t>
      </w:r>
      <w:r w:rsidR="006E616E" w:rsidRPr="006E616E">
        <w:rPr>
          <w:rFonts w:ascii="Times New Roman" w:hAnsi="Times New Roman" w:cs="Times New Roman"/>
          <w:b/>
          <w:sz w:val="32"/>
          <w:szCs w:val="32"/>
        </w:rPr>
        <w:t xml:space="preserve">1 многоквартирном доме </w:t>
      </w:r>
      <w:r w:rsidR="006E616E">
        <w:rPr>
          <w:rFonts w:ascii="Times New Roman" w:hAnsi="Times New Roman" w:cs="Times New Roman"/>
          <w:sz w:val="32"/>
          <w:szCs w:val="32"/>
        </w:rPr>
        <w:t>с повреждениями крыши в городе Твери.</w:t>
      </w:r>
    </w:p>
    <w:p w:rsidR="006E616E" w:rsidRDefault="00F91547" w:rsidP="008429B4">
      <w:pPr>
        <w:pStyle w:val="a4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По </w:t>
      </w:r>
      <w:r w:rsidR="006E616E">
        <w:rPr>
          <w:rFonts w:ascii="Times New Roman" w:hAnsi="Times New Roman" w:cs="Times New Roman"/>
          <w:sz w:val="32"/>
          <w:szCs w:val="32"/>
        </w:rPr>
        <w:t>объектам имеются Акты обследований, справки-сметы, нормативные акты глав муниципальных образований о режиме ЧС (</w:t>
      </w:r>
      <w:r>
        <w:rPr>
          <w:rFonts w:ascii="Times New Roman" w:hAnsi="Times New Roman" w:cs="Times New Roman"/>
          <w:sz w:val="32"/>
          <w:szCs w:val="32"/>
        </w:rPr>
        <w:t xml:space="preserve">за исключением </w:t>
      </w:r>
      <w:r w:rsidR="006E616E">
        <w:rPr>
          <w:rFonts w:ascii="Times New Roman" w:hAnsi="Times New Roman" w:cs="Times New Roman"/>
          <w:sz w:val="32"/>
          <w:szCs w:val="32"/>
        </w:rPr>
        <w:t>акт</w:t>
      </w:r>
      <w:r>
        <w:rPr>
          <w:rFonts w:ascii="Times New Roman" w:hAnsi="Times New Roman" w:cs="Times New Roman"/>
          <w:sz w:val="32"/>
          <w:szCs w:val="32"/>
        </w:rPr>
        <w:t>ов</w:t>
      </w:r>
      <w:r w:rsidR="006E616E">
        <w:rPr>
          <w:rFonts w:ascii="Times New Roman" w:hAnsi="Times New Roman" w:cs="Times New Roman"/>
          <w:sz w:val="32"/>
          <w:szCs w:val="32"/>
        </w:rPr>
        <w:t xml:space="preserve"> по ЧС </w:t>
      </w:r>
      <w:r>
        <w:rPr>
          <w:rFonts w:ascii="Times New Roman" w:hAnsi="Times New Roman" w:cs="Times New Roman"/>
          <w:sz w:val="32"/>
          <w:szCs w:val="32"/>
        </w:rPr>
        <w:t>глав</w:t>
      </w:r>
      <w:r w:rsidR="006E616E">
        <w:rPr>
          <w:rFonts w:ascii="Times New Roman" w:hAnsi="Times New Roman" w:cs="Times New Roman"/>
          <w:sz w:val="32"/>
          <w:szCs w:val="32"/>
        </w:rPr>
        <w:t xml:space="preserve"> Бологовского района по колледжу</w:t>
      </w:r>
      <w:r>
        <w:rPr>
          <w:rFonts w:ascii="Times New Roman" w:hAnsi="Times New Roman" w:cs="Times New Roman"/>
          <w:sz w:val="32"/>
          <w:szCs w:val="32"/>
        </w:rPr>
        <w:t xml:space="preserve"> и глав Кимрского района и ЗАТО Озерный по двум объектам культуры</w:t>
      </w:r>
      <w:r w:rsidR="006E616E">
        <w:rPr>
          <w:rFonts w:ascii="Times New Roman" w:hAnsi="Times New Roman" w:cs="Times New Roman"/>
          <w:sz w:val="32"/>
          <w:szCs w:val="32"/>
        </w:rPr>
        <w:t>), фотоматериалы.</w:t>
      </w:r>
    </w:p>
    <w:p w:rsidR="00F91547" w:rsidRPr="00F91547" w:rsidRDefault="00F91547" w:rsidP="008429B4">
      <w:pPr>
        <w:pStyle w:val="a4"/>
        <w:ind w:firstLine="709"/>
        <w:jc w:val="both"/>
        <w:rPr>
          <w:rFonts w:ascii="Times New Roman" w:hAnsi="Times New Roman" w:cs="Times New Roman"/>
          <w:b/>
          <w:sz w:val="32"/>
          <w:szCs w:val="32"/>
        </w:rPr>
      </w:pPr>
      <w:r w:rsidRPr="00F91547">
        <w:rPr>
          <w:rFonts w:ascii="Times New Roman" w:hAnsi="Times New Roman" w:cs="Times New Roman"/>
          <w:sz w:val="32"/>
          <w:szCs w:val="32"/>
        </w:rPr>
        <w:t>Общая сметная стоимость ремонтно-восст</w:t>
      </w:r>
      <w:r>
        <w:rPr>
          <w:rFonts w:ascii="Times New Roman" w:hAnsi="Times New Roman" w:cs="Times New Roman"/>
          <w:sz w:val="32"/>
          <w:szCs w:val="32"/>
        </w:rPr>
        <w:t xml:space="preserve">ановительных работ по </w:t>
      </w:r>
      <w:r w:rsidRPr="00F91547">
        <w:rPr>
          <w:rFonts w:ascii="Times New Roman" w:hAnsi="Times New Roman" w:cs="Times New Roman"/>
          <w:sz w:val="32"/>
          <w:szCs w:val="32"/>
        </w:rPr>
        <w:t>объектам представлена в</w:t>
      </w:r>
      <w:r w:rsidRPr="00F91547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F91547">
        <w:rPr>
          <w:rFonts w:ascii="Times New Roman" w:hAnsi="Times New Roman" w:cs="Times New Roman"/>
          <w:sz w:val="32"/>
          <w:szCs w:val="32"/>
        </w:rPr>
        <w:t>сумме</w:t>
      </w:r>
      <w:r w:rsidRPr="00F91547">
        <w:rPr>
          <w:rFonts w:ascii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</w:rPr>
        <w:t>3,6 млн.руб.</w:t>
      </w:r>
    </w:p>
    <w:p w:rsidR="00F91547" w:rsidRDefault="006E616E" w:rsidP="008429B4">
      <w:pPr>
        <w:pStyle w:val="a4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По указанным объектам для завершения формирования </w:t>
      </w:r>
      <w:r w:rsidR="00F91547">
        <w:rPr>
          <w:rFonts w:ascii="Times New Roman" w:hAnsi="Times New Roman" w:cs="Times New Roman"/>
          <w:sz w:val="32"/>
          <w:szCs w:val="32"/>
        </w:rPr>
        <w:t xml:space="preserve">комплекта документов, необходимых для доведения средств регионального бюджета и заключения договоров подряда на выполнение ремонтно-восстановительных работ </w:t>
      </w:r>
      <w:r w:rsidR="00065ABD">
        <w:rPr>
          <w:rFonts w:ascii="Times New Roman" w:hAnsi="Times New Roman" w:cs="Times New Roman"/>
          <w:sz w:val="32"/>
          <w:szCs w:val="32"/>
        </w:rPr>
        <w:t>30.10.2019г.</w:t>
      </w:r>
      <w:r w:rsidR="00F91547">
        <w:rPr>
          <w:rFonts w:ascii="Times New Roman" w:hAnsi="Times New Roman" w:cs="Times New Roman"/>
          <w:sz w:val="32"/>
          <w:szCs w:val="32"/>
        </w:rPr>
        <w:t xml:space="preserve"> </w:t>
      </w:r>
      <w:r w:rsidR="00065ABD">
        <w:rPr>
          <w:rFonts w:ascii="Times New Roman" w:hAnsi="Times New Roman" w:cs="Times New Roman"/>
          <w:sz w:val="32"/>
          <w:szCs w:val="32"/>
        </w:rPr>
        <w:t xml:space="preserve">будет организована </w:t>
      </w:r>
      <w:r w:rsidR="00F91547">
        <w:rPr>
          <w:rFonts w:ascii="Times New Roman" w:hAnsi="Times New Roman" w:cs="Times New Roman"/>
          <w:sz w:val="32"/>
          <w:szCs w:val="32"/>
        </w:rPr>
        <w:t>проверка объема работ и сметной документации специалистами РЦСС при Министерстве контрольных функций Тверской области на предмет соответствия принятым региональным расценкам.</w:t>
      </w:r>
    </w:p>
    <w:p w:rsidR="00647CC1" w:rsidRDefault="00647CC1" w:rsidP="00647CC1">
      <w:pPr>
        <w:pStyle w:val="a4"/>
        <w:jc w:val="both"/>
        <w:rPr>
          <w:rFonts w:ascii="Times New Roman" w:hAnsi="Times New Roman" w:cs="Times New Roman"/>
          <w:sz w:val="32"/>
          <w:szCs w:val="32"/>
        </w:rPr>
      </w:pPr>
    </w:p>
    <w:p w:rsidR="00647CC1" w:rsidRPr="00647CC1" w:rsidRDefault="00647CC1" w:rsidP="00647CC1">
      <w:pPr>
        <w:pStyle w:val="a4"/>
        <w:jc w:val="both"/>
        <w:rPr>
          <w:rFonts w:ascii="Times New Roman" w:hAnsi="Times New Roman" w:cs="Times New Roman"/>
          <w:b/>
          <w:sz w:val="32"/>
          <w:szCs w:val="32"/>
        </w:rPr>
      </w:pPr>
      <w:r w:rsidRPr="00647CC1">
        <w:rPr>
          <w:rFonts w:ascii="Times New Roman" w:hAnsi="Times New Roman" w:cs="Times New Roman"/>
          <w:b/>
          <w:sz w:val="32"/>
          <w:szCs w:val="32"/>
        </w:rPr>
        <w:t xml:space="preserve">Министр строительства </w:t>
      </w:r>
    </w:p>
    <w:p w:rsidR="00647CC1" w:rsidRDefault="00647CC1" w:rsidP="00647CC1">
      <w:pPr>
        <w:pStyle w:val="a4"/>
        <w:jc w:val="both"/>
        <w:rPr>
          <w:rFonts w:ascii="Times New Roman" w:hAnsi="Times New Roman" w:cs="Times New Roman"/>
          <w:b/>
          <w:sz w:val="32"/>
          <w:szCs w:val="32"/>
        </w:rPr>
      </w:pPr>
      <w:r w:rsidRPr="00647CC1">
        <w:rPr>
          <w:rFonts w:ascii="Times New Roman" w:hAnsi="Times New Roman" w:cs="Times New Roman"/>
          <w:b/>
          <w:sz w:val="32"/>
          <w:szCs w:val="32"/>
        </w:rPr>
        <w:t xml:space="preserve">Тверской области </w:t>
      </w:r>
      <w:r w:rsidRPr="00647CC1">
        <w:rPr>
          <w:rFonts w:ascii="Times New Roman" w:hAnsi="Times New Roman" w:cs="Times New Roman"/>
          <w:b/>
          <w:sz w:val="32"/>
          <w:szCs w:val="32"/>
        </w:rPr>
        <w:tab/>
      </w:r>
      <w:r w:rsidRPr="00647CC1">
        <w:rPr>
          <w:rFonts w:ascii="Times New Roman" w:hAnsi="Times New Roman" w:cs="Times New Roman"/>
          <w:b/>
          <w:sz w:val="32"/>
          <w:szCs w:val="32"/>
        </w:rPr>
        <w:tab/>
      </w:r>
      <w:r w:rsidRPr="00647CC1">
        <w:rPr>
          <w:rFonts w:ascii="Times New Roman" w:hAnsi="Times New Roman" w:cs="Times New Roman"/>
          <w:b/>
          <w:sz w:val="32"/>
          <w:szCs w:val="32"/>
        </w:rPr>
        <w:tab/>
      </w:r>
      <w:r w:rsidRPr="00647CC1">
        <w:rPr>
          <w:rFonts w:ascii="Times New Roman" w:hAnsi="Times New Roman" w:cs="Times New Roman"/>
          <w:b/>
          <w:sz w:val="32"/>
          <w:szCs w:val="32"/>
        </w:rPr>
        <w:tab/>
      </w:r>
      <w:r w:rsidRPr="00647CC1">
        <w:rPr>
          <w:rFonts w:ascii="Times New Roman" w:hAnsi="Times New Roman" w:cs="Times New Roman"/>
          <w:b/>
          <w:sz w:val="32"/>
          <w:szCs w:val="32"/>
        </w:rPr>
        <w:tab/>
      </w:r>
      <w:r w:rsidRPr="00647CC1">
        <w:rPr>
          <w:rFonts w:ascii="Times New Roman" w:hAnsi="Times New Roman" w:cs="Times New Roman"/>
          <w:b/>
          <w:sz w:val="32"/>
          <w:szCs w:val="32"/>
        </w:rPr>
        <w:tab/>
      </w:r>
      <w:r w:rsidRPr="00647CC1"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 xml:space="preserve">  </w:t>
      </w:r>
      <w:r w:rsidRPr="00647CC1">
        <w:rPr>
          <w:rFonts w:ascii="Times New Roman" w:hAnsi="Times New Roman" w:cs="Times New Roman"/>
          <w:b/>
          <w:sz w:val="32"/>
          <w:szCs w:val="32"/>
        </w:rPr>
        <w:t xml:space="preserve">   С.В. Тарасов </w:t>
      </w:r>
    </w:p>
    <w:sectPr w:rsidR="00647CC1" w:rsidSect="00F91547">
      <w:headerReference w:type="default" r:id="rId6"/>
      <w:pgSz w:w="11906" w:h="16838"/>
      <w:pgMar w:top="426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14F60" w:rsidRDefault="00714F60" w:rsidP="008B5FC1">
      <w:r>
        <w:separator/>
      </w:r>
    </w:p>
  </w:endnote>
  <w:endnote w:type="continuationSeparator" w:id="1">
    <w:p w:rsidR="00714F60" w:rsidRDefault="00714F60" w:rsidP="008B5FC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14F60" w:rsidRDefault="00714F60" w:rsidP="008B5FC1">
      <w:r>
        <w:separator/>
      </w:r>
    </w:p>
  </w:footnote>
  <w:footnote w:type="continuationSeparator" w:id="1">
    <w:p w:rsidR="00714F60" w:rsidRDefault="00714F60" w:rsidP="008B5FC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86022525"/>
      <w:docPartObj>
        <w:docPartGallery w:val="Page Numbers (Top of Page)"/>
        <w:docPartUnique/>
      </w:docPartObj>
    </w:sdtPr>
    <w:sdtContent>
      <w:p w:rsidR="008B5FC1" w:rsidRDefault="00F60F3F">
        <w:pPr>
          <w:pStyle w:val="a5"/>
          <w:jc w:val="center"/>
        </w:pPr>
        <w:r>
          <w:fldChar w:fldCharType="begin"/>
        </w:r>
        <w:r w:rsidR="008B5FC1">
          <w:instrText>PAGE   \* MERGEFORMAT</w:instrText>
        </w:r>
        <w:r>
          <w:fldChar w:fldCharType="separate"/>
        </w:r>
        <w:r w:rsidR="00F91547">
          <w:rPr>
            <w:noProof/>
          </w:rPr>
          <w:t>2</w:t>
        </w:r>
        <w:r>
          <w:fldChar w:fldCharType="end"/>
        </w:r>
      </w:p>
    </w:sdtContent>
  </w:sdt>
  <w:p w:rsidR="008B5FC1" w:rsidRDefault="008B5FC1">
    <w:pPr>
      <w:pStyle w:val="a5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B5FC1"/>
    <w:rsid w:val="00061BCA"/>
    <w:rsid w:val="0006435A"/>
    <w:rsid w:val="00065ABD"/>
    <w:rsid w:val="000E4546"/>
    <w:rsid w:val="00171873"/>
    <w:rsid w:val="0019462B"/>
    <w:rsid w:val="001F7BA1"/>
    <w:rsid w:val="00317074"/>
    <w:rsid w:val="003219E1"/>
    <w:rsid w:val="003A4E2A"/>
    <w:rsid w:val="003E1683"/>
    <w:rsid w:val="004968C2"/>
    <w:rsid w:val="004D13BF"/>
    <w:rsid w:val="00552D59"/>
    <w:rsid w:val="00574FA9"/>
    <w:rsid w:val="00625304"/>
    <w:rsid w:val="00647CC1"/>
    <w:rsid w:val="006615AE"/>
    <w:rsid w:val="006E616E"/>
    <w:rsid w:val="00714F60"/>
    <w:rsid w:val="0082581E"/>
    <w:rsid w:val="008429B4"/>
    <w:rsid w:val="008B5FC1"/>
    <w:rsid w:val="009D04C3"/>
    <w:rsid w:val="00A95D5F"/>
    <w:rsid w:val="00AC2CDD"/>
    <w:rsid w:val="00AD54CD"/>
    <w:rsid w:val="00B476E1"/>
    <w:rsid w:val="00E11111"/>
    <w:rsid w:val="00EB5EDB"/>
    <w:rsid w:val="00F60F3F"/>
    <w:rsid w:val="00F91547"/>
    <w:rsid w:val="00FE3EF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B5FC1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Без интервала Знак"/>
    <w:link w:val="a4"/>
    <w:uiPriority w:val="1"/>
    <w:locked/>
    <w:rsid w:val="008B5FC1"/>
    <w:rPr>
      <w:rFonts w:ascii="Calibri" w:hAnsi="Calibri"/>
    </w:rPr>
  </w:style>
  <w:style w:type="paragraph" w:styleId="a4">
    <w:name w:val="No Spacing"/>
    <w:link w:val="a3"/>
    <w:uiPriority w:val="1"/>
    <w:qFormat/>
    <w:rsid w:val="008B5FC1"/>
    <w:pPr>
      <w:spacing w:after="0" w:line="240" w:lineRule="auto"/>
    </w:pPr>
    <w:rPr>
      <w:rFonts w:ascii="Calibri" w:hAnsi="Calibri"/>
    </w:rPr>
  </w:style>
  <w:style w:type="paragraph" w:styleId="a5">
    <w:name w:val="header"/>
    <w:basedOn w:val="a"/>
    <w:link w:val="a6"/>
    <w:uiPriority w:val="99"/>
    <w:unhideWhenUsed/>
    <w:rsid w:val="008B5FC1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8B5FC1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7">
    <w:name w:val="footer"/>
    <w:basedOn w:val="a"/>
    <w:link w:val="a8"/>
    <w:uiPriority w:val="99"/>
    <w:unhideWhenUsed/>
    <w:rsid w:val="008B5FC1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8B5FC1"/>
    <w:rPr>
      <w:rFonts w:ascii="Times New Roman" w:eastAsia="Times New Roman" w:hAnsi="Times New Roman" w:cs="Times New Roman"/>
      <w:sz w:val="28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9623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303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Смирнова Ирина Анатольевна</dc:creator>
  <cp:lastModifiedBy>Пользователь Windows</cp:lastModifiedBy>
  <cp:revision>4</cp:revision>
  <cp:lastPrinted>2019-10-29T15:57:00Z</cp:lastPrinted>
  <dcterms:created xsi:type="dcterms:W3CDTF">2019-10-29T20:28:00Z</dcterms:created>
  <dcterms:modified xsi:type="dcterms:W3CDTF">2019-10-29T20:32:00Z</dcterms:modified>
</cp:coreProperties>
</file>