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75" w:type="dxa"/>
        <w:jc w:val="center"/>
        <w:tblInd w:w="-1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69"/>
        <w:gridCol w:w="766"/>
        <w:gridCol w:w="4540"/>
      </w:tblGrid>
      <w:tr w:rsidR="009F0A52" w:rsidRPr="00000741" w:rsidTr="00D17E8B">
        <w:trPr>
          <w:cantSplit/>
          <w:trHeight w:val="3450"/>
          <w:jc w:val="center"/>
        </w:trPr>
        <w:tc>
          <w:tcPr>
            <w:tcW w:w="4469" w:type="dxa"/>
            <w:tcBorders>
              <w:top w:val="nil"/>
              <w:left w:val="nil"/>
              <w:bottom w:val="nil"/>
              <w:right w:val="nil"/>
            </w:tcBorders>
          </w:tcPr>
          <w:p w:rsidR="009F0A52" w:rsidRPr="006C5105" w:rsidRDefault="009F0A52" w:rsidP="00D17E8B">
            <w:pPr>
              <w:spacing w:after="0" w:line="240" w:lineRule="auto"/>
              <w:ind w:right="51"/>
              <w:jc w:val="center"/>
              <w:rPr>
                <w:rFonts w:ascii="Times New Roman" w:hAnsi="Times New Roman"/>
                <w:b/>
                <w:sz w:val="24"/>
                <w:szCs w:val="24"/>
                <w:lang w:eastAsia="ru-RU"/>
              </w:rPr>
            </w:pPr>
            <w:r w:rsidRPr="006C5105">
              <w:rPr>
                <w:rFonts w:ascii="Times New Roman" w:hAnsi="Times New Roman"/>
                <w:b/>
                <w:sz w:val="24"/>
                <w:szCs w:val="24"/>
                <w:lang w:eastAsia="ru-RU"/>
              </w:rPr>
              <w:t>МИНИСТЕРСТВО</w:t>
            </w:r>
          </w:p>
          <w:p w:rsidR="009F0A52" w:rsidRPr="006C5105" w:rsidRDefault="009F0A52" w:rsidP="00D17E8B">
            <w:pPr>
              <w:spacing w:after="0" w:line="240" w:lineRule="auto"/>
              <w:ind w:right="51"/>
              <w:jc w:val="center"/>
              <w:rPr>
                <w:rFonts w:ascii="Times New Roman" w:hAnsi="Times New Roman"/>
                <w:b/>
                <w:sz w:val="24"/>
                <w:szCs w:val="24"/>
                <w:lang w:eastAsia="ru-RU"/>
              </w:rPr>
            </w:pPr>
            <w:r w:rsidRPr="006C5105">
              <w:rPr>
                <w:rFonts w:ascii="Times New Roman" w:hAnsi="Times New Roman"/>
                <w:b/>
                <w:sz w:val="24"/>
                <w:szCs w:val="24"/>
                <w:lang w:eastAsia="ru-RU"/>
              </w:rPr>
              <w:t>СОЦИАЛЬНОЙ ЗАЩИТЫ</w:t>
            </w:r>
          </w:p>
          <w:p w:rsidR="009F0A52" w:rsidRPr="006C5105" w:rsidRDefault="009F0A52" w:rsidP="00D17E8B">
            <w:pPr>
              <w:spacing w:after="0" w:line="240" w:lineRule="auto"/>
              <w:ind w:right="51"/>
              <w:jc w:val="center"/>
              <w:rPr>
                <w:rFonts w:ascii="Times New Roman" w:hAnsi="Times New Roman"/>
                <w:b/>
                <w:sz w:val="24"/>
                <w:szCs w:val="24"/>
                <w:lang w:eastAsia="ru-RU"/>
              </w:rPr>
            </w:pPr>
            <w:r w:rsidRPr="006C5105">
              <w:rPr>
                <w:rFonts w:ascii="Times New Roman" w:hAnsi="Times New Roman"/>
                <w:b/>
                <w:sz w:val="24"/>
                <w:szCs w:val="24"/>
                <w:lang w:eastAsia="ru-RU"/>
              </w:rPr>
              <w:t>НАСЕЛЕНИЯ</w:t>
            </w:r>
          </w:p>
          <w:p w:rsidR="009F0A52" w:rsidRPr="006C5105" w:rsidRDefault="009F0A52" w:rsidP="00D17E8B">
            <w:pPr>
              <w:spacing w:after="0" w:line="240" w:lineRule="auto"/>
              <w:ind w:right="51"/>
              <w:jc w:val="center"/>
              <w:rPr>
                <w:rFonts w:ascii="Times New Roman" w:hAnsi="Times New Roman"/>
                <w:b/>
                <w:sz w:val="24"/>
                <w:szCs w:val="24"/>
                <w:lang w:eastAsia="ru-RU"/>
              </w:rPr>
            </w:pPr>
            <w:r w:rsidRPr="006C5105">
              <w:rPr>
                <w:rFonts w:ascii="Times New Roman" w:hAnsi="Times New Roman"/>
                <w:b/>
                <w:sz w:val="24"/>
                <w:szCs w:val="24"/>
                <w:lang w:eastAsia="ru-RU"/>
              </w:rPr>
              <w:t>ТВЕРСКОЙ ОБЛАСТИ</w:t>
            </w:r>
          </w:p>
          <w:p w:rsidR="009F0A52" w:rsidRPr="006C5105" w:rsidRDefault="009F0A52" w:rsidP="00D17E8B">
            <w:pPr>
              <w:spacing w:after="0" w:line="240" w:lineRule="auto"/>
              <w:ind w:right="51"/>
              <w:jc w:val="center"/>
              <w:rPr>
                <w:rFonts w:ascii="Times New Roman" w:hAnsi="Times New Roman"/>
                <w:sz w:val="24"/>
                <w:szCs w:val="24"/>
                <w:lang w:eastAsia="ru-RU"/>
              </w:rPr>
            </w:pPr>
            <w:proofErr w:type="spellStart"/>
            <w:r w:rsidRPr="006C5105">
              <w:rPr>
                <w:rFonts w:ascii="Times New Roman" w:hAnsi="Times New Roman"/>
                <w:sz w:val="24"/>
                <w:szCs w:val="24"/>
                <w:lang w:eastAsia="ru-RU"/>
              </w:rPr>
              <w:t>Наб</w:t>
            </w:r>
            <w:proofErr w:type="spellEnd"/>
            <w:r w:rsidRPr="006C5105">
              <w:rPr>
                <w:rFonts w:ascii="Times New Roman" w:hAnsi="Times New Roman"/>
                <w:sz w:val="24"/>
                <w:szCs w:val="24"/>
                <w:lang w:eastAsia="ru-RU"/>
              </w:rPr>
              <w:t xml:space="preserve">. р. Лазури, д. </w:t>
            </w:r>
            <w:smartTag w:uri="urn:schemas-microsoft-com:office:smarttags" w:element="metricconverter">
              <w:smartTagPr>
                <w:attr w:name="ProductID" w:val="20, г"/>
              </w:smartTagPr>
              <w:r w:rsidRPr="006C5105">
                <w:rPr>
                  <w:rFonts w:ascii="Times New Roman" w:hAnsi="Times New Roman"/>
                  <w:sz w:val="24"/>
                  <w:szCs w:val="24"/>
                  <w:lang w:eastAsia="ru-RU"/>
                </w:rPr>
                <w:t>20, г</w:t>
              </w:r>
            </w:smartTag>
            <w:r w:rsidRPr="006C5105">
              <w:rPr>
                <w:rFonts w:ascii="Times New Roman" w:hAnsi="Times New Roman"/>
                <w:sz w:val="24"/>
                <w:szCs w:val="24"/>
                <w:lang w:eastAsia="ru-RU"/>
              </w:rPr>
              <w:t>. Тверь, 170100</w:t>
            </w:r>
          </w:p>
          <w:p w:rsidR="009F0A52" w:rsidRPr="006C5105" w:rsidRDefault="009F0A52" w:rsidP="00D17E8B">
            <w:pPr>
              <w:spacing w:after="0" w:line="240" w:lineRule="auto"/>
              <w:ind w:right="51"/>
              <w:jc w:val="center"/>
              <w:rPr>
                <w:rFonts w:ascii="Times New Roman" w:hAnsi="Times New Roman"/>
                <w:sz w:val="24"/>
                <w:szCs w:val="24"/>
                <w:lang w:eastAsia="ru-RU"/>
              </w:rPr>
            </w:pPr>
            <w:r w:rsidRPr="006C5105">
              <w:rPr>
                <w:rFonts w:ascii="Times New Roman" w:hAnsi="Times New Roman"/>
                <w:sz w:val="24"/>
                <w:szCs w:val="24"/>
                <w:lang w:eastAsia="ru-RU"/>
              </w:rPr>
              <w:t>тел. (4822) 34-27-63</w:t>
            </w:r>
          </w:p>
          <w:p w:rsidR="009F0A52" w:rsidRPr="006C5105" w:rsidRDefault="009F0A52" w:rsidP="00D17E8B">
            <w:pPr>
              <w:spacing w:after="0" w:line="240" w:lineRule="auto"/>
              <w:ind w:right="51"/>
              <w:jc w:val="center"/>
              <w:rPr>
                <w:rFonts w:ascii="Times New Roman" w:hAnsi="Times New Roman"/>
                <w:sz w:val="24"/>
                <w:szCs w:val="24"/>
                <w:lang w:eastAsia="ru-RU"/>
              </w:rPr>
            </w:pPr>
            <w:r w:rsidRPr="006C5105">
              <w:rPr>
                <w:rFonts w:ascii="Times New Roman" w:hAnsi="Times New Roman"/>
                <w:sz w:val="24"/>
                <w:szCs w:val="24"/>
                <w:lang w:eastAsia="ru-RU"/>
              </w:rPr>
              <w:t>факс 35-88-66</w:t>
            </w:r>
          </w:p>
          <w:p w:rsidR="00CA1BD9" w:rsidRDefault="009F0A52" w:rsidP="009F0A52">
            <w:pPr>
              <w:spacing w:after="0" w:line="240" w:lineRule="auto"/>
              <w:ind w:right="51"/>
              <w:jc w:val="center"/>
              <w:rPr>
                <w:rFonts w:ascii="Times New Roman" w:hAnsi="Times New Roman"/>
                <w:lang w:eastAsia="ru-RU"/>
              </w:rPr>
            </w:pPr>
            <w:r w:rsidRPr="009F0A52">
              <w:rPr>
                <w:rFonts w:ascii="Times New Roman" w:hAnsi="Times New Roman"/>
                <w:lang w:val="en-US" w:eastAsia="ru-RU"/>
              </w:rPr>
              <w:t xml:space="preserve">E-mail: </w:t>
            </w:r>
          </w:p>
          <w:p w:rsidR="009F0A52" w:rsidRPr="00CA1BD9" w:rsidRDefault="009F0A52" w:rsidP="009F0A52">
            <w:pPr>
              <w:spacing w:after="0" w:line="240" w:lineRule="auto"/>
              <w:ind w:right="51"/>
              <w:jc w:val="center"/>
              <w:rPr>
                <w:rFonts w:ascii="Times New Roman" w:hAnsi="Times New Roman"/>
                <w:lang w:eastAsia="ru-RU"/>
              </w:rPr>
            </w:pPr>
            <w:hyperlink r:id="rId6" w:history="1">
              <w:r w:rsidRPr="009F0A52">
                <w:rPr>
                  <w:rFonts w:ascii="Times New Roman" w:hAnsi="Times New Roman"/>
                  <w:lang w:val="en-US" w:eastAsia="ru-RU"/>
                </w:rPr>
                <w:t>dep</w:t>
              </w:r>
              <w:r w:rsidRPr="00CA1BD9">
                <w:rPr>
                  <w:rFonts w:ascii="Times New Roman" w:hAnsi="Times New Roman"/>
                  <w:lang w:eastAsia="ru-RU"/>
                </w:rPr>
                <w:t>_</w:t>
              </w:r>
              <w:r w:rsidRPr="009F0A52">
                <w:rPr>
                  <w:rFonts w:ascii="Times New Roman" w:hAnsi="Times New Roman"/>
                  <w:lang w:val="en-US" w:eastAsia="ru-RU"/>
                </w:rPr>
                <w:t>soczashity</w:t>
              </w:r>
              <w:r w:rsidRPr="00CA1BD9">
                <w:rPr>
                  <w:rFonts w:ascii="Times New Roman" w:hAnsi="Times New Roman"/>
                  <w:lang w:eastAsia="ru-RU"/>
                </w:rPr>
                <w:t>@</w:t>
              </w:r>
              <w:r w:rsidRPr="009F0A52">
                <w:rPr>
                  <w:rFonts w:ascii="Times New Roman" w:hAnsi="Times New Roman"/>
                  <w:lang w:val="en-US" w:eastAsia="ru-RU"/>
                </w:rPr>
                <w:t>web</w:t>
              </w:r>
              <w:r w:rsidRPr="00CA1BD9">
                <w:rPr>
                  <w:rFonts w:ascii="Times New Roman" w:hAnsi="Times New Roman"/>
                  <w:lang w:eastAsia="ru-RU"/>
                </w:rPr>
                <w:t>.</w:t>
              </w:r>
              <w:r w:rsidRPr="009F0A52">
                <w:rPr>
                  <w:rFonts w:ascii="Times New Roman" w:hAnsi="Times New Roman"/>
                  <w:lang w:val="en-US" w:eastAsia="ru-RU"/>
                </w:rPr>
                <w:t>region</w:t>
              </w:r>
              <w:r w:rsidRPr="00CA1BD9">
                <w:rPr>
                  <w:rFonts w:ascii="Times New Roman" w:hAnsi="Times New Roman"/>
                  <w:lang w:eastAsia="ru-RU"/>
                </w:rPr>
                <w:t>.</w:t>
              </w:r>
              <w:r w:rsidRPr="009F0A52">
                <w:rPr>
                  <w:rFonts w:ascii="Times New Roman" w:hAnsi="Times New Roman"/>
                  <w:lang w:val="en-US" w:eastAsia="ru-RU"/>
                </w:rPr>
                <w:t>tver</w:t>
              </w:r>
              <w:r w:rsidRPr="00CA1BD9">
                <w:rPr>
                  <w:rFonts w:ascii="Times New Roman" w:hAnsi="Times New Roman"/>
                  <w:lang w:eastAsia="ru-RU"/>
                </w:rPr>
                <w:t>.</w:t>
              </w:r>
              <w:r w:rsidRPr="009F0A52">
                <w:rPr>
                  <w:rFonts w:ascii="Times New Roman" w:hAnsi="Times New Roman"/>
                  <w:lang w:val="en-US" w:eastAsia="ru-RU"/>
                </w:rPr>
                <w:t>ru</w:t>
              </w:r>
            </w:hyperlink>
          </w:p>
          <w:p w:rsidR="009F0A52" w:rsidRPr="006C5105" w:rsidRDefault="009F0A52" w:rsidP="00D17E8B">
            <w:pPr>
              <w:spacing w:after="0" w:line="360" w:lineRule="auto"/>
              <w:jc w:val="center"/>
              <w:rPr>
                <w:rFonts w:ascii="Times New Roman" w:hAnsi="Times New Roman"/>
                <w:sz w:val="24"/>
                <w:szCs w:val="24"/>
                <w:lang w:eastAsia="ru-RU"/>
              </w:rPr>
            </w:pPr>
            <w:r w:rsidRPr="00CA1BD9">
              <w:rPr>
                <w:rFonts w:ascii="Times New Roman" w:hAnsi="Times New Roman"/>
                <w:sz w:val="24"/>
                <w:szCs w:val="24"/>
                <w:u w:val="single"/>
                <w:lang w:eastAsia="ru-RU"/>
              </w:rPr>
              <w:t xml:space="preserve">  </w:t>
            </w:r>
            <w:r w:rsidR="00246E3F">
              <w:rPr>
                <w:rFonts w:ascii="Times New Roman" w:hAnsi="Times New Roman"/>
                <w:sz w:val="24"/>
                <w:szCs w:val="24"/>
                <w:u w:val="single"/>
                <w:lang w:eastAsia="ru-RU"/>
              </w:rPr>
              <w:t>25.10.</w:t>
            </w:r>
            <w:r w:rsidRPr="00CA1BD9">
              <w:rPr>
                <w:rFonts w:ascii="Times New Roman" w:hAnsi="Times New Roman"/>
                <w:sz w:val="24"/>
                <w:szCs w:val="24"/>
                <w:u w:val="single"/>
                <w:lang w:eastAsia="ru-RU"/>
              </w:rPr>
              <w:t xml:space="preserve">       </w:t>
            </w:r>
            <w:r w:rsidRPr="00CA1BD9">
              <w:rPr>
                <w:rFonts w:ascii="Times New Roman" w:hAnsi="Times New Roman"/>
                <w:sz w:val="24"/>
                <w:szCs w:val="24"/>
                <w:lang w:eastAsia="ru-RU"/>
              </w:rPr>
              <w:t xml:space="preserve"> </w:t>
            </w:r>
            <w:r>
              <w:rPr>
                <w:rFonts w:ascii="Times New Roman" w:hAnsi="Times New Roman"/>
                <w:sz w:val="24"/>
                <w:szCs w:val="24"/>
                <w:lang w:eastAsia="ru-RU"/>
              </w:rPr>
              <w:t>2019 г.</w:t>
            </w:r>
            <w:r w:rsidRPr="006C5105">
              <w:rPr>
                <w:rFonts w:ascii="Times New Roman" w:hAnsi="Times New Roman"/>
                <w:sz w:val="24"/>
                <w:szCs w:val="24"/>
                <w:lang w:eastAsia="ru-RU"/>
              </w:rPr>
              <w:t xml:space="preserve"> №</w:t>
            </w:r>
            <w:r>
              <w:rPr>
                <w:rFonts w:ascii="Times New Roman" w:hAnsi="Times New Roman"/>
                <w:sz w:val="24"/>
                <w:szCs w:val="24"/>
                <w:lang w:eastAsia="ru-RU"/>
              </w:rPr>
              <w:t xml:space="preserve"> </w:t>
            </w:r>
            <w:r w:rsidR="00246E3F">
              <w:rPr>
                <w:rFonts w:ascii="Times New Roman" w:hAnsi="Times New Roman"/>
                <w:sz w:val="24"/>
                <w:szCs w:val="24"/>
                <w:u w:val="single"/>
                <w:lang w:eastAsia="ru-RU"/>
              </w:rPr>
              <w:t xml:space="preserve">      6/444</w:t>
            </w:r>
            <w:r>
              <w:rPr>
                <w:rFonts w:ascii="Times New Roman" w:hAnsi="Times New Roman"/>
                <w:sz w:val="24"/>
                <w:szCs w:val="24"/>
                <w:lang w:eastAsia="ru-RU"/>
              </w:rPr>
              <w:t>_</w:t>
            </w:r>
          </w:p>
          <w:p w:rsidR="009F0A52" w:rsidRPr="008A2024" w:rsidRDefault="009F0A52" w:rsidP="00D17E8B">
            <w:pPr>
              <w:spacing w:after="0" w:line="360" w:lineRule="auto"/>
              <w:jc w:val="center"/>
              <w:rPr>
                <w:rFonts w:ascii="Times New Roman" w:hAnsi="Times New Roman"/>
                <w:b/>
                <w:sz w:val="24"/>
                <w:szCs w:val="24"/>
                <w:u w:val="single"/>
                <w:lang w:eastAsia="ru-RU"/>
              </w:rPr>
            </w:pPr>
            <w:r>
              <w:rPr>
                <w:rFonts w:ascii="Times New Roman" w:hAnsi="Times New Roman"/>
                <w:sz w:val="24"/>
                <w:szCs w:val="24"/>
                <w:lang w:eastAsia="ru-RU"/>
              </w:rPr>
              <w:t xml:space="preserve">на </w:t>
            </w:r>
            <w:r>
              <w:rPr>
                <w:rFonts w:ascii="Times New Roman" w:hAnsi="Times New Roman"/>
                <w:sz w:val="24"/>
                <w:szCs w:val="24"/>
                <w:u w:val="single"/>
                <w:lang w:eastAsia="ru-RU"/>
              </w:rPr>
              <w:t xml:space="preserve">                       </w:t>
            </w:r>
            <w:r>
              <w:rPr>
                <w:rFonts w:ascii="Times New Roman" w:hAnsi="Times New Roman"/>
                <w:sz w:val="24"/>
                <w:szCs w:val="24"/>
                <w:lang w:eastAsia="ru-RU"/>
              </w:rPr>
              <w:t xml:space="preserve">   </w:t>
            </w:r>
            <w:r w:rsidRPr="006C5105">
              <w:rPr>
                <w:rFonts w:ascii="Times New Roman" w:hAnsi="Times New Roman"/>
                <w:sz w:val="24"/>
                <w:szCs w:val="24"/>
                <w:lang w:eastAsia="ru-RU"/>
              </w:rPr>
              <w:t>от</w:t>
            </w:r>
            <w:r>
              <w:rPr>
                <w:rFonts w:ascii="Times New Roman" w:hAnsi="Times New Roman"/>
                <w:sz w:val="24"/>
                <w:szCs w:val="24"/>
                <w:lang w:eastAsia="ru-RU"/>
              </w:rPr>
              <w:t xml:space="preserve"> ____________</w:t>
            </w:r>
          </w:p>
        </w:tc>
        <w:tc>
          <w:tcPr>
            <w:tcW w:w="766" w:type="dxa"/>
            <w:tcBorders>
              <w:top w:val="nil"/>
              <w:left w:val="nil"/>
              <w:bottom w:val="nil"/>
              <w:right w:val="nil"/>
            </w:tcBorders>
          </w:tcPr>
          <w:p w:rsidR="009F0A52" w:rsidRPr="00000741" w:rsidRDefault="009F0A52" w:rsidP="00D17E8B">
            <w:pPr>
              <w:pStyle w:val="a5"/>
              <w:rPr>
                <w:sz w:val="28"/>
              </w:rPr>
            </w:pPr>
          </w:p>
        </w:tc>
        <w:tc>
          <w:tcPr>
            <w:tcW w:w="4540" w:type="dxa"/>
            <w:tcBorders>
              <w:top w:val="nil"/>
              <w:left w:val="nil"/>
              <w:bottom w:val="nil"/>
              <w:right w:val="nil"/>
            </w:tcBorders>
          </w:tcPr>
          <w:p w:rsidR="009F0A52" w:rsidRDefault="009F0A52" w:rsidP="00D17E8B">
            <w:pPr>
              <w:pStyle w:val="a6"/>
              <w:jc w:val="center"/>
              <w:rPr>
                <w:b/>
                <w:sz w:val="28"/>
                <w:szCs w:val="28"/>
              </w:rPr>
            </w:pPr>
            <w:r>
              <w:rPr>
                <w:b/>
                <w:sz w:val="28"/>
                <w:szCs w:val="28"/>
              </w:rPr>
              <w:t>Губернатору Тверской области</w:t>
            </w:r>
          </w:p>
          <w:p w:rsidR="009F0A52" w:rsidRDefault="009F0A52" w:rsidP="00D17E8B">
            <w:pPr>
              <w:pStyle w:val="a6"/>
              <w:jc w:val="center"/>
              <w:rPr>
                <w:b/>
                <w:sz w:val="28"/>
                <w:szCs w:val="28"/>
              </w:rPr>
            </w:pPr>
          </w:p>
          <w:p w:rsidR="009F0A52" w:rsidRDefault="009F0A52" w:rsidP="00D17E8B">
            <w:pPr>
              <w:pStyle w:val="a6"/>
              <w:jc w:val="center"/>
              <w:rPr>
                <w:b/>
                <w:sz w:val="28"/>
                <w:szCs w:val="28"/>
              </w:rPr>
            </w:pPr>
          </w:p>
          <w:p w:rsidR="009F0A52" w:rsidRPr="00000741" w:rsidRDefault="009F0A52" w:rsidP="00D17E8B">
            <w:pPr>
              <w:pStyle w:val="a6"/>
              <w:jc w:val="center"/>
              <w:rPr>
                <w:sz w:val="28"/>
              </w:rPr>
            </w:pPr>
            <w:proofErr w:type="spellStart"/>
            <w:r>
              <w:rPr>
                <w:b/>
                <w:sz w:val="28"/>
                <w:szCs w:val="28"/>
              </w:rPr>
              <w:t>Рудене</w:t>
            </w:r>
            <w:proofErr w:type="spellEnd"/>
            <w:r>
              <w:rPr>
                <w:b/>
                <w:sz w:val="28"/>
                <w:szCs w:val="28"/>
              </w:rPr>
              <w:t xml:space="preserve"> И.М.</w:t>
            </w:r>
          </w:p>
        </w:tc>
      </w:tr>
    </w:tbl>
    <w:p w:rsidR="00CA1BD9" w:rsidRDefault="00CA1BD9" w:rsidP="009F0A52">
      <w:pPr>
        <w:spacing w:after="0" w:line="240" w:lineRule="auto"/>
        <w:rPr>
          <w:rFonts w:ascii="Times New Roman" w:hAnsi="Times New Roman" w:cs="Times New Roman"/>
          <w:sz w:val="28"/>
          <w:szCs w:val="28"/>
        </w:rPr>
      </w:pPr>
    </w:p>
    <w:p w:rsidR="009F0A52" w:rsidRDefault="009F0A52" w:rsidP="009F0A5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 </w:t>
      </w:r>
      <w:r w:rsidRPr="000D2199">
        <w:rPr>
          <w:rFonts w:ascii="Times New Roman" w:hAnsi="Times New Roman" w:cs="Times New Roman"/>
          <w:sz w:val="28"/>
          <w:szCs w:val="28"/>
        </w:rPr>
        <w:t>проведени</w:t>
      </w:r>
      <w:r>
        <w:rPr>
          <w:rFonts w:ascii="Times New Roman" w:hAnsi="Times New Roman" w:cs="Times New Roman"/>
          <w:sz w:val="28"/>
          <w:szCs w:val="28"/>
        </w:rPr>
        <w:t xml:space="preserve">и операции по </w:t>
      </w:r>
    </w:p>
    <w:p w:rsidR="009F0A52" w:rsidRDefault="009F0A52" w:rsidP="009F0A52">
      <w:pPr>
        <w:spacing w:after="0" w:line="240" w:lineRule="auto"/>
        <w:rPr>
          <w:rFonts w:ascii="Times New Roman" w:hAnsi="Times New Roman" w:cs="Times New Roman"/>
          <w:sz w:val="28"/>
          <w:szCs w:val="28"/>
        </w:rPr>
      </w:pPr>
      <w:proofErr w:type="spellStart"/>
      <w:r w:rsidRPr="000D2199">
        <w:rPr>
          <w:rFonts w:ascii="Times New Roman" w:hAnsi="Times New Roman" w:cs="Times New Roman"/>
          <w:sz w:val="28"/>
          <w:szCs w:val="28"/>
        </w:rPr>
        <w:t>кохлеарно</w:t>
      </w:r>
      <w:r>
        <w:rPr>
          <w:rFonts w:ascii="Times New Roman" w:hAnsi="Times New Roman" w:cs="Times New Roman"/>
          <w:sz w:val="28"/>
          <w:szCs w:val="28"/>
        </w:rPr>
        <w:t>му</w:t>
      </w:r>
      <w:proofErr w:type="spellEnd"/>
      <w:r w:rsidRPr="000D2199">
        <w:rPr>
          <w:rFonts w:ascii="Times New Roman" w:hAnsi="Times New Roman" w:cs="Times New Roman"/>
          <w:sz w:val="28"/>
          <w:szCs w:val="28"/>
        </w:rPr>
        <w:t xml:space="preserve"> </w:t>
      </w:r>
      <w:proofErr w:type="spellStart"/>
      <w:r w:rsidRPr="000D2199">
        <w:rPr>
          <w:rFonts w:ascii="Times New Roman" w:hAnsi="Times New Roman" w:cs="Times New Roman"/>
          <w:sz w:val="28"/>
          <w:szCs w:val="28"/>
        </w:rPr>
        <w:t>имплантировани</w:t>
      </w:r>
      <w:r>
        <w:rPr>
          <w:rFonts w:ascii="Times New Roman" w:hAnsi="Times New Roman" w:cs="Times New Roman"/>
          <w:sz w:val="28"/>
          <w:szCs w:val="28"/>
        </w:rPr>
        <w:t>ю</w:t>
      </w:r>
      <w:proofErr w:type="spellEnd"/>
      <w:r w:rsidRPr="000D2199">
        <w:rPr>
          <w:rFonts w:ascii="Times New Roman" w:hAnsi="Times New Roman" w:cs="Times New Roman"/>
          <w:sz w:val="28"/>
          <w:szCs w:val="28"/>
        </w:rPr>
        <w:t xml:space="preserve"> </w:t>
      </w:r>
    </w:p>
    <w:p w:rsidR="009F0A52" w:rsidRDefault="009F0A52" w:rsidP="009F0A52">
      <w:pPr>
        <w:spacing w:after="0" w:line="240" w:lineRule="auto"/>
        <w:rPr>
          <w:rFonts w:ascii="Times New Roman" w:hAnsi="Times New Roman" w:cs="Times New Roman"/>
          <w:sz w:val="28"/>
          <w:szCs w:val="28"/>
        </w:rPr>
      </w:pPr>
      <w:r w:rsidRPr="000D2199">
        <w:rPr>
          <w:rFonts w:ascii="Times New Roman" w:hAnsi="Times New Roman" w:cs="Times New Roman"/>
          <w:sz w:val="28"/>
          <w:szCs w:val="28"/>
        </w:rPr>
        <w:t>Да</w:t>
      </w:r>
      <w:r>
        <w:rPr>
          <w:rFonts w:ascii="Times New Roman" w:hAnsi="Times New Roman" w:cs="Times New Roman"/>
          <w:sz w:val="28"/>
          <w:szCs w:val="28"/>
        </w:rPr>
        <w:t>нилову Даниилу, 07.06.2003 г.р.</w:t>
      </w:r>
    </w:p>
    <w:p w:rsidR="009F0A52" w:rsidRDefault="009F0A52" w:rsidP="000D2199">
      <w:pPr>
        <w:spacing w:after="0" w:line="240" w:lineRule="auto"/>
        <w:jc w:val="center"/>
        <w:rPr>
          <w:rFonts w:ascii="Times New Roman" w:hAnsi="Times New Roman" w:cs="Times New Roman"/>
          <w:sz w:val="28"/>
          <w:szCs w:val="28"/>
        </w:rPr>
      </w:pPr>
    </w:p>
    <w:p w:rsidR="00CA1BD9" w:rsidRDefault="00CA1BD9" w:rsidP="000D2199">
      <w:pPr>
        <w:spacing w:after="0" w:line="240" w:lineRule="auto"/>
        <w:jc w:val="center"/>
        <w:rPr>
          <w:rFonts w:ascii="Times New Roman" w:hAnsi="Times New Roman" w:cs="Times New Roman"/>
          <w:sz w:val="28"/>
          <w:szCs w:val="28"/>
        </w:rPr>
      </w:pPr>
    </w:p>
    <w:p w:rsidR="009F0A52" w:rsidRDefault="009F0A52" w:rsidP="000D2199">
      <w:pPr>
        <w:spacing w:after="0" w:line="240" w:lineRule="auto"/>
        <w:jc w:val="center"/>
        <w:rPr>
          <w:rFonts w:ascii="Times New Roman" w:hAnsi="Times New Roman" w:cs="Times New Roman"/>
          <w:sz w:val="28"/>
          <w:szCs w:val="28"/>
        </w:rPr>
      </w:pPr>
    </w:p>
    <w:p w:rsidR="009F0A52" w:rsidRPr="009F0A52" w:rsidRDefault="009F0A52" w:rsidP="000D2199">
      <w:pPr>
        <w:spacing w:after="0" w:line="240" w:lineRule="auto"/>
        <w:jc w:val="center"/>
        <w:rPr>
          <w:rFonts w:ascii="Times New Roman" w:hAnsi="Times New Roman" w:cs="Times New Roman"/>
          <w:b/>
          <w:sz w:val="32"/>
          <w:szCs w:val="32"/>
        </w:rPr>
      </w:pPr>
      <w:r w:rsidRPr="009F0A52">
        <w:rPr>
          <w:rFonts w:ascii="Times New Roman" w:hAnsi="Times New Roman" w:cs="Times New Roman"/>
          <w:b/>
          <w:sz w:val="32"/>
          <w:szCs w:val="32"/>
        </w:rPr>
        <w:t>Уважаемый Игорь Михайлович!</w:t>
      </w:r>
    </w:p>
    <w:p w:rsidR="009F0A52" w:rsidRDefault="009F0A52" w:rsidP="009F0A52">
      <w:pPr>
        <w:spacing w:after="0" w:line="240" w:lineRule="auto"/>
        <w:jc w:val="both"/>
        <w:rPr>
          <w:rFonts w:ascii="Times New Roman" w:hAnsi="Times New Roman" w:cs="Times New Roman"/>
          <w:b/>
          <w:sz w:val="32"/>
          <w:szCs w:val="32"/>
        </w:rPr>
      </w:pPr>
    </w:p>
    <w:p w:rsidR="00CA1BD9" w:rsidRPr="009F0A52" w:rsidRDefault="00CA1BD9" w:rsidP="009F0A52">
      <w:pPr>
        <w:spacing w:after="0" w:line="240" w:lineRule="auto"/>
        <w:jc w:val="both"/>
        <w:rPr>
          <w:rFonts w:ascii="Times New Roman" w:hAnsi="Times New Roman" w:cs="Times New Roman"/>
          <w:b/>
          <w:sz w:val="32"/>
          <w:szCs w:val="32"/>
        </w:rPr>
      </w:pPr>
    </w:p>
    <w:p w:rsidR="000D2199" w:rsidRPr="009F0A52" w:rsidRDefault="009F0A52" w:rsidP="009F0A52">
      <w:pPr>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Во исполнение Вашего поручения Министерство социальной защиты населения Тверской области совместно с </w:t>
      </w:r>
      <w:r w:rsidRPr="009F0A52">
        <w:rPr>
          <w:rFonts w:ascii="Times New Roman" w:hAnsi="Times New Roman" w:cs="Times New Roman"/>
          <w:sz w:val="32"/>
          <w:szCs w:val="32"/>
        </w:rPr>
        <w:t>Министерство</w:t>
      </w:r>
      <w:r>
        <w:rPr>
          <w:rFonts w:ascii="Times New Roman" w:hAnsi="Times New Roman" w:cs="Times New Roman"/>
          <w:sz w:val="32"/>
          <w:szCs w:val="32"/>
        </w:rPr>
        <w:t>м</w:t>
      </w:r>
      <w:r w:rsidRPr="009F0A52">
        <w:rPr>
          <w:rFonts w:ascii="Times New Roman" w:hAnsi="Times New Roman" w:cs="Times New Roman"/>
          <w:sz w:val="32"/>
          <w:szCs w:val="32"/>
        </w:rPr>
        <w:t xml:space="preserve"> здравоохранения Тверской области</w:t>
      </w:r>
      <w:r>
        <w:rPr>
          <w:rFonts w:ascii="Times New Roman" w:hAnsi="Times New Roman" w:cs="Times New Roman"/>
          <w:sz w:val="32"/>
          <w:szCs w:val="32"/>
        </w:rPr>
        <w:t xml:space="preserve"> проработало вопрос об оказании содействия в </w:t>
      </w:r>
      <w:r w:rsidRPr="009F0A52">
        <w:rPr>
          <w:rFonts w:ascii="Times New Roman" w:hAnsi="Times New Roman" w:cs="Times New Roman"/>
          <w:sz w:val="32"/>
          <w:szCs w:val="32"/>
        </w:rPr>
        <w:t xml:space="preserve">проведении операции по </w:t>
      </w:r>
      <w:proofErr w:type="spellStart"/>
      <w:r w:rsidRPr="009F0A52">
        <w:rPr>
          <w:rFonts w:ascii="Times New Roman" w:hAnsi="Times New Roman" w:cs="Times New Roman"/>
          <w:sz w:val="32"/>
          <w:szCs w:val="32"/>
        </w:rPr>
        <w:t>кохлеарному</w:t>
      </w:r>
      <w:proofErr w:type="spellEnd"/>
      <w:r w:rsidRPr="009F0A52">
        <w:rPr>
          <w:rFonts w:ascii="Times New Roman" w:hAnsi="Times New Roman" w:cs="Times New Roman"/>
          <w:sz w:val="32"/>
          <w:szCs w:val="32"/>
        </w:rPr>
        <w:t xml:space="preserve"> </w:t>
      </w:r>
      <w:proofErr w:type="spellStart"/>
      <w:r w:rsidRPr="009F0A52">
        <w:rPr>
          <w:rFonts w:ascii="Times New Roman" w:hAnsi="Times New Roman" w:cs="Times New Roman"/>
          <w:sz w:val="32"/>
          <w:szCs w:val="32"/>
        </w:rPr>
        <w:t>имплантированию</w:t>
      </w:r>
      <w:proofErr w:type="spellEnd"/>
      <w:r w:rsidRPr="009F0A52">
        <w:rPr>
          <w:rFonts w:ascii="Times New Roman" w:hAnsi="Times New Roman" w:cs="Times New Roman"/>
          <w:sz w:val="32"/>
          <w:szCs w:val="32"/>
        </w:rPr>
        <w:t xml:space="preserve"> Данилову Даниилу, 07.06.2003 г.р.</w:t>
      </w:r>
      <w:r>
        <w:rPr>
          <w:rFonts w:ascii="Times New Roman" w:hAnsi="Times New Roman" w:cs="Times New Roman"/>
          <w:sz w:val="32"/>
          <w:szCs w:val="32"/>
        </w:rPr>
        <w:t xml:space="preserve">, проживающему в </w:t>
      </w:r>
      <w:proofErr w:type="spellStart"/>
      <w:r>
        <w:rPr>
          <w:rFonts w:ascii="Times New Roman" w:hAnsi="Times New Roman" w:cs="Times New Roman"/>
          <w:sz w:val="32"/>
          <w:szCs w:val="32"/>
        </w:rPr>
        <w:t>Осташковском</w:t>
      </w:r>
      <w:proofErr w:type="spellEnd"/>
      <w:r>
        <w:rPr>
          <w:rFonts w:ascii="Times New Roman" w:hAnsi="Times New Roman" w:cs="Times New Roman"/>
          <w:sz w:val="32"/>
          <w:szCs w:val="32"/>
        </w:rPr>
        <w:t xml:space="preserve"> районе.</w:t>
      </w:r>
    </w:p>
    <w:p w:rsidR="00B3519C" w:rsidRDefault="00B3519C" w:rsidP="000D219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b/>
        <w:t xml:space="preserve">Даниил, страдает врожденной двухсторонней </w:t>
      </w:r>
      <w:proofErr w:type="spellStart"/>
      <w:r w:rsidR="00CA1BD9">
        <w:rPr>
          <w:rFonts w:ascii="Times New Roman" w:hAnsi="Times New Roman" w:cs="Times New Roman"/>
          <w:sz w:val="32"/>
          <w:szCs w:val="32"/>
        </w:rPr>
        <w:t>нейросенсорной</w:t>
      </w:r>
      <w:proofErr w:type="spellEnd"/>
      <w:r w:rsidR="00CA1BD9">
        <w:rPr>
          <w:rFonts w:ascii="Times New Roman" w:hAnsi="Times New Roman" w:cs="Times New Roman"/>
          <w:sz w:val="32"/>
          <w:szCs w:val="32"/>
        </w:rPr>
        <w:t xml:space="preserve"> глухотой</w:t>
      </w:r>
      <w:r>
        <w:rPr>
          <w:rFonts w:ascii="Times New Roman" w:hAnsi="Times New Roman" w:cs="Times New Roman"/>
          <w:sz w:val="32"/>
          <w:szCs w:val="32"/>
        </w:rPr>
        <w:t>.</w:t>
      </w:r>
    </w:p>
    <w:p w:rsidR="00B3519C" w:rsidRDefault="00B3519C" w:rsidP="00B3519C">
      <w:pPr>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В 2015 году в городе Киев Даниилу была проведена операция по </w:t>
      </w:r>
      <w:proofErr w:type="spellStart"/>
      <w:r>
        <w:rPr>
          <w:rFonts w:ascii="Times New Roman" w:hAnsi="Times New Roman" w:cs="Times New Roman"/>
          <w:sz w:val="32"/>
          <w:szCs w:val="32"/>
        </w:rPr>
        <w:t>кохлеарному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имплантированию</w:t>
      </w:r>
      <w:proofErr w:type="spellEnd"/>
      <w:r>
        <w:rPr>
          <w:rFonts w:ascii="Times New Roman" w:hAnsi="Times New Roman" w:cs="Times New Roman"/>
          <w:sz w:val="32"/>
          <w:szCs w:val="32"/>
        </w:rPr>
        <w:t xml:space="preserve"> на одно ухо. В настоящее время Даниил нуждается в высокотехнологичном лечении – проведении операции по </w:t>
      </w:r>
      <w:proofErr w:type="spellStart"/>
      <w:r>
        <w:rPr>
          <w:rFonts w:ascii="Times New Roman" w:hAnsi="Times New Roman" w:cs="Times New Roman"/>
          <w:sz w:val="32"/>
          <w:szCs w:val="32"/>
        </w:rPr>
        <w:t>кохлеарному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имплантированию</w:t>
      </w:r>
      <w:proofErr w:type="spellEnd"/>
      <w:r>
        <w:rPr>
          <w:rFonts w:ascii="Times New Roman" w:hAnsi="Times New Roman" w:cs="Times New Roman"/>
          <w:sz w:val="32"/>
          <w:szCs w:val="32"/>
        </w:rPr>
        <w:t xml:space="preserve"> на второе ухо.</w:t>
      </w:r>
    </w:p>
    <w:p w:rsidR="00611958" w:rsidRPr="009F0A52" w:rsidRDefault="00B3519C" w:rsidP="00B3519C">
      <w:pPr>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В</w:t>
      </w:r>
      <w:r w:rsidR="000D2199" w:rsidRPr="009F0A52">
        <w:rPr>
          <w:rFonts w:ascii="Times New Roman" w:hAnsi="Times New Roman" w:cs="Times New Roman"/>
          <w:sz w:val="32"/>
          <w:szCs w:val="32"/>
        </w:rPr>
        <w:t xml:space="preserve"> целях прове</w:t>
      </w:r>
      <w:r w:rsidR="00611958" w:rsidRPr="009F0A52">
        <w:rPr>
          <w:rFonts w:ascii="Times New Roman" w:hAnsi="Times New Roman" w:cs="Times New Roman"/>
          <w:sz w:val="32"/>
          <w:szCs w:val="32"/>
        </w:rPr>
        <w:t xml:space="preserve">дения операции по </w:t>
      </w:r>
      <w:proofErr w:type="spellStart"/>
      <w:r w:rsidR="00611958" w:rsidRPr="009F0A52">
        <w:rPr>
          <w:rFonts w:ascii="Times New Roman" w:hAnsi="Times New Roman" w:cs="Times New Roman"/>
          <w:sz w:val="32"/>
          <w:szCs w:val="32"/>
        </w:rPr>
        <w:t>кохлеарному</w:t>
      </w:r>
      <w:proofErr w:type="spellEnd"/>
      <w:r w:rsidR="00611958" w:rsidRPr="009F0A52">
        <w:rPr>
          <w:rFonts w:ascii="Times New Roman" w:hAnsi="Times New Roman" w:cs="Times New Roman"/>
          <w:sz w:val="32"/>
          <w:szCs w:val="32"/>
        </w:rPr>
        <w:t xml:space="preserve"> </w:t>
      </w:r>
      <w:proofErr w:type="spellStart"/>
      <w:r w:rsidR="00611958" w:rsidRPr="009F0A52">
        <w:rPr>
          <w:rFonts w:ascii="Times New Roman" w:hAnsi="Times New Roman" w:cs="Times New Roman"/>
          <w:sz w:val="32"/>
          <w:szCs w:val="32"/>
        </w:rPr>
        <w:t>и</w:t>
      </w:r>
      <w:r w:rsidR="000D2199" w:rsidRPr="009F0A52">
        <w:rPr>
          <w:rFonts w:ascii="Times New Roman" w:hAnsi="Times New Roman" w:cs="Times New Roman"/>
          <w:sz w:val="32"/>
          <w:szCs w:val="32"/>
        </w:rPr>
        <w:t>мплантированию</w:t>
      </w:r>
      <w:proofErr w:type="spellEnd"/>
      <w:r w:rsidR="000D2199" w:rsidRPr="009F0A52">
        <w:rPr>
          <w:rFonts w:ascii="Times New Roman" w:hAnsi="Times New Roman" w:cs="Times New Roman"/>
          <w:sz w:val="32"/>
          <w:szCs w:val="32"/>
        </w:rPr>
        <w:t xml:space="preserve"> Даниилу необходимо провести всестороннее объективное обследование состояния здоровья на настоящий период</w:t>
      </w:r>
      <w:r>
        <w:rPr>
          <w:rFonts w:ascii="Times New Roman" w:hAnsi="Times New Roman" w:cs="Times New Roman"/>
          <w:sz w:val="32"/>
          <w:szCs w:val="32"/>
        </w:rPr>
        <w:t xml:space="preserve">, в том числе </w:t>
      </w:r>
      <w:proofErr w:type="spellStart"/>
      <w:proofErr w:type="gramStart"/>
      <w:r>
        <w:rPr>
          <w:rFonts w:ascii="Times New Roman" w:hAnsi="Times New Roman" w:cs="Times New Roman"/>
          <w:sz w:val="32"/>
          <w:szCs w:val="32"/>
        </w:rPr>
        <w:t>магнито-резонансную</w:t>
      </w:r>
      <w:proofErr w:type="spellEnd"/>
      <w:proofErr w:type="gramEnd"/>
      <w:r>
        <w:rPr>
          <w:rFonts w:ascii="Times New Roman" w:hAnsi="Times New Roman" w:cs="Times New Roman"/>
          <w:sz w:val="32"/>
          <w:szCs w:val="32"/>
        </w:rPr>
        <w:t xml:space="preserve"> томографию</w:t>
      </w:r>
      <w:r w:rsidR="00F0405A">
        <w:rPr>
          <w:rFonts w:ascii="Times New Roman" w:hAnsi="Times New Roman" w:cs="Times New Roman"/>
          <w:sz w:val="32"/>
          <w:szCs w:val="32"/>
        </w:rPr>
        <w:t xml:space="preserve"> головного мозга</w:t>
      </w:r>
      <w:r>
        <w:rPr>
          <w:rFonts w:ascii="Times New Roman" w:hAnsi="Times New Roman" w:cs="Times New Roman"/>
          <w:sz w:val="32"/>
          <w:szCs w:val="32"/>
        </w:rPr>
        <w:t>.</w:t>
      </w:r>
    </w:p>
    <w:p w:rsidR="00CA1BD9" w:rsidRPr="009F0A52" w:rsidRDefault="00CA1BD9" w:rsidP="00CA1BD9">
      <w:pPr>
        <w:spacing w:after="0" w:line="240" w:lineRule="auto"/>
        <w:ind w:firstLine="708"/>
        <w:jc w:val="both"/>
        <w:rPr>
          <w:rFonts w:ascii="Times New Roman" w:hAnsi="Times New Roman" w:cs="Times New Roman"/>
          <w:sz w:val="32"/>
          <w:szCs w:val="32"/>
        </w:rPr>
      </w:pPr>
      <w:r w:rsidRPr="009F0A52">
        <w:rPr>
          <w:rFonts w:ascii="Times New Roman" w:hAnsi="Times New Roman" w:cs="Times New Roman"/>
          <w:sz w:val="32"/>
          <w:szCs w:val="32"/>
        </w:rPr>
        <w:t>Планируемый срок проведения обследования – ноябрь 2019.</w:t>
      </w:r>
    </w:p>
    <w:p w:rsidR="00611958" w:rsidRPr="009F0A52" w:rsidRDefault="00611958" w:rsidP="00611958">
      <w:pPr>
        <w:spacing w:after="0" w:line="240" w:lineRule="auto"/>
        <w:ind w:firstLine="708"/>
        <w:jc w:val="both"/>
        <w:rPr>
          <w:rFonts w:ascii="Times New Roman" w:hAnsi="Times New Roman" w:cs="Times New Roman"/>
          <w:sz w:val="32"/>
          <w:szCs w:val="32"/>
        </w:rPr>
      </w:pPr>
      <w:r w:rsidRPr="009F0A52">
        <w:rPr>
          <w:rFonts w:ascii="Times New Roman" w:hAnsi="Times New Roman" w:cs="Times New Roman"/>
          <w:sz w:val="32"/>
          <w:szCs w:val="32"/>
        </w:rPr>
        <w:t>После проведенного обследования</w:t>
      </w:r>
      <w:r w:rsidR="00B3519C">
        <w:rPr>
          <w:rFonts w:ascii="Times New Roman" w:hAnsi="Times New Roman" w:cs="Times New Roman"/>
          <w:sz w:val="32"/>
          <w:szCs w:val="32"/>
        </w:rPr>
        <w:t xml:space="preserve"> специалист</w:t>
      </w:r>
      <w:r w:rsidR="00CA1BD9">
        <w:rPr>
          <w:rFonts w:ascii="Times New Roman" w:hAnsi="Times New Roman" w:cs="Times New Roman"/>
          <w:sz w:val="32"/>
          <w:szCs w:val="32"/>
        </w:rPr>
        <w:t>ы</w:t>
      </w:r>
      <w:r w:rsidR="00B3519C">
        <w:rPr>
          <w:rFonts w:ascii="Times New Roman" w:hAnsi="Times New Roman" w:cs="Times New Roman"/>
          <w:sz w:val="32"/>
          <w:szCs w:val="32"/>
        </w:rPr>
        <w:t xml:space="preserve"> </w:t>
      </w:r>
      <w:r w:rsidR="00CA1BD9">
        <w:rPr>
          <w:rFonts w:ascii="Times New Roman" w:hAnsi="Times New Roman" w:cs="Times New Roman"/>
          <w:sz w:val="32"/>
          <w:szCs w:val="32"/>
        </w:rPr>
        <w:t>Министерства</w:t>
      </w:r>
      <w:r w:rsidRPr="009F0A52">
        <w:rPr>
          <w:rFonts w:ascii="Times New Roman" w:hAnsi="Times New Roman" w:cs="Times New Roman"/>
          <w:sz w:val="32"/>
          <w:szCs w:val="32"/>
        </w:rPr>
        <w:t xml:space="preserve"> здравоохранения Тверской области постав</w:t>
      </w:r>
      <w:r w:rsidR="00CA1BD9">
        <w:rPr>
          <w:rFonts w:ascii="Times New Roman" w:hAnsi="Times New Roman" w:cs="Times New Roman"/>
          <w:sz w:val="32"/>
          <w:szCs w:val="32"/>
        </w:rPr>
        <w:t>я</w:t>
      </w:r>
      <w:r w:rsidRPr="009F0A52">
        <w:rPr>
          <w:rFonts w:ascii="Times New Roman" w:hAnsi="Times New Roman" w:cs="Times New Roman"/>
          <w:sz w:val="32"/>
          <w:szCs w:val="32"/>
        </w:rPr>
        <w:t xml:space="preserve">т Даниила на </w:t>
      </w:r>
      <w:r w:rsidR="00C95B56" w:rsidRPr="009F0A52">
        <w:rPr>
          <w:rFonts w:ascii="Times New Roman" w:hAnsi="Times New Roman" w:cs="Times New Roman"/>
          <w:sz w:val="32"/>
          <w:szCs w:val="32"/>
        </w:rPr>
        <w:t xml:space="preserve">учет на </w:t>
      </w:r>
      <w:r w:rsidRPr="009F0A52">
        <w:rPr>
          <w:rFonts w:ascii="Times New Roman" w:hAnsi="Times New Roman" w:cs="Times New Roman"/>
          <w:sz w:val="32"/>
          <w:szCs w:val="32"/>
        </w:rPr>
        <w:t>получени</w:t>
      </w:r>
      <w:r w:rsidR="00C95B56" w:rsidRPr="009F0A52">
        <w:rPr>
          <w:rFonts w:ascii="Times New Roman" w:hAnsi="Times New Roman" w:cs="Times New Roman"/>
          <w:sz w:val="32"/>
          <w:szCs w:val="32"/>
        </w:rPr>
        <w:t>е</w:t>
      </w:r>
      <w:r w:rsidRPr="009F0A52">
        <w:rPr>
          <w:rFonts w:ascii="Times New Roman" w:hAnsi="Times New Roman" w:cs="Times New Roman"/>
          <w:sz w:val="32"/>
          <w:szCs w:val="32"/>
        </w:rPr>
        <w:t xml:space="preserve"> квоты и </w:t>
      </w:r>
      <w:r w:rsidR="00C95B56" w:rsidRPr="009F0A52">
        <w:rPr>
          <w:rFonts w:ascii="Times New Roman" w:hAnsi="Times New Roman" w:cs="Times New Roman"/>
          <w:sz w:val="32"/>
          <w:szCs w:val="32"/>
        </w:rPr>
        <w:t>осуществ</w:t>
      </w:r>
      <w:r w:rsidR="00CA1BD9">
        <w:rPr>
          <w:rFonts w:ascii="Times New Roman" w:hAnsi="Times New Roman" w:cs="Times New Roman"/>
          <w:sz w:val="32"/>
          <w:szCs w:val="32"/>
        </w:rPr>
        <w:t>я</w:t>
      </w:r>
      <w:r w:rsidR="00C95B56" w:rsidRPr="009F0A52">
        <w:rPr>
          <w:rFonts w:ascii="Times New Roman" w:hAnsi="Times New Roman" w:cs="Times New Roman"/>
          <w:sz w:val="32"/>
          <w:szCs w:val="32"/>
        </w:rPr>
        <w:t>т</w:t>
      </w:r>
      <w:r w:rsidRPr="009F0A52">
        <w:rPr>
          <w:rFonts w:ascii="Times New Roman" w:hAnsi="Times New Roman" w:cs="Times New Roman"/>
          <w:sz w:val="32"/>
          <w:szCs w:val="32"/>
        </w:rPr>
        <w:t xml:space="preserve"> работу по подбору </w:t>
      </w:r>
      <w:r w:rsidR="00CA1BD9">
        <w:rPr>
          <w:rFonts w:ascii="Times New Roman" w:hAnsi="Times New Roman" w:cs="Times New Roman"/>
          <w:sz w:val="32"/>
          <w:szCs w:val="32"/>
        </w:rPr>
        <w:t xml:space="preserve">федеральной </w:t>
      </w:r>
      <w:r w:rsidR="00CA1BD9">
        <w:rPr>
          <w:rFonts w:ascii="Times New Roman" w:hAnsi="Times New Roman" w:cs="Times New Roman"/>
          <w:sz w:val="32"/>
          <w:szCs w:val="32"/>
        </w:rPr>
        <w:lastRenderedPageBreak/>
        <w:t>клиники</w:t>
      </w:r>
      <w:r w:rsidRPr="009F0A52">
        <w:rPr>
          <w:rFonts w:ascii="Times New Roman" w:hAnsi="Times New Roman" w:cs="Times New Roman"/>
          <w:sz w:val="32"/>
          <w:szCs w:val="32"/>
        </w:rPr>
        <w:t xml:space="preserve">, которая проведет операцию по </w:t>
      </w:r>
      <w:proofErr w:type="spellStart"/>
      <w:r w:rsidRPr="009F0A52">
        <w:rPr>
          <w:rFonts w:ascii="Times New Roman" w:hAnsi="Times New Roman" w:cs="Times New Roman"/>
          <w:sz w:val="32"/>
          <w:szCs w:val="32"/>
        </w:rPr>
        <w:t>кохлеарному</w:t>
      </w:r>
      <w:proofErr w:type="spellEnd"/>
      <w:r w:rsidRPr="009F0A52">
        <w:rPr>
          <w:rFonts w:ascii="Times New Roman" w:hAnsi="Times New Roman" w:cs="Times New Roman"/>
          <w:sz w:val="32"/>
          <w:szCs w:val="32"/>
        </w:rPr>
        <w:t xml:space="preserve"> </w:t>
      </w:r>
      <w:proofErr w:type="spellStart"/>
      <w:r w:rsidRPr="009F0A52">
        <w:rPr>
          <w:rFonts w:ascii="Times New Roman" w:hAnsi="Times New Roman" w:cs="Times New Roman"/>
          <w:sz w:val="32"/>
          <w:szCs w:val="32"/>
        </w:rPr>
        <w:t>имплантированию</w:t>
      </w:r>
      <w:proofErr w:type="spellEnd"/>
      <w:r w:rsidRPr="009F0A52">
        <w:rPr>
          <w:rFonts w:ascii="Times New Roman" w:hAnsi="Times New Roman" w:cs="Times New Roman"/>
          <w:sz w:val="32"/>
          <w:szCs w:val="32"/>
        </w:rPr>
        <w:t>.</w:t>
      </w:r>
    </w:p>
    <w:p w:rsidR="00C95B56" w:rsidRDefault="00C95B56" w:rsidP="00611958">
      <w:pPr>
        <w:spacing w:after="0" w:line="240" w:lineRule="auto"/>
        <w:ind w:firstLine="708"/>
        <w:jc w:val="both"/>
        <w:rPr>
          <w:rFonts w:ascii="Times New Roman" w:hAnsi="Times New Roman" w:cs="Times New Roman"/>
          <w:sz w:val="32"/>
          <w:szCs w:val="32"/>
        </w:rPr>
      </w:pPr>
      <w:r w:rsidRPr="009F0A52">
        <w:rPr>
          <w:rFonts w:ascii="Times New Roman" w:hAnsi="Times New Roman" w:cs="Times New Roman"/>
          <w:sz w:val="32"/>
          <w:szCs w:val="32"/>
        </w:rPr>
        <w:t xml:space="preserve">Срок проведения операции зависит от </w:t>
      </w:r>
      <w:r w:rsidR="00CA1BD9">
        <w:rPr>
          <w:rFonts w:ascii="Times New Roman" w:hAnsi="Times New Roman" w:cs="Times New Roman"/>
          <w:sz w:val="32"/>
          <w:szCs w:val="32"/>
        </w:rPr>
        <w:t xml:space="preserve">рассмотрения медицинской документации федеральной клиникой и принятия </w:t>
      </w:r>
      <w:r w:rsidRPr="009F0A52">
        <w:rPr>
          <w:rFonts w:ascii="Times New Roman" w:hAnsi="Times New Roman" w:cs="Times New Roman"/>
          <w:sz w:val="32"/>
          <w:szCs w:val="32"/>
        </w:rPr>
        <w:t xml:space="preserve">решения </w:t>
      </w:r>
      <w:r w:rsidR="00CA1BD9">
        <w:rPr>
          <w:rFonts w:ascii="Times New Roman" w:hAnsi="Times New Roman" w:cs="Times New Roman"/>
          <w:sz w:val="32"/>
          <w:szCs w:val="32"/>
        </w:rPr>
        <w:t>о проведении операции Даниилу</w:t>
      </w:r>
      <w:r w:rsidRPr="009F0A52">
        <w:rPr>
          <w:rFonts w:ascii="Times New Roman" w:hAnsi="Times New Roman" w:cs="Times New Roman"/>
          <w:sz w:val="32"/>
          <w:szCs w:val="32"/>
        </w:rPr>
        <w:t>.</w:t>
      </w:r>
    </w:p>
    <w:p w:rsidR="009F0A52" w:rsidRDefault="00246E3F" w:rsidP="00611958">
      <w:pPr>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Министерством социальной защиты населения Тверской области будет осуществлено взаимодействие с представителями </w:t>
      </w:r>
      <w:proofErr w:type="spellStart"/>
      <w:r>
        <w:rPr>
          <w:rFonts w:ascii="Times New Roman" w:hAnsi="Times New Roman" w:cs="Times New Roman"/>
          <w:sz w:val="32"/>
          <w:szCs w:val="32"/>
        </w:rPr>
        <w:t>Житенного</w:t>
      </w:r>
      <w:proofErr w:type="spellEnd"/>
      <w:r>
        <w:rPr>
          <w:rFonts w:ascii="Times New Roman" w:hAnsi="Times New Roman" w:cs="Times New Roman"/>
          <w:sz w:val="32"/>
          <w:szCs w:val="32"/>
        </w:rPr>
        <w:t xml:space="preserve"> женского монастыря в целях оказания необходимого содействия в проведении операции Даниилу.</w:t>
      </w:r>
    </w:p>
    <w:p w:rsidR="00246E3F" w:rsidRDefault="00246E3F" w:rsidP="00611958">
      <w:pPr>
        <w:spacing w:after="0" w:line="240" w:lineRule="auto"/>
        <w:ind w:firstLine="708"/>
        <w:jc w:val="both"/>
        <w:rPr>
          <w:rFonts w:ascii="Times New Roman" w:hAnsi="Times New Roman" w:cs="Times New Roman"/>
          <w:sz w:val="32"/>
          <w:szCs w:val="32"/>
        </w:rPr>
      </w:pPr>
    </w:p>
    <w:p w:rsidR="00CA1BD9" w:rsidRDefault="00CA1BD9" w:rsidP="00611958">
      <w:pPr>
        <w:spacing w:after="0" w:line="240" w:lineRule="auto"/>
        <w:ind w:firstLine="708"/>
        <w:jc w:val="both"/>
        <w:rPr>
          <w:rFonts w:ascii="Times New Roman" w:hAnsi="Times New Roman" w:cs="Times New Roman"/>
          <w:sz w:val="32"/>
          <w:szCs w:val="32"/>
        </w:rPr>
      </w:pPr>
    </w:p>
    <w:p w:rsidR="00CA1BD9" w:rsidRDefault="00CA1BD9" w:rsidP="00611958">
      <w:pPr>
        <w:spacing w:after="0" w:line="240" w:lineRule="auto"/>
        <w:ind w:firstLine="708"/>
        <w:jc w:val="both"/>
        <w:rPr>
          <w:rFonts w:ascii="Times New Roman" w:hAnsi="Times New Roman" w:cs="Times New Roman"/>
          <w:sz w:val="32"/>
          <w:szCs w:val="32"/>
        </w:rPr>
      </w:pPr>
    </w:p>
    <w:p w:rsidR="009F0A52" w:rsidRPr="009F0A52" w:rsidRDefault="009F0A52" w:rsidP="009F0A52">
      <w:pPr>
        <w:spacing w:after="0" w:line="240" w:lineRule="auto"/>
        <w:jc w:val="both"/>
        <w:rPr>
          <w:rFonts w:ascii="Times New Roman" w:hAnsi="Times New Roman" w:cs="Times New Roman"/>
          <w:b/>
          <w:sz w:val="32"/>
          <w:szCs w:val="32"/>
        </w:rPr>
      </w:pPr>
      <w:r w:rsidRPr="009F0A52">
        <w:rPr>
          <w:rFonts w:ascii="Times New Roman" w:hAnsi="Times New Roman" w:cs="Times New Roman"/>
          <w:b/>
          <w:sz w:val="32"/>
          <w:szCs w:val="32"/>
        </w:rPr>
        <w:t>Министр социальной защиты</w:t>
      </w:r>
    </w:p>
    <w:p w:rsidR="00611958" w:rsidRDefault="009F0A52" w:rsidP="009F0A52">
      <w:pPr>
        <w:spacing w:after="0" w:line="240" w:lineRule="auto"/>
        <w:jc w:val="both"/>
        <w:rPr>
          <w:rFonts w:ascii="Times New Roman" w:hAnsi="Times New Roman" w:cs="Times New Roman"/>
          <w:b/>
          <w:sz w:val="32"/>
          <w:szCs w:val="32"/>
        </w:rPr>
      </w:pPr>
      <w:r w:rsidRPr="009F0A52">
        <w:rPr>
          <w:rFonts w:ascii="Times New Roman" w:hAnsi="Times New Roman" w:cs="Times New Roman"/>
          <w:b/>
          <w:sz w:val="32"/>
          <w:szCs w:val="32"/>
        </w:rPr>
        <w:t>населения Тверской области</w:t>
      </w:r>
      <w:r w:rsidRPr="009F0A52">
        <w:rPr>
          <w:rFonts w:ascii="Times New Roman" w:hAnsi="Times New Roman" w:cs="Times New Roman"/>
          <w:b/>
          <w:sz w:val="32"/>
          <w:szCs w:val="32"/>
        </w:rPr>
        <w:tab/>
      </w:r>
      <w:r w:rsidRPr="009F0A52">
        <w:rPr>
          <w:rFonts w:ascii="Times New Roman" w:hAnsi="Times New Roman" w:cs="Times New Roman"/>
          <w:b/>
          <w:sz w:val="32"/>
          <w:szCs w:val="32"/>
        </w:rPr>
        <w:tab/>
      </w:r>
      <w:r w:rsidRPr="009F0A52">
        <w:rPr>
          <w:rFonts w:ascii="Times New Roman" w:hAnsi="Times New Roman" w:cs="Times New Roman"/>
          <w:b/>
          <w:sz w:val="32"/>
          <w:szCs w:val="32"/>
        </w:rPr>
        <w:tab/>
      </w:r>
      <w:r w:rsidRPr="009F0A52">
        <w:rPr>
          <w:rFonts w:ascii="Times New Roman" w:hAnsi="Times New Roman" w:cs="Times New Roman"/>
          <w:b/>
          <w:sz w:val="32"/>
          <w:szCs w:val="32"/>
        </w:rPr>
        <w:tab/>
      </w:r>
      <w:r w:rsidRPr="009F0A52">
        <w:rPr>
          <w:rFonts w:ascii="Times New Roman" w:hAnsi="Times New Roman" w:cs="Times New Roman"/>
          <w:b/>
          <w:sz w:val="32"/>
          <w:szCs w:val="32"/>
        </w:rPr>
        <w:tab/>
        <w:t>Е.В. Хохлова</w:t>
      </w: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Default="00246E3F" w:rsidP="009F0A52">
      <w:pPr>
        <w:spacing w:after="0" w:line="240" w:lineRule="auto"/>
        <w:jc w:val="both"/>
        <w:rPr>
          <w:rFonts w:ascii="Times New Roman" w:hAnsi="Times New Roman" w:cs="Times New Roman"/>
          <w:b/>
          <w:sz w:val="32"/>
          <w:szCs w:val="32"/>
        </w:rPr>
      </w:pPr>
    </w:p>
    <w:p w:rsidR="00246E3F" w:rsidRPr="00246E3F" w:rsidRDefault="00246E3F" w:rsidP="009F0A52">
      <w:pPr>
        <w:spacing w:after="0" w:line="240" w:lineRule="auto"/>
        <w:jc w:val="both"/>
        <w:rPr>
          <w:rFonts w:ascii="Times New Roman" w:hAnsi="Times New Roman" w:cs="Times New Roman"/>
        </w:rPr>
      </w:pPr>
      <w:r w:rsidRPr="00246E3F">
        <w:rPr>
          <w:rFonts w:ascii="Times New Roman" w:hAnsi="Times New Roman" w:cs="Times New Roman"/>
        </w:rPr>
        <w:t>Добринова Наталья Петровна</w:t>
      </w:r>
    </w:p>
    <w:p w:rsidR="00246E3F" w:rsidRPr="00246E3F" w:rsidRDefault="00246E3F" w:rsidP="009F0A52">
      <w:pPr>
        <w:spacing w:after="0" w:line="240" w:lineRule="auto"/>
        <w:jc w:val="both"/>
      </w:pPr>
      <w:r w:rsidRPr="00246E3F">
        <w:rPr>
          <w:rFonts w:ascii="Times New Roman" w:hAnsi="Times New Roman" w:cs="Times New Roman"/>
        </w:rPr>
        <w:t>8(4822)</w:t>
      </w:r>
      <w:r>
        <w:rPr>
          <w:rFonts w:ascii="Times New Roman" w:hAnsi="Times New Roman" w:cs="Times New Roman"/>
        </w:rPr>
        <w:t xml:space="preserve"> 346078</w:t>
      </w:r>
    </w:p>
    <w:sectPr w:rsidR="00246E3F" w:rsidRPr="00246E3F" w:rsidSect="00CA1BD9">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BD9" w:rsidRDefault="00CA1BD9" w:rsidP="00CA1BD9">
      <w:pPr>
        <w:spacing w:after="0" w:line="240" w:lineRule="auto"/>
      </w:pPr>
      <w:r>
        <w:separator/>
      </w:r>
    </w:p>
  </w:endnote>
  <w:endnote w:type="continuationSeparator" w:id="0">
    <w:p w:rsidR="00CA1BD9" w:rsidRDefault="00CA1BD9" w:rsidP="00CA1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BD9" w:rsidRDefault="00CA1BD9" w:rsidP="00CA1BD9">
      <w:pPr>
        <w:spacing w:after="0" w:line="240" w:lineRule="auto"/>
      </w:pPr>
      <w:r>
        <w:separator/>
      </w:r>
    </w:p>
  </w:footnote>
  <w:footnote w:type="continuationSeparator" w:id="0">
    <w:p w:rsidR="00CA1BD9" w:rsidRDefault="00CA1BD9" w:rsidP="00CA1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72165"/>
      <w:docPartObj>
        <w:docPartGallery w:val="Page Numbers (Top of Page)"/>
        <w:docPartUnique/>
      </w:docPartObj>
    </w:sdtPr>
    <w:sdtContent>
      <w:p w:rsidR="00CA1BD9" w:rsidRDefault="00CA1BD9">
        <w:pPr>
          <w:pStyle w:val="a8"/>
          <w:jc w:val="center"/>
        </w:pPr>
        <w:fldSimple w:instr=" PAGE   \* MERGEFORMAT ">
          <w:r w:rsidR="00246E3F">
            <w:rPr>
              <w:noProof/>
            </w:rPr>
            <w:t>2</w:t>
          </w:r>
        </w:fldSimple>
      </w:p>
    </w:sdtContent>
  </w:sdt>
  <w:p w:rsidR="00CA1BD9" w:rsidRDefault="00CA1BD9">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0D2199"/>
    <w:rsid w:val="000D2199"/>
    <w:rsid w:val="001A7017"/>
    <w:rsid w:val="00246E3F"/>
    <w:rsid w:val="00611958"/>
    <w:rsid w:val="009E6BBE"/>
    <w:rsid w:val="009F0A52"/>
    <w:rsid w:val="00B3519C"/>
    <w:rsid w:val="00C95B56"/>
    <w:rsid w:val="00CA1BD9"/>
    <w:rsid w:val="00F040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B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01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7017"/>
    <w:rPr>
      <w:rFonts w:ascii="Tahoma" w:hAnsi="Tahoma" w:cs="Tahoma"/>
      <w:sz w:val="16"/>
      <w:szCs w:val="16"/>
    </w:rPr>
  </w:style>
  <w:style w:type="paragraph" w:styleId="a5">
    <w:name w:val="No Spacing"/>
    <w:uiPriority w:val="1"/>
    <w:qFormat/>
    <w:rsid w:val="009F0A52"/>
    <w:pPr>
      <w:spacing w:after="0" w:line="240" w:lineRule="auto"/>
    </w:pPr>
    <w:rPr>
      <w:rFonts w:ascii="Times New Roman" w:eastAsia="Times New Roman" w:hAnsi="Times New Roman" w:cs="Times New Roman"/>
      <w:sz w:val="24"/>
      <w:szCs w:val="24"/>
      <w:lang w:eastAsia="ru-RU"/>
    </w:rPr>
  </w:style>
  <w:style w:type="paragraph" w:styleId="a6">
    <w:name w:val="Body Text"/>
    <w:aliases w:val="Основной текст Знак1,Основной текст Знак Знак,Основной текст Знак1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 Знак Знак"/>
    <w:basedOn w:val="a"/>
    <w:link w:val="a7"/>
    <w:rsid w:val="009F0A52"/>
    <w:pPr>
      <w:spacing w:after="0" w:line="240" w:lineRule="auto"/>
      <w:jc w:val="both"/>
    </w:pPr>
    <w:rPr>
      <w:rFonts w:ascii="Times New Roman" w:eastAsia="Times New Roman" w:hAnsi="Times New Roman" w:cs="Times New Roman"/>
      <w:sz w:val="24"/>
      <w:szCs w:val="24"/>
      <w:lang w:eastAsia="ru-RU"/>
    </w:rPr>
  </w:style>
  <w:style w:type="character" w:customStyle="1" w:styleId="a7">
    <w:name w:val="Основной текст Знак"/>
    <w:aliases w:val="Основной текст Знак1 Знак1,Основной текст Знак Знак Знак,Основной текст Знак1 Знак Знак,Основной текст Знак1 Знак1 Знак Знак Знак,Основной текст Знак Знак Знак1 Знак Знак Знак,Основной текст Знак1 Знак Знак Знак Знак Знак"/>
    <w:basedOn w:val="a0"/>
    <w:link w:val="a6"/>
    <w:rsid w:val="009F0A52"/>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A1BD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A1BD9"/>
  </w:style>
  <w:style w:type="paragraph" w:styleId="aa">
    <w:name w:val="footer"/>
    <w:basedOn w:val="a"/>
    <w:link w:val="ab"/>
    <w:uiPriority w:val="99"/>
    <w:semiHidden/>
    <w:unhideWhenUsed/>
    <w:rsid w:val="00CA1BD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CA1B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p_soczashity@web.region.tver.r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316</Words>
  <Characters>1804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 консультант ОРОЖИ</dc:creator>
  <cp:lastModifiedBy>Гл консультант ОРОЖИ</cp:lastModifiedBy>
  <cp:revision>2</cp:revision>
  <cp:lastPrinted>2019-10-25T17:37:00Z</cp:lastPrinted>
  <dcterms:created xsi:type="dcterms:W3CDTF">2019-10-25T17:50:00Z</dcterms:created>
  <dcterms:modified xsi:type="dcterms:W3CDTF">2019-10-25T17:50:00Z</dcterms:modified>
</cp:coreProperties>
</file>