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EE1558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EE1558" w:rsidRDefault="00EE1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E1558">
        <w:rPr>
          <w:rFonts w:ascii="Times New Roman" w:hAnsi="Times New Roman" w:cs="Times New Roman"/>
          <w:sz w:val="36"/>
          <w:szCs w:val="36"/>
        </w:rPr>
        <w:t>Глав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EE1558">
        <w:rPr>
          <w:rFonts w:ascii="Times New Roman" w:hAnsi="Times New Roman" w:cs="Times New Roman"/>
          <w:sz w:val="36"/>
          <w:szCs w:val="36"/>
        </w:rPr>
        <w:t xml:space="preserve"> Республики Бурятия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EE155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E1558" w:rsidRDefault="00EE1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E1558">
        <w:rPr>
          <w:rFonts w:ascii="Times New Roman" w:hAnsi="Times New Roman" w:cs="Times New Roman"/>
          <w:sz w:val="36"/>
          <w:szCs w:val="36"/>
        </w:rPr>
        <w:t>Председател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EE1558">
        <w:rPr>
          <w:rFonts w:ascii="Times New Roman" w:hAnsi="Times New Roman" w:cs="Times New Roman"/>
          <w:sz w:val="36"/>
          <w:szCs w:val="36"/>
        </w:rPr>
        <w:t xml:space="preserve"> Правительства Республики Бурятия</w:t>
      </w:r>
    </w:p>
    <w:p w:rsidR="00A90DA1" w:rsidRDefault="00EE1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Алексея </w:t>
      </w:r>
      <w:proofErr w:type="spellStart"/>
      <w:r w:rsidRPr="00EE1558">
        <w:rPr>
          <w:rFonts w:ascii="Times New Roman" w:hAnsi="Times New Roman" w:cs="Times New Roman"/>
          <w:sz w:val="36"/>
          <w:szCs w:val="36"/>
        </w:rPr>
        <w:t>Самбуевич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E1558">
        <w:rPr>
          <w:rFonts w:ascii="Times New Roman" w:hAnsi="Times New Roman" w:cs="Times New Roman"/>
          <w:sz w:val="36"/>
          <w:szCs w:val="36"/>
        </w:rPr>
        <w:t>Цыденов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E1558" w:rsidRPr="00EE1558">
        <w:rPr>
          <w:rFonts w:ascii="Times New Roman" w:hAnsi="Times New Roman" w:cs="Times New Roman"/>
          <w:b/>
          <w:sz w:val="40"/>
          <w:szCs w:val="40"/>
        </w:rPr>
        <w:t>Алексей</w:t>
      </w:r>
      <w:r w:rsidR="00EE15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EE1558" w:rsidRPr="00EE1558">
        <w:rPr>
          <w:rFonts w:ascii="Times New Roman" w:hAnsi="Times New Roman" w:cs="Times New Roman"/>
          <w:b/>
          <w:sz w:val="40"/>
          <w:szCs w:val="40"/>
        </w:rPr>
        <w:t>Самбуевич</w:t>
      </w:r>
      <w:proofErr w:type="spellEnd"/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E1558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EE1558" w:rsidRDefault="0036220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опытный </w:t>
      </w:r>
      <w:r w:rsidR="00C05504">
        <w:rPr>
          <w:rFonts w:ascii="Times New Roman" w:hAnsi="Times New Roman" w:cs="Times New Roman"/>
          <w:sz w:val="40"/>
          <w:szCs w:val="40"/>
        </w:rPr>
        <w:t>руководитель</w:t>
      </w:r>
      <w:r>
        <w:rPr>
          <w:rFonts w:ascii="Times New Roman" w:hAnsi="Times New Roman" w:cs="Times New Roman"/>
          <w:sz w:val="40"/>
          <w:szCs w:val="40"/>
        </w:rPr>
        <w:t xml:space="preserve"> и государственный деятель, который </w:t>
      </w:r>
      <w:r w:rsidR="00ED334D">
        <w:rPr>
          <w:rFonts w:ascii="Times New Roman" w:hAnsi="Times New Roman" w:cs="Times New Roman"/>
          <w:sz w:val="40"/>
          <w:szCs w:val="40"/>
        </w:rPr>
        <w:t xml:space="preserve">внёс значительный вклад в благополучие Республики Бурятия, </w:t>
      </w:r>
      <w:r w:rsidR="00C60C61">
        <w:rPr>
          <w:rFonts w:ascii="Times New Roman" w:hAnsi="Times New Roman" w:cs="Times New Roman"/>
          <w:sz w:val="40"/>
          <w:szCs w:val="40"/>
        </w:rPr>
        <w:t>современного региона на стыке Европы и Азии.</w:t>
      </w:r>
    </w:p>
    <w:p w:rsidR="00C60C61" w:rsidRDefault="00A201C6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</w:t>
      </w:r>
      <w:r w:rsidR="00C05504">
        <w:rPr>
          <w:rFonts w:ascii="Times New Roman" w:hAnsi="Times New Roman" w:cs="Times New Roman"/>
          <w:sz w:val="40"/>
          <w:szCs w:val="40"/>
        </w:rPr>
        <w:t xml:space="preserve">стратегический подход к решению поставленных задач, </w:t>
      </w:r>
      <w:r>
        <w:rPr>
          <w:rFonts w:ascii="Times New Roman" w:hAnsi="Times New Roman" w:cs="Times New Roman"/>
          <w:sz w:val="40"/>
          <w:szCs w:val="40"/>
        </w:rPr>
        <w:t xml:space="preserve">талант </w:t>
      </w:r>
      <w:r w:rsidR="00C05504">
        <w:rPr>
          <w:rFonts w:ascii="Times New Roman" w:hAnsi="Times New Roman" w:cs="Times New Roman"/>
          <w:sz w:val="40"/>
          <w:szCs w:val="40"/>
        </w:rPr>
        <w:t>организа</w:t>
      </w:r>
      <w:r w:rsidR="0076383A">
        <w:rPr>
          <w:rFonts w:ascii="Times New Roman" w:hAnsi="Times New Roman" w:cs="Times New Roman"/>
          <w:sz w:val="40"/>
          <w:szCs w:val="40"/>
        </w:rPr>
        <w:t>тора</w:t>
      </w:r>
      <w:r w:rsidR="00C05504">
        <w:rPr>
          <w:rFonts w:ascii="Times New Roman" w:hAnsi="Times New Roman" w:cs="Times New Roman"/>
          <w:sz w:val="40"/>
          <w:szCs w:val="40"/>
        </w:rPr>
        <w:t xml:space="preserve"> работ по достижению</w:t>
      </w:r>
      <w:r w:rsidR="00590A96">
        <w:rPr>
          <w:rFonts w:ascii="Times New Roman" w:hAnsi="Times New Roman" w:cs="Times New Roman"/>
          <w:sz w:val="40"/>
          <w:szCs w:val="40"/>
        </w:rPr>
        <w:t xml:space="preserve"> государственно значимы</w:t>
      </w:r>
      <w:r w:rsidR="00C05504">
        <w:rPr>
          <w:rFonts w:ascii="Times New Roman" w:hAnsi="Times New Roman" w:cs="Times New Roman"/>
          <w:sz w:val="40"/>
          <w:szCs w:val="40"/>
        </w:rPr>
        <w:t>х</w:t>
      </w:r>
      <w:r w:rsidR="00590A96">
        <w:rPr>
          <w:rFonts w:ascii="Times New Roman" w:hAnsi="Times New Roman" w:cs="Times New Roman"/>
          <w:sz w:val="40"/>
          <w:szCs w:val="40"/>
        </w:rPr>
        <w:t xml:space="preserve"> цел</w:t>
      </w:r>
      <w:r w:rsidR="00C05504">
        <w:rPr>
          <w:rFonts w:ascii="Times New Roman" w:hAnsi="Times New Roman" w:cs="Times New Roman"/>
          <w:sz w:val="40"/>
          <w:szCs w:val="40"/>
        </w:rPr>
        <w:t>ей</w:t>
      </w:r>
      <w:r w:rsidR="00590A96">
        <w:rPr>
          <w:rFonts w:ascii="Times New Roman" w:hAnsi="Times New Roman" w:cs="Times New Roman"/>
          <w:sz w:val="40"/>
          <w:szCs w:val="40"/>
        </w:rPr>
        <w:t xml:space="preserve"> будут и впредь способствовать </w:t>
      </w:r>
      <w:r w:rsidR="00DB2D32">
        <w:rPr>
          <w:rFonts w:ascii="Times New Roman" w:hAnsi="Times New Roman" w:cs="Times New Roman"/>
          <w:sz w:val="40"/>
          <w:szCs w:val="40"/>
        </w:rPr>
        <w:t>Вашему успеху в деятельно</w:t>
      </w:r>
      <w:r w:rsidR="00AE02C5">
        <w:rPr>
          <w:rFonts w:ascii="Times New Roman" w:hAnsi="Times New Roman" w:cs="Times New Roman"/>
          <w:sz w:val="40"/>
          <w:szCs w:val="40"/>
        </w:rPr>
        <w:t xml:space="preserve">сти на благо </w:t>
      </w:r>
      <w:r w:rsidR="00C05504">
        <w:rPr>
          <w:rFonts w:ascii="Times New Roman" w:hAnsi="Times New Roman" w:cs="Times New Roman"/>
          <w:sz w:val="40"/>
          <w:szCs w:val="40"/>
        </w:rPr>
        <w:t xml:space="preserve">нашего </w:t>
      </w:r>
      <w:r w:rsidR="00AE02C5">
        <w:rPr>
          <w:rFonts w:ascii="Times New Roman" w:hAnsi="Times New Roman" w:cs="Times New Roman"/>
          <w:sz w:val="40"/>
          <w:szCs w:val="40"/>
        </w:rPr>
        <w:t>Отечества.</w:t>
      </w:r>
    </w:p>
    <w:p w:rsidR="00432024" w:rsidRPr="005C216F" w:rsidRDefault="00AE02C5" w:rsidP="00AE02C5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здоровья, неисчерпаемых сил, всего самого доброго!</w:t>
      </w:r>
    </w:p>
    <w:sectPr w:rsidR="00432024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D32" w:rsidRDefault="00DB2D32" w:rsidP="00552EDF">
      <w:pPr>
        <w:spacing w:after="0" w:line="240" w:lineRule="auto"/>
      </w:pPr>
      <w:r>
        <w:separator/>
      </w:r>
    </w:p>
  </w:endnote>
  <w:endnote w:type="continuationSeparator" w:id="0">
    <w:p w:rsidR="00DB2D32" w:rsidRDefault="00DB2D32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B2D32" w:rsidRPr="00C42CCA" w:rsidTr="000D603F">
      <w:tc>
        <w:tcPr>
          <w:tcW w:w="4785" w:type="dxa"/>
        </w:tcPr>
        <w:p w:rsidR="00DB2D32" w:rsidRPr="008504F6" w:rsidRDefault="00DB2D32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DB2D32" w:rsidRPr="008504F6" w:rsidRDefault="00DB2D32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DB2D32" w:rsidRPr="00C42CCA" w:rsidRDefault="00DB2D32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DB2D32" w:rsidRPr="00C42CCA" w:rsidRDefault="00DB2D32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DB2D32" w:rsidRDefault="00DB2D32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D32" w:rsidRDefault="00DB2D32" w:rsidP="00552EDF">
      <w:pPr>
        <w:spacing w:after="0" w:line="240" w:lineRule="auto"/>
      </w:pPr>
      <w:r>
        <w:separator/>
      </w:r>
    </w:p>
  </w:footnote>
  <w:footnote w:type="continuationSeparator" w:id="0">
    <w:p w:rsidR="00DB2D32" w:rsidRDefault="00DB2D32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205"/>
    <w:rsid w:val="00362D1E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2024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83A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96A9E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57936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05504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2021-07-19T06:44:00Z</cp:lastPrinted>
  <dcterms:created xsi:type="dcterms:W3CDTF">2022-03-02T09:02:00Z</dcterms:created>
  <dcterms:modified xsi:type="dcterms:W3CDTF">2022-03-09T08:48:00Z</dcterms:modified>
</cp:coreProperties>
</file>