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D3" w:rsidRDefault="00F732D3" w:rsidP="00F732D3">
      <w:pPr>
        <w:pStyle w:val="a3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Волконский Алексей Викторович, заслуженный мастер спорта по гребле на байдарках и каноэ, до 2018 года – директор ГБУ ТО СШОР по видам гребли</w:t>
      </w:r>
      <w:r w:rsidR="003E1A8D">
        <w:rPr>
          <w:sz w:val="32"/>
          <w:szCs w:val="32"/>
        </w:rPr>
        <w:t xml:space="preserve"> (г. Тверь)</w:t>
      </w:r>
    </w:p>
    <w:p w:rsidR="00F732D3" w:rsidRDefault="00F732D3" w:rsidP="00F732D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Петров Юрий Геннадьевич – директор ГБУ ТО КСШОР №1</w:t>
      </w:r>
      <w:r w:rsidR="003E1A8D">
        <w:rPr>
          <w:sz w:val="32"/>
          <w:szCs w:val="32"/>
        </w:rPr>
        <w:t xml:space="preserve"> (г. Тверь)</w:t>
      </w:r>
    </w:p>
    <w:p w:rsidR="00581E93" w:rsidRDefault="00F732D3" w:rsidP="00F732D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Корольков Сергей Александрович – директор  ГБУ ТО «Спортивный ледовый комплекс «Орион» (г. Бологое)</w:t>
      </w:r>
    </w:p>
    <w:p w:rsidR="00F732D3" w:rsidRDefault="00F732D3" w:rsidP="00F732D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Пущин Евгений Вячеславович – директор ГБУ ТО «Спортивный ледовый комплекс «Арктика» (г.Кимры)</w:t>
      </w:r>
    </w:p>
    <w:p w:rsidR="00F732D3" w:rsidRDefault="00F732D3" w:rsidP="00F732D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Никишин Сергей Иванович – начальник отдела культуры, молодежи, физкультуры и спорта администрации города Конаково, секретарь федерации бокса Тверской области</w:t>
      </w:r>
    </w:p>
    <w:p w:rsidR="003E1A8D" w:rsidRDefault="003E1A8D" w:rsidP="003E1A8D">
      <w:pPr>
        <w:rPr>
          <w:sz w:val="32"/>
          <w:szCs w:val="32"/>
        </w:rPr>
      </w:pPr>
      <w:r>
        <w:rPr>
          <w:sz w:val="32"/>
          <w:szCs w:val="32"/>
        </w:rPr>
        <w:t>Всем до 45 лет, кроме Петрова Ю.Г. (60 лет)</w:t>
      </w:r>
    </w:p>
    <w:p w:rsidR="003E1A8D" w:rsidRPr="003E1A8D" w:rsidRDefault="003E1A8D" w:rsidP="003E1A8D">
      <w:pPr>
        <w:rPr>
          <w:sz w:val="32"/>
          <w:szCs w:val="32"/>
        </w:rPr>
      </w:pPr>
      <w:r>
        <w:rPr>
          <w:sz w:val="32"/>
          <w:szCs w:val="32"/>
        </w:rPr>
        <w:t>Самые энергичные руководители по региону по спортивной кафедре</w:t>
      </w:r>
    </w:p>
    <w:sectPr w:rsidR="003E1A8D" w:rsidRPr="003E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04F8C"/>
    <w:multiLevelType w:val="hybridMultilevel"/>
    <w:tmpl w:val="313EA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D3"/>
    <w:rsid w:val="00397BAD"/>
    <w:rsid w:val="003A408C"/>
    <w:rsid w:val="003E1A8D"/>
    <w:rsid w:val="00447110"/>
    <w:rsid w:val="00F732D3"/>
    <w:rsid w:val="00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4B2AA-0990-4C3E-A101-10064C0F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 непряева</cp:lastModifiedBy>
  <cp:revision>2</cp:revision>
  <dcterms:created xsi:type="dcterms:W3CDTF">2019-05-23T09:10:00Z</dcterms:created>
  <dcterms:modified xsi:type="dcterms:W3CDTF">2019-05-23T09:10:00Z</dcterms:modified>
</cp:coreProperties>
</file>