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22" w:rsidRPr="0039612D" w:rsidRDefault="00792107" w:rsidP="00F5486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9612D">
        <w:rPr>
          <w:rFonts w:ascii="Times New Roman" w:hAnsi="Times New Roman"/>
          <w:b/>
          <w:sz w:val="28"/>
          <w:szCs w:val="28"/>
        </w:rPr>
        <w:t xml:space="preserve">Информация </w:t>
      </w:r>
      <w:r w:rsidR="00127D5F">
        <w:rPr>
          <w:rFonts w:ascii="Times New Roman" w:hAnsi="Times New Roman"/>
          <w:b/>
          <w:sz w:val="28"/>
          <w:szCs w:val="28"/>
        </w:rPr>
        <w:t>по земельному участку</w:t>
      </w:r>
      <w:r w:rsidR="00C34D76">
        <w:rPr>
          <w:rFonts w:ascii="Times New Roman" w:hAnsi="Times New Roman"/>
          <w:b/>
          <w:sz w:val="28"/>
          <w:szCs w:val="28"/>
        </w:rPr>
        <w:t xml:space="preserve"> </w:t>
      </w:r>
      <w:r w:rsidR="00127D5F" w:rsidRPr="00127D5F">
        <w:rPr>
          <w:rFonts w:ascii="Times New Roman" w:hAnsi="Times New Roman" w:cs="Times New Roman"/>
          <w:b/>
          <w:sz w:val="28"/>
          <w:szCs w:val="28"/>
        </w:rPr>
        <w:t>с кадастровым номером 69:40:0400010:3</w:t>
      </w:r>
      <w:r w:rsidR="00D76FCF">
        <w:rPr>
          <w:rFonts w:ascii="Times New Roman" w:hAnsi="Times New Roman" w:cs="Times New Roman"/>
          <w:b/>
          <w:sz w:val="28"/>
          <w:szCs w:val="28"/>
        </w:rPr>
        <w:t xml:space="preserve"> по ул. Ефимова, д. 32 в городе Твери</w:t>
      </w:r>
    </w:p>
    <w:p w:rsidR="002E253D" w:rsidRPr="0039612D" w:rsidRDefault="002E253D" w:rsidP="00C34D7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127D5F" w:rsidRDefault="00127D5F" w:rsidP="002E253D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450A0" w:rsidRPr="00010BBD">
        <w:rPr>
          <w:rFonts w:ascii="Times New Roman" w:hAnsi="Times New Roman" w:cs="Times New Roman"/>
          <w:sz w:val="28"/>
          <w:szCs w:val="28"/>
        </w:rPr>
        <w:t>емельн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B450A0" w:rsidRPr="00010BBD">
        <w:rPr>
          <w:rFonts w:ascii="Times New Roman" w:hAnsi="Times New Roman" w:cs="Times New Roman"/>
          <w:sz w:val="28"/>
          <w:szCs w:val="28"/>
        </w:rPr>
        <w:t xml:space="preserve"> участ</w:t>
      </w:r>
      <w:r>
        <w:rPr>
          <w:rFonts w:ascii="Times New Roman" w:hAnsi="Times New Roman" w:cs="Times New Roman"/>
          <w:sz w:val="28"/>
          <w:szCs w:val="28"/>
        </w:rPr>
        <w:t>ок</w:t>
      </w:r>
      <w:r w:rsidR="00D76FCF">
        <w:rPr>
          <w:rFonts w:ascii="Times New Roman" w:hAnsi="Times New Roman" w:cs="Times New Roman"/>
          <w:sz w:val="28"/>
          <w:szCs w:val="28"/>
        </w:rPr>
        <w:t>, находящийся в государственной собственности Тверской области,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450A0" w:rsidRPr="00010BBD">
        <w:rPr>
          <w:rFonts w:ascii="Times New Roman" w:hAnsi="Times New Roman" w:cs="Times New Roman"/>
          <w:sz w:val="28"/>
          <w:szCs w:val="28"/>
        </w:rPr>
        <w:t>с кадастровым номером 69:40:0400010:3</w:t>
      </w:r>
      <w:r>
        <w:rPr>
          <w:rFonts w:ascii="Times New Roman" w:hAnsi="Times New Roman" w:cs="Times New Roman"/>
          <w:sz w:val="28"/>
          <w:szCs w:val="28"/>
        </w:rPr>
        <w:t xml:space="preserve"> имеет следующие характеристики:</w:t>
      </w:r>
    </w:p>
    <w:p w:rsidR="00127D5F" w:rsidRDefault="00127D5F" w:rsidP="002E253D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адрес - </w:t>
      </w:r>
      <w:r w:rsidRPr="00010BBD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010BBD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010BBD">
        <w:rPr>
          <w:rFonts w:ascii="Times New Roman" w:hAnsi="Times New Roman" w:cs="Times New Roman"/>
          <w:sz w:val="28"/>
          <w:szCs w:val="28"/>
        </w:rPr>
        <w:t>верь, ул. Ефимова, д. 3</w:t>
      </w:r>
      <w:r>
        <w:rPr>
          <w:rFonts w:ascii="Times New Roman" w:hAnsi="Times New Roman" w:cs="Times New Roman"/>
          <w:sz w:val="28"/>
          <w:szCs w:val="28"/>
        </w:rPr>
        <w:t>2,</w:t>
      </w:r>
    </w:p>
    <w:p w:rsidR="00127D5F" w:rsidRDefault="00127D5F" w:rsidP="002E253D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450A0" w:rsidRPr="00010BBD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 xml:space="preserve"> - 4886,5 кв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,</w:t>
      </w:r>
    </w:p>
    <w:p w:rsidR="00127D5F" w:rsidRDefault="00127D5F" w:rsidP="002E253D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450A0" w:rsidRPr="00010BBD">
        <w:rPr>
          <w:rFonts w:ascii="Times New Roman" w:hAnsi="Times New Roman" w:cs="Times New Roman"/>
          <w:sz w:val="28"/>
          <w:szCs w:val="28"/>
        </w:rPr>
        <w:t xml:space="preserve">вид разрешенного использования </w:t>
      </w:r>
      <w:r w:rsidR="00010BB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B450A0" w:rsidRPr="00010BBD">
        <w:rPr>
          <w:rFonts w:ascii="Times New Roman" w:hAnsi="Times New Roman" w:cs="Times New Roman"/>
          <w:sz w:val="28"/>
          <w:szCs w:val="28"/>
        </w:rPr>
        <w:t>среднеэтажная</w:t>
      </w:r>
      <w:proofErr w:type="spellEnd"/>
      <w:r w:rsidR="00B450A0" w:rsidRPr="00010BBD">
        <w:rPr>
          <w:rFonts w:ascii="Times New Roman" w:hAnsi="Times New Roman" w:cs="Times New Roman"/>
          <w:sz w:val="28"/>
          <w:szCs w:val="28"/>
        </w:rPr>
        <w:t xml:space="preserve"> жилая застройка</w:t>
      </w:r>
      <w:r w:rsidR="00010BBD">
        <w:rPr>
          <w:rFonts w:ascii="Times New Roman" w:hAnsi="Times New Roman" w:cs="Times New Roman"/>
          <w:sz w:val="28"/>
          <w:szCs w:val="28"/>
        </w:rPr>
        <w:t>»</w:t>
      </w:r>
      <w:r w:rsidR="00B450A0" w:rsidRPr="00010BBD">
        <w:rPr>
          <w:rFonts w:ascii="Times New Roman" w:hAnsi="Times New Roman" w:cs="Times New Roman"/>
          <w:sz w:val="28"/>
          <w:szCs w:val="28"/>
        </w:rPr>
        <w:t>,</w:t>
      </w:r>
    </w:p>
    <w:p w:rsidR="00127D5F" w:rsidRPr="00127D5F" w:rsidRDefault="00127D5F" w:rsidP="002E253D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27D5F">
        <w:rPr>
          <w:rFonts w:ascii="Times New Roman" w:hAnsi="Times New Roman" w:cs="Times New Roman"/>
          <w:sz w:val="28"/>
          <w:szCs w:val="28"/>
        </w:rPr>
        <w:t xml:space="preserve">территориальная зона в соответствии с Правилами землепользования и </w:t>
      </w:r>
      <w:proofErr w:type="gramStart"/>
      <w:r w:rsidRPr="00127D5F">
        <w:rPr>
          <w:rFonts w:ascii="Times New Roman" w:hAnsi="Times New Roman" w:cs="Times New Roman"/>
          <w:sz w:val="28"/>
          <w:szCs w:val="28"/>
        </w:rPr>
        <w:t>застройки города</w:t>
      </w:r>
      <w:proofErr w:type="gramEnd"/>
      <w:r w:rsidRPr="00127D5F">
        <w:rPr>
          <w:rFonts w:ascii="Times New Roman" w:hAnsi="Times New Roman" w:cs="Times New Roman"/>
          <w:sz w:val="28"/>
          <w:szCs w:val="28"/>
        </w:rPr>
        <w:t xml:space="preserve"> Твери: зона </w:t>
      </w:r>
      <w:proofErr w:type="spellStart"/>
      <w:r w:rsidRPr="00127D5F">
        <w:rPr>
          <w:rFonts w:ascii="Times New Roman" w:hAnsi="Times New Roman" w:cs="Times New Roman"/>
          <w:sz w:val="28"/>
          <w:szCs w:val="28"/>
        </w:rPr>
        <w:t>среднеэтажной</w:t>
      </w:r>
      <w:proofErr w:type="spellEnd"/>
      <w:r w:rsidRPr="00127D5F">
        <w:rPr>
          <w:rFonts w:ascii="Times New Roman" w:hAnsi="Times New Roman" w:cs="Times New Roman"/>
          <w:sz w:val="28"/>
          <w:szCs w:val="28"/>
        </w:rPr>
        <w:t xml:space="preserve"> жилой застройки (не выше 8 этажей) (Ж-3),</w:t>
      </w:r>
    </w:p>
    <w:p w:rsidR="00127D5F" w:rsidRPr="00127D5F" w:rsidRDefault="00127D5F" w:rsidP="002E253D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D5F">
        <w:rPr>
          <w:rFonts w:ascii="Times New Roman" w:hAnsi="Times New Roman" w:cs="Times New Roman"/>
          <w:sz w:val="28"/>
          <w:szCs w:val="28"/>
        </w:rPr>
        <w:t>- функциональная зона в соответствии с генеральным планом города Твери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127D5F">
        <w:rPr>
          <w:rFonts w:ascii="Times New Roman" w:hAnsi="Times New Roman" w:cs="Times New Roman"/>
          <w:sz w:val="28"/>
          <w:szCs w:val="28"/>
        </w:rPr>
        <w:t xml:space="preserve"> заповедная зона, общественно-деловая зона: многофункциональные общественные центры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50A0" w:rsidRPr="00B450A0" w:rsidRDefault="00127D5F" w:rsidP="00127D5F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определения возможности предоставления земельного участка на торгах Министерством имущественных и земельных отношений Тверской области </w:t>
      </w:r>
      <w:r w:rsidR="00B450A0" w:rsidRPr="00010BBD">
        <w:rPr>
          <w:rFonts w:ascii="Times New Roman" w:hAnsi="Times New Roman" w:cs="Times New Roman"/>
          <w:sz w:val="28"/>
          <w:szCs w:val="28"/>
        </w:rPr>
        <w:t>получены заключения по его использованию, технические условия, подготовлен отчет</w:t>
      </w:r>
      <w:r w:rsidR="00D76FCF">
        <w:rPr>
          <w:rFonts w:ascii="Times New Roman" w:hAnsi="Times New Roman" w:cs="Times New Roman"/>
          <w:sz w:val="28"/>
          <w:szCs w:val="28"/>
        </w:rPr>
        <w:t xml:space="preserve"> независимого оценщика об</w:t>
      </w:r>
      <w:r w:rsidR="00B450A0" w:rsidRPr="00010BBD">
        <w:rPr>
          <w:rFonts w:ascii="Times New Roman" w:hAnsi="Times New Roman" w:cs="Times New Roman"/>
          <w:sz w:val="28"/>
          <w:szCs w:val="28"/>
        </w:rPr>
        <w:t xml:space="preserve"> оценк</w:t>
      </w:r>
      <w:r w:rsidR="00D76FCF">
        <w:rPr>
          <w:rFonts w:ascii="Times New Roman" w:hAnsi="Times New Roman" w:cs="Times New Roman"/>
          <w:sz w:val="28"/>
          <w:szCs w:val="28"/>
        </w:rPr>
        <w:t>е</w:t>
      </w:r>
      <w:r w:rsidR="00B450A0" w:rsidRPr="00010BBD">
        <w:rPr>
          <w:rFonts w:ascii="Times New Roman" w:hAnsi="Times New Roman" w:cs="Times New Roman"/>
          <w:sz w:val="28"/>
          <w:szCs w:val="28"/>
        </w:rPr>
        <w:t xml:space="preserve"> земельного участка.</w:t>
      </w:r>
    </w:p>
    <w:p w:rsidR="00F5486C" w:rsidRDefault="00127D5F" w:rsidP="0079136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27D5F">
        <w:rPr>
          <w:rFonts w:ascii="Times New Roman" w:hAnsi="Times New Roman" w:cs="Times New Roman"/>
          <w:sz w:val="28"/>
        </w:rPr>
        <w:t>На основании отчета оценки земельного участка н</w:t>
      </w:r>
      <w:r w:rsidR="00010BBD" w:rsidRPr="00127D5F">
        <w:rPr>
          <w:rFonts w:ascii="Times New Roman" w:hAnsi="Times New Roman" w:cs="Times New Roman"/>
          <w:sz w:val="28"/>
        </w:rPr>
        <w:t>ачальная цена ежегодного размера арендной платы</w:t>
      </w:r>
      <w:r w:rsidRPr="00127D5F">
        <w:rPr>
          <w:rFonts w:ascii="Times New Roman" w:hAnsi="Times New Roman" w:cs="Times New Roman"/>
          <w:sz w:val="28"/>
        </w:rPr>
        <w:t xml:space="preserve"> составляет</w:t>
      </w:r>
      <w:r w:rsidR="00010BBD" w:rsidRPr="00010BBD">
        <w:rPr>
          <w:rFonts w:ascii="Times New Roman" w:hAnsi="Times New Roman" w:cs="Times New Roman"/>
          <w:sz w:val="28"/>
        </w:rPr>
        <w:t xml:space="preserve"> – 2 549 323 (два миллиона пятьсот сорок девять тысяч триста двадцать три) рубля 00 копеек (без НДС)</w:t>
      </w:r>
      <w:r w:rsidR="00010BBD">
        <w:rPr>
          <w:rFonts w:ascii="Times New Roman" w:hAnsi="Times New Roman" w:cs="Times New Roman"/>
          <w:sz w:val="28"/>
        </w:rPr>
        <w:t>.</w:t>
      </w:r>
    </w:p>
    <w:p w:rsidR="00010BBD" w:rsidRDefault="00010BBD" w:rsidP="00010B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C7D6C" w:rsidRDefault="00127D5F" w:rsidP="0079136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044938" cy="3857625"/>
            <wp:effectExtent l="19050" t="0" r="0" b="0"/>
            <wp:docPr id="1" name="Рисунок 1" descr="C:\Documents and Settings\MineevaYY\Рабочий стол\е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ineevaYY\Рабочий стол\е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94" cy="38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D6C" w:rsidRDefault="00BC7D6C" w:rsidP="00FF1D22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27D5F" w:rsidRDefault="00127D5F" w:rsidP="0079136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Министерство имущественных и земельных отношений Тверской области неоднократно обращались лица</w:t>
      </w:r>
      <w:r w:rsidR="00791360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заинтересованные в предоставлении земельного участка.</w:t>
      </w:r>
    </w:p>
    <w:sectPr w:rsidR="00127D5F" w:rsidSect="00D76FCF">
      <w:pgSz w:w="11906" w:h="16838"/>
      <w:pgMar w:top="993" w:right="850" w:bottom="851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239"/>
    <w:multiLevelType w:val="hybridMultilevel"/>
    <w:tmpl w:val="C85AE34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33C6B"/>
    <w:multiLevelType w:val="hybridMultilevel"/>
    <w:tmpl w:val="76340E0E"/>
    <w:lvl w:ilvl="0" w:tplc="2852453C">
      <w:start w:val="1"/>
      <w:numFmt w:val="decimal"/>
      <w:lvlText w:val="%1."/>
      <w:lvlJc w:val="left"/>
      <w:pPr>
        <w:ind w:left="96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456274AE"/>
    <w:multiLevelType w:val="singleLevel"/>
    <w:tmpl w:val="1E38AA8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2107"/>
    <w:rsid w:val="00010BBD"/>
    <w:rsid w:val="00127D5F"/>
    <w:rsid w:val="00130A44"/>
    <w:rsid w:val="00141842"/>
    <w:rsid w:val="00241A01"/>
    <w:rsid w:val="002806BC"/>
    <w:rsid w:val="002E253D"/>
    <w:rsid w:val="00353B6C"/>
    <w:rsid w:val="00353D06"/>
    <w:rsid w:val="0039612D"/>
    <w:rsid w:val="004B6077"/>
    <w:rsid w:val="00561A03"/>
    <w:rsid w:val="0062610F"/>
    <w:rsid w:val="00641355"/>
    <w:rsid w:val="0071318E"/>
    <w:rsid w:val="00791360"/>
    <w:rsid w:val="00792107"/>
    <w:rsid w:val="00806C76"/>
    <w:rsid w:val="00817222"/>
    <w:rsid w:val="00B450A0"/>
    <w:rsid w:val="00B858B1"/>
    <w:rsid w:val="00BC7D6C"/>
    <w:rsid w:val="00BD5FA9"/>
    <w:rsid w:val="00C34D76"/>
    <w:rsid w:val="00D76FCF"/>
    <w:rsid w:val="00DB1F15"/>
    <w:rsid w:val="00F5486C"/>
    <w:rsid w:val="00FF1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F1D22"/>
    <w:pPr>
      <w:ind w:left="720"/>
      <w:contextualSpacing/>
    </w:pPr>
  </w:style>
  <w:style w:type="paragraph" w:styleId="a5">
    <w:name w:val="Body Text"/>
    <w:basedOn w:val="a"/>
    <w:link w:val="a6"/>
    <w:rsid w:val="00FF1D2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FF1D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FF1D22"/>
  </w:style>
  <w:style w:type="paragraph" w:styleId="a7">
    <w:name w:val="Normal (Web)"/>
    <w:basedOn w:val="a"/>
    <w:rsid w:val="00B45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4F2875-28F8-4C84-8035-08E72DC10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MineevaYY</dc:creator>
  <cp:keywords/>
  <dc:description/>
  <cp:lastModifiedBy>MineevaYY</cp:lastModifiedBy>
  <cp:revision>6</cp:revision>
  <cp:lastPrinted>2019-05-06T12:33:00Z</cp:lastPrinted>
  <dcterms:created xsi:type="dcterms:W3CDTF">2019-04-29T07:01:00Z</dcterms:created>
  <dcterms:modified xsi:type="dcterms:W3CDTF">2019-05-06T13:48:00Z</dcterms:modified>
</cp:coreProperties>
</file>