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D9D" w:rsidRDefault="00422D9D" w:rsidP="00422D9D">
      <w:pPr>
        <w:autoSpaceDE w:val="0"/>
        <w:autoSpaceDN w:val="0"/>
        <w:adjustRightInd w:val="0"/>
        <w:spacing w:after="0" w:line="240" w:lineRule="auto"/>
        <w:ind w:left="-567"/>
        <w:jc w:val="right"/>
        <w:rPr>
          <w:rFonts w:ascii="Times New Roman" w:hAnsi="Times New Roman"/>
          <w:b/>
          <w:bCs/>
          <w:color w:val="000000"/>
          <w:sz w:val="32"/>
          <w:szCs w:val="28"/>
        </w:rPr>
      </w:pPr>
      <w:r>
        <w:rPr>
          <w:rFonts w:ascii="Times New Roman" w:hAnsi="Times New Roman"/>
          <w:b/>
          <w:bCs/>
          <w:color w:val="000000"/>
          <w:sz w:val="32"/>
          <w:szCs w:val="28"/>
        </w:rPr>
        <w:t>ПРОЕКТ</w:t>
      </w:r>
    </w:p>
    <w:p w:rsidR="00422D9D" w:rsidRPr="00046BED" w:rsidRDefault="00422D9D" w:rsidP="00422D9D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  <w:r w:rsidRPr="00046BED">
        <w:rPr>
          <w:rFonts w:ascii="Times New Roman" w:hAnsi="Times New Roman"/>
          <w:b/>
          <w:bCs/>
          <w:color w:val="000000"/>
          <w:sz w:val="32"/>
          <w:szCs w:val="28"/>
        </w:rPr>
        <w:t>ПРАВИТЕЛЬСТВО</w:t>
      </w:r>
      <w:r>
        <w:rPr>
          <w:rFonts w:ascii="Times New Roman" w:hAnsi="Times New Roman"/>
          <w:b/>
          <w:bCs/>
          <w:color w:val="000000"/>
          <w:sz w:val="32"/>
          <w:szCs w:val="28"/>
        </w:rPr>
        <w:t xml:space="preserve"> </w:t>
      </w:r>
    </w:p>
    <w:p w:rsidR="00422D9D" w:rsidRPr="00046BED" w:rsidRDefault="00422D9D" w:rsidP="00422D9D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  <w:r w:rsidRPr="00046BED">
        <w:rPr>
          <w:rFonts w:ascii="Times New Roman" w:hAnsi="Times New Roman"/>
          <w:b/>
          <w:bCs/>
          <w:color w:val="000000"/>
          <w:sz w:val="32"/>
          <w:szCs w:val="28"/>
        </w:rPr>
        <w:t>ТВЕРСКОЙ ОБЛАСТИ</w:t>
      </w:r>
    </w:p>
    <w:p w:rsidR="00422D9D" w:rsidRPr="00046BED" w:rsidRDefault="00422D9D" w:rsidP="00422D9D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/>
          <w:b/>
          <w:color w:val="000000"/>
          <w:sz w:val="32"/>
          <w:szCs w:val="28"/>
        </w:rPr>
      </w:pPr>
    </w:p>
    <w:p w:rsidR="00422D9D" w:rsidRPr="00046BED" w:rsidRDefault="00422D9D" w:rsidP="00422D9D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  <w:r w:rsidRPr="00046BED">
        <w:rPr>
          <w:rFonts w:ascii="Times New Roman" w:hAnsi="Times New Roman"/>
          <w:b/>
          <w:bCs/>
          <w:color w:val="000000"/>
          <w:sz w:val="32"/>
          <w:szCs w:val="28"/>
        </w:rPr>
        <w:t>Р А С П О Р Я Ж Е Н И Е</w:t>
      </w:r>
    </w:p>
    <w:p w:rsidR="00422D9D" w:rsidRPr="00046BED" w:rsidRDefault="00422D9D" w:rsidP="00422D9D">
      <w:pPr>
        <w:spacing w:after="0" w:line="240" w:lineRule="auto"/>
        <w:ind w:left="-284"/>
        <w:rPr>
          <w:rFonts w:ascii="Times New Roman" w:hAnsi="Times New Roman"/>
          <w:b/>
        </w:rPr>
      </w:pPr>
    </w:p>
    <w:tbl>
      <w:tblPr>
        <w:tblW w:w="9356" w:type="dxa"/>
        <w:tblInd w:w="108" w:type="dxa"/>
        <w:tblLook w:val="0000" w:firstRow="0" w:lastRow="0" w:firstColumn="0" w:lastColumn="0" w:noHBand="0" w:noVBand="0"/>
      </w:tblPr>
      <w:tblGrid>
        <w:gridCol w:w="2835"/>
        <w:gridCol w:w="3186"/>
        <w:gridCol w:w="3335"/>
      </w:tblGrid>
      <w:tr w:rsidR="00422D9D" w:rsidRPr="00046BED" w:rsidTr="00982498">
        <w:tc>
          <w:tcPr>
            <w:tcW w:w="2835" w:type="dxa"/>
          </w:tcPr>
          <w:p w:rsidR="00422D9D" w:rsidRPr="00046BED" w:rsidRDefault="00422D9D" w:rsidP="00982498">
            <w:pPr>
              <w:spacing w:after="0" w:line="240" w:lineRule="auto"/>
              <w:ind w:firstLine="141"/>
              <w:jc w:val="both"/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3186" w:type="dxa"/>
          </w:tcPr>
          <w:p w:rsidR="00422D9D" w:rsidRPr="00046BED" w:rsidRDefault="00422D9D" w:rsidP="00982498">
            <w:pPr>
              <w:pStyle w:val="2"/>
              <w:rPr>
                <w:b w:val="0"/>
                <w:szCs w:val="28"/>
              </w:rPr>
            </w:pPr>
          </w:p>
        </w:tc>
        <w:tc>
          <w:tcPr>
            <w:tcW w:w="3335" w:type="dxa"/>
          </w:tcPr>
          <w:p w:rsidR="00422D9D" w:rsidRPr="00046BED" w:rsidRDefault="00422D9D" w:rsidP="00982498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8"/>
              </w:rPr>
            </w:pPr>
            <w:r w:rsidRPr="00046BED">
              <w:rPr>
                <w:rFonts w:ascii="Times New Roman" w:hAnsi="Times New Roman"/>
                <w:bCs/>
                <w:sz w:val="28"/>
              </w:rPr>
              <w:t>-</w:t>
            </w:r>
            <w:proofErr w:type="spellStart"/>
            <w:r w:rsidRPr="00046BED">
              <w:rPr>
                <w:rFonts w:ascii="Times New Roman" w:hAnsi="Times New Roman"/>
                <w:bCs/>
                <w:sz w:val="28"/>
              </w:rPr>
              <w:t>рп</w:t>
            </w:r>
            <w:proofErr w:type="spellEnd"/>
            <w:r w:rsidRPr="00046BED">
              <w:rPr>
                <w:rFonts w:ascii="Times New Roman" w:hAnsi="Times New Roman"/>
                <w:bCs/>
                <w:sz w:val="28"/>
              </w:rPr>
              <w:t xml:space="preserve">        </w:t>
            </w:r>
          </w:p>
        </w:tc>
      </w:tr>
      <w:tr w:rsidR="00422D9D" w:rsidRPr="00046BED" w:rsidTr="00982498">
        <w:tc>
          <w:tcPr>
            <w:tcW w:w="2835" w:type="dxa"/>
          </w:tcPr>
          <w:p w:rsidR="00422D9D" w:rsidRPr="00046BED" w:rsidRDefault="00422D9D" w:rsidP="00982498">
            <w:pPr>
              <w:spacing w:after="0" w:line="240" w:lineRule="auto"/>
              <w:ind w:firstLine="141"/>
              <w:jc w:val="both"/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3186" w:type="dxa"/>
          </w:tcPr>
          <w:p w:rsidR="00422D9D" w:rsidRPr="00046BED" w:rsidRDefault="00422D9D" w:rsidP="00982498">
            <w:pPr>
              <w:pStyle w:val="2"/>
              <w:rPr>
                <w:b w:val="0"/>
                <w:szCs w:val="28"/>
              </w:rPr>
            </w:pPr>
          </w:p>
        </w:tc>
        <w:tc>
          <w:tcPr>
            <w:tcW w:w="3335" w:type="dxa"/>
          </w:tcPr>
          <w:p w:rsidR="00422D9D" w:rsidRPr="00046BED" w:rsidRDefault="00422D9D" w:rsidP="00982498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8"/>
              </w:rPr>
            </w:pPr>
          </w:p>
        </w:tc>
      </w:tr>
      <w:tr w:rsidR="00422D9D" w:rsidRPr="00046BED" w:rsidTr="00982498">
        <w:tc>
          <w:tcPr>
            <w:tcW w:w="2835" w:type="dxa"/>
          </w:tcPr>
          <w:p w:rsidR="00422D9D" w:rsidRPr="00046BED" w:rsidRDefault="00422D9D" w:rsidP="00982498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3186" w:type="dxa"/>
          </w:tcPr>
          <w:p w:rsidR="00422D9D" w:rsidRPr="00046BED" w:rsidRDefault="00422D9D" w:rsidP="00982498">
            <w:pPr>
              <w:pStyle w:val="2"/>
              <w:rPr>
                <w:b w:val="0"/>
                <w:szCs w:val="28"/>
              </w:rPr>
            </w:pPr>
            <w:r w:rsidRPr="00046BED">
              <w:rPr>
                <w:b w:val="0"/>
                <w:szCs w:val="28"/>
              </w:rPr>
              <w:t>г. Тверь</w:t>
            </w:r>
          </w:p>
        </w:tc>
        <w:tc>
          <w:tcPr>
            <w:tcW w:w="3335" w:type="dxa"/>
          </w:tcPr>
          <w:p w:rsidR="00422D9D" w:rsidRPr="00046BED" w:rsidRDefault="00422D9D" w:rsidP="00982498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8"/>
              </w:rPr>
            </w:pPr>
          </w:p>
        </w:tc>
      </w:tr>
    </w:tbl>
    <w:p w:rsidR="00422D9D" w:rsidRDefault="00422D9D" w:rsidP="00422D9D">
      <w:pPr>
        <w:spacing w:after="0" w:line="240" w:lineRule="auto"/>
        <w:jc w:val="both"/>
        <w:rPr>
          <w:rFonts w:ascii="Times New Roman" w:hAnsi="Times New Roman"/>
          <w:b/>
          <w:bCs/>
          <w:noProof/>
          <w:color w:val="000000"/>
          <w:sz w:val="28"/>
          <w:szCs w:val="28"/>
        </w:rPr>
      </w:pPr>
    </w:p>
    <w:p w:rsidR="001271F2" w:rsidRDefault="00422D9D" w:rsidP="001271F2">
      <w:pPr>
        <w:spacing w:after="0" w:line="240" w:lineRule="auto"/>
        <w:jc w:val="both"/>
        <w:rPr>
          <w:rFonts w:ascii="Times New Roman" w:hAnsi="Times New Roman"/>
          <w:b/>
          <w:bCs/>
          <w:noProof/>
          <w:sz w:val="28"/>
          <w:szCs w:val="28"/>
        </w:rPr>
      </w:pPr>
      <w:r w:rsidRPr="00A604B3">
        <w:rPr>
          <w:rFonts w:ascii="Times New Roman" w:hAnsi="Times New Roman"/>
          <w:b/>
          <w:bCs/>
          <w:noProof/>
          <w:sz w:val="28"/>
          <w:szCs w:val="28"/>
        </w:rPr>
        <w:t xml:space="preserve">О </w:t>
      </w:r>
      <w:r w:rsidR="001271F2">
        <w:rPr>
          <w:rFonts w:ascii="Times New Roman" w:hAnsi="Times New Roman"/>
          <w:b/>
          <w:bCs/>
          <w:noProof/>
          <w:sz w:val="28"/>
          <w:szCs w:val="28"/>
        </w:rPr>
        <w:t>выделении средств из резервного фонда</w:t>
      </w:r>
    </w:p>
    <w:p w:rsidR="00422D9D" w:rsidRDefault="001271F2" w:rsidP="00422D9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Правительства </w:t>
      </w:r>
      <w:r w:rsidR="00422D9D" w:rsidRPr="00A604B3">
        <w:rPr>
          <w:rFonts w:ascii="Times New Roman" w:hAnsi="Times New Roman"/>
          <w:b/>
          <w:sz w:val="28"/>
          <w:szCs w:val="28"/>
        </w:rPr>
        <w:t xml:space="preserve">Тверской области </w:t>
      </w:r>
    </w:p>
    <w:p w:rsidR="001271F2" w:rsidRDefault="001271F2" w:rsidP="00422D9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271F2" w:rsidRPr="00A604B3" w:rsidRDefault="001271F2" w:rsidP="00422D9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422D9D" w:rsidRPr="001271F2" w:rsidRDefault="00422D9D" w:rsidP="008163A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целях восстановления </w:t>
      </w:r>
      <w:r w:rsidR="00127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промышленного </w:t>
      </w:r>
      <w:r w:rsidRPr="001271F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производства, а также сохранения рабочих мест на деревообрабатывающем предприятии в связи с пожаром на АО «</w:t>
      </w:r>
      <w:proofErr w:type="spellStart"/>
      <w:r w:rsidRPr="001271F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Нелидовский</w:t>
      </w:r>
      <w:proofErr w:type="spellEnd"/>
      <w:r w:rsidRPr="00127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ДОК», в соответствии с </w:t>
      </w:r>
      <w:r w:rsidR="00127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постановлением </w:t>
      </w:r>
      <w:r w:rsidR="001271F2" w:rsidRPr="001271F2">
        <w:rPr>
          <w:rFonts w:ascii="Times New Roman" w:hAnsi="Times New Roman"/>
          <w:sz w:val="28"/>
          <w:szCs w:val="28"/>
        </w:rPr>
        <w:t>Правительства Тверской обл</w:t>
      </w:r>
      <w:r w:rsidR="001271F2">
        <w:rPr>
          <w:rFonts w:ascii="Times New Roman" w:hAnsi="Times New Roman" w:cs="Times New Roman"/>
          <w:sz w:val="28"/>
          <w:szCs w:val="28"/>
        </w:rPr>
        <w:t>асти от 12.01.2017 № 10-пп «</w:t>
      </w:r>
      <w:r w:rsidR="001271F2" w:rsidRPr="001271F2">
        <w:rPr>
          <w:rFonts w:ascii="Times New Roman" w:hAnsi="Times New Roman" w:cs="Times New Roman"/>
          <w:sz w:val="28"/>
          <w:szCs w:val="28"/>
        </w:rPr>
        <w:t>О Порядке использования бюджетных ассигнований резервного фонда Правительства Тверской области</w:t>
      </w:r>
      <w:r w:rsidR="001271F2">
        <w:rPr>
          <w:rFonts w:ascii="Times New Roman" w:hAnsi="Times New Roman" w:cs="Times New Roman"/>
          <w:sz w:val="28"/>
          <w:szCs w:val="28"/>
        </w:rPr>
        <w:t>»</w:t>
      </w:r>
      <w:r w:rsidRPr="001271F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D011D" w:rsidRDefault="00422D9D" w:rsidP="008163A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1F2">
        <w:rPr>
          <w:rFonts w:ascii="Times New Roman" w:hAnsi="Times New Roman" w:cs="Times New Roman"/>
          <w:sz w:val="28"/>
          <w:szCs w:val="28"/>
        </w:rPr>
        <w:t>1</w:t>
      </w:r>
      <w:r w:rsidR="001271F2">
        <w:rPr>
          <w:rFonts w:ascii="Times New Roman" w:hAnsi="Times New Roman" w:cs="Times New Roman"/>
          <w:sz w:val="28"/>
          <w:szCs w:val="28"/>
        </w:rPr>
        <w:t>.</w:t>
      </w:r>
      <w:r w:rsidRPr="001271F2">
        <w:rPr>
          <w:rFonts w:ascii="Times New Roman" w:hAnsi="Times New Roman" w:cs="Times New Roman"/>
          <w:sz w:val="28"/>
          <w:szCs w:val="28"/>
        </w:rPr>
        <w:t xml:space="preserve"> Министерству финансов Тверской области </w:t>
      </w:r>
      <w:r w:rsidR="001271F2">
        <w:rPr>
          <w:rFonts w:ascii="Times New Roman" w:hAnsi="Times New Roman" w:cs="Times New Roman"/>
          <w:sz w:val="28"/>
          <w:szCs w:val="28"/>
        </w:rPr>
        <w:t xml:space="preserve">выделить из резервного </w:t>
      </w:r>
      <w:r w:rsidR="001271F2" w:rsidRPr="001271F2">
        <w:rPr>
          <w:rFonts w:ascii="Times New Roman" w:hAnsi="Times New Roman" w:cs="Times New Roman"/>
          <w:sz w:val="28"/>
          <w:szCs w:val="28"/>
        </w:rPr>
        <w:t xml:space="preserve">фонда </w:t>
      </w:r>
      <w:r w:rsidR="001271F2" w:rsidRPr="001271F2">
        <w:rPr>
          <w:rFonts w:ascii="Times New Roman" w:hAnsi="Times New Roman"/>
          <w:sz w:val="28"/>
          <w:szCs w:val="28"/>
        </w:rPr>
        <w:t>Правительства Тверской обл</w:t>
      </w:r>
      <w:r w:rsidR="001271F2">
        <w:rPr>
          <w:rFonts w:ascii="Times New Roman" w:hAnsi="Times New Roman" w:cs="Times New Roman"/>
          <w:sz w:val="28"/>
          <w:szCs w:val="28"/>
        </w:rPr>
        <w:t xml:space="preserve">асти </w:t>
      </w:r>
      <w:r w:rsidRPr="001271F2">
        <w:rPr>
          <w:rFonts w:ascii="Times New Roman" w:hAnsi="Times New Roman" w:cs="Times New Roman"/>
          <w:sz w:val="28"/>
          <w:szCs w:val="28"/>
        </w:rPr>
        <w:t xml:space="preserve">Министерству Промышленности и торговли Тверской области </w:t>
      </w:r>
      <w:r w:rsidR="001271F2">
        <w:rPr>
          <w:rFonts w:ascii="Times New Roman" w:hAnsi="Times New Roman" w:cs="Times New Roman"/>
          <w:sz w:val="28"/>
          <w:szCs w:val="28"/>
        </w:rPr>
        <w:t xml:space="preserve">средства в </w:t>
      </w:r>
      <w:proofErr w:type="gramStart"/>
      <w:r w:rsidR="001271F2">
        <w:rPr>
          <w:rFonts w:ascii="Times New Roman" w:hAnsi="Times New Roman" w:cs="Times New Roman"/>
          <w:sz w:val="28"/>
          <w:szCs w:val="28"/>
        </w:rPr>
        <w:t>сумме  …</w:t>
      </w:r>
      <w:proofErr w:type="gramEnd"/>
      <w:r w:rsidR="001271F2">
        <w:rPr>
          <w:rFonts w:ascii="Times New Roman" w:hAnsi="Times New Roman" w:cs="Times New Roman"/>
          <w:sz w:val="28"/>
          <w:szCs w:val="28"/>
        </w:rPr>
        <w:t xml:space="preserve">…… (……………) рублей для перечисления акционерному обществу </w:t>
      </w:r>
      <w:r w:rsidR="001271F2" w:rsidRPr="001271F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1271F2" w:rsidRPr="001271F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Нелидовский</w:t>
      </w:r>
      <w:proofErr w:type="spellEnd"/>
      <w:r w:rsidR="001271F2" w:rsidRPr="00127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</w:t>
      </w:r>
      <w:r w:rsidR="00CE0E9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127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организацию и проведение мероприятий, связанных с </w:t>
      </w:r>
      <w:r w:rsidR="00CE0E9F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восстановлением производства</w:t>
      </w:r>
      <w:r w:rsidR="005842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5842DF" w:rsidRPr="001271F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</w:t>
      </w:r>
      <w:r w:rsidR="005842DF">
        <w:rPr>
          <w:rFonts w:ascii="Times New Roman" w:eastAsia="Times New Roman" w:hAnsi="Times New Roman" w:cs="Times New Roman"/>
          <w:sz w:val="28"/>
          <w:szCs w:val="28"/>
          <w:lang w:eastAsia="ru-RU"/>
        </w:rPr>
        <w:t>ем</w:t>
      </w:r>
      <w:r w:rsidR="005842DF" w:rsidRPr="00127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рабочих мест</w:t>
      </w:r>
      <w:r w:rsidR="00CE0E9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842DF" w:rsidRDefault="00CE0E9F" w:rsidP="005842D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271F2">
        <w:rPr>
          <w:rFonts w:ascii="Times New Roman" w:hAnsi="Times New Roman" w:cs="Times New Roman"/>
          <w:sz w:val="28"/>
          <w:szCs w:val="28"/>
        </w:rPr>
        <w:t xml:space="preserve">Министерству </w:t>
      </w:r>
      <w:r w:rsidR="00C45297">
        <w:rPr>
          <w:rFonts w:ascii="Times New Roman" w:hAnsi="Times New Roman" w:cs="Times New Roman"/>
          <w:sz w:val="28"/>
          <w:szCs w:val="28"/>
        </w:rPr>
        <w:t>п</w:t>
      </w:r>
      <w:bookmarkStart w:id="0" w:name="_GoBack"/>
      <w:bookmarkEnd w:id="0"/>
      <w:r w:rsidRPr="001271F2">
        <w:rPr>
          <w:rFonts w:ascii="Times New Roman" w:hAnsi="Times New Roman" w:cs="Times New Roman"/>
          <w:sz w:val="28"/>
          <w:szCs w:val="28"/>
        </w:rPr>
        <w:t>ромышленности и торговли Тверской области</w:t>
      </w:r>
      <w:r>
        <w:rPr>
          <w:rFonts w:ascii="Times New Roman" w:hAnsi="Times New Roman" w:cs="Times New Roman"/>
          <w:sz w:val="28"/>
          <w:szCs w:val="28"/>
        </w:rPr>
        <w:t xml:space="preserve"> предоставить средства резервного </w:t>
      </w:r>
      <w:r w:rsidRPr="001271F2">
        <w:rPr>
          <w:rFonts w:ascii="Times New Roman" w:hAnsi="Times New Roman" w:cs="Times New Roman"/>
          <w:sz w:val="28"/>
          <w:szCs w:val="28"/>
        </w:rPr>
        <w:t xml:space="preserve">фонда </w:t>
      </w:r>
      <w:r w:rsidRPr="001271F2">
        <w:rPr>
          <w:rFonts w:ascii="Times New Roman" w:hAnsi="Times New Roman"/>
          <w:sz w:val="28"/>
          <w:szCs w:val="28"/>
        </w:rPr>
        <w:t>Правительства Тверской обл</w:t>
      </w:r>
      <w:r>
        <w:rPr>
          <w:rFonts w:ascii="Times New Roman" w:hAnsi="Times New Roman" w:cs="Times New Roman"/>
          <w:sz w:val="28"/>
          <w:szCs w:val="28"/>
        </w:rPr>
        <w:t xml:space="preserve">асти в размере ………..(           ) рублей акционерному обществу </w:t>
      </w:r>
      <w:r w:rsidRPr="001271F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1271F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Нелидовский</w:t>
      </w:r>
      <w:proofErr w:type="spellEnd"/>
      <w:r w:rsidRPr="00127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организацию и проведение мероприятий, связанных с восстановлением производства</w:t>
      </w:r>
      <w:r w:rsidR="005842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5842DF" w:rsidRPr="001271F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</w:t>
      </w:r>
      <w:r w:rsidR="005842DF">
        <w:rPr>
          <w:rFonts w:ascii="Times New Roman" w:eastAsia="Times New Roman" w:hAnsi="Times New Roman" w:cs="Times New Roman"/>
          <w:sz w:val="28"/>
          <w:szCs w:val="28"/>
          <w:lang w:eastAsia="ru-RU"/>
        </w:rPr>
        <w:t>ем</w:t>
      </w:r>
      <w:r w:rsidR="005842DF" w:rsidRPr="00127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рабочих мест</w:t>
      </w:r>
      <w:r w:rsidR="005842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163A6" w:rsidRDefault="00CE0E9F" w:rsidP="008163A6">
      <w:pPr>
        <w:spacing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A604B3">
        <w:rPr>
          <w:rFonts w:ascii="Times New Roman" w:eastAsia="Calibri" w:hAnsi="Times New Roman"/>
          <w:sz w:val="28"/>
          <w:szCs w:val="28"/>
        </w:rPr>
        <w:t>Контроль за исполнением настоящего распоряжения возложить                  на заместителя Председателя Правительства Тверской области</w:t>
      </w:r>
      <w:r>
        <w:rPr>
          <w:rFonts w:ascii="Times New Roman" w:eastAsia="Calibri" w:hAnsi="Times New Roman"/>
          <w:sz w:val="28"/>
          <w:szCs w:val="28"/>
        </w:rPr>
        <w:t>, курирующего вопросы промышленности.</w:t>
      </w:r>
    </w:p>
    <w:p w:rsidR="008163A6" w:rsidRPr="00A604B3" w:rsidRDefault="008163A6" w:rsidP="008163A6">
      <w:pPr>
        <w:spacing w:line="240" w:lineRule="auto"/>
        <w:ind w:firstLine="709"/>
        <w:jc w:val="both"/>
        <w:rPr>
          <w:rFonts w:ascii="Times New Roman" w:eastAsia="Calibri" w:hAnsi="Times New Roman"/>
          <w:b/>
          <w:sz w:val="28"/>
          <w:szCs w:val="28"/>
        </w:rPr>
      </w:pPr>
      <w:r w:rsidRPr="00A604B3">
        <w:rPr>
          <w:rFonts w:ascii="Times New Roman" w:eastAsia="Calibri" w:hAnsi="Times New Roman"/>
          <w:sz w:val="28"/>
          <w:szCs w:val="28"/>
        </w:rPr>
        <w:t xml:space="preserve">Отчет об исполнении распоряжения представить в срок до </w:t>
      </w:r>
      <w:r>
        <w:rPr>
          <w:rFonts w:ascii="Times New Roman" w:eastAsia="Calibri" w:hAnsi="Times New Roman"/>
          <w:sz w:val="28"/>
          <w:szCs w:val="28"/>
        </w:rPr>
        <w:t>……</w:t>
      </w:r>
      <w:proofErr w:type="gramStart"/>
      <w:r>
        <w:rPr>
          <w:rFonts w:ascii="Times New Roman" w:eastAsia="Calibri" w:hAnsi="Times New Roman"/>
          <w:sz w:val="28"/>
          <w:szCs w:val="28"/>
        </w:rPr>
        <w:t>…….</w:t>
      </w:r>
      <w:proofErr w:type="gramEnd"/>
      <w:r w:rsidRPr="00A604B3">
        <w:rPr>
          <w:rFonts w:ascii="Times New Roman" w:eastAsia="Calibri" w:hAnsi="Times New Roman"/>
          <w:sz w:val="28"/>
          <w:szCs w:val="28"/>
        </w:rPr>
        <w:t xml:space="preserve"> года.</w:t>
      </w:r>
    </w:p>
    <w:p w:rsidR="001271F2" w:rsidRDefault="00CE0E9F" w:rsidP="008163A6">
      <w:pPr>
        <w:spacing w:after="0" w:line="240" w:lineRule="auto"/>
        <w:ind w:firstLine="720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</w:t>
      </w:r>
      <w:r w:rsidR="001271F2" w:rsidRPr="001271F2">
        <w:rPr>
          <w:rFonts w:ascii="Times New Roman" w:eastAsia="Calibri" w:hAnsi="Times New Roman" w:cs="Times New Roman"/>
          <w:sz w:val="28"/>
          <w:szCs w:val="28"/>
        </w:rPr>
        <w:t>. </w:t>
      </w:r>
      <w:r w:rsidR="001271F2" w:rsidRPr="001271F2">
        <w:rPr>
          <w:rFonts w:ascii="Times New Roman" w:hAnsi="Times New Roman" w:cs="Times New Roman"/>
          <w:sz w:val="28"/>
          <w:szCs w:val="28"/>
        </w:rPr>
        <w:t>Настоящее распоряжение вступает</w:t>
      </w:r>
      <w:r w:rsidR="001271F2">
        <w:rPr>
          <w:rFonts w:ascii="Times New Roman" w:hAnsi="Times New Roman"/>
          <w:sz w:val="28"/>
          <w:szCs w:val="28"/>
        </w:rPr>
        <w:t xml:space="preserve"> в силу со дня его подписания.</w:t>
      </w:r>
    </w:p>
    <w:p w:rsidR="001271F2" w:rsidRPr="001814C7" w:rsidRDefault="001271F2" w:rsidP="008163A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271F2" w:rsidRDefault="001271F2" w:rsidP="008163A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271F2" w:rsidRPr="001814C7" w:rsidRDefault="001271F2" w:rsidP="001271F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271F2" w:rsidRPr="00A604B3" w:rsidRDefault="001271F2" w:rsidP="001271F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A604B3">
        <w:rPr>
          <w:rFonts w:ascii="Times New Roman" w:hAnsi="Times New Roman"/>
          <w:b/>
          <w:sz w:val="28"/>
          <w:szCs w:val="28"/>
        </w:rPr>
        <w:t xml:space="preserve">Губернатор </w:t>
      </w:r>
    </w:p>
    <w:p w:rsidR="001271F2" w:rsidRDefault="001271F2" w:rsidP="005842DF">
      <w:pPr>
        <w:spacing w:after="0" w:line="240" w:lineRule="auto"/>
        <w:jc w:val="both"/>
      </w:pPr>
      <w:r w:rsidRPr="00A604B3">
        <w:rPr>
          <w:rFonts w:ascii="Times New Roman" w:hAnsi="Times New Roman"/>
          <w:b/>
          <w:sz w:val="28"/>
          <w:szCs w:val="28"/>
        </w:rPr>
        <w:t>Тверской области                                                                              И.М. Руденя</w:t>
      </w:r>
      <w:r>
        <w:t xml:space="preserve"> </w:t>
      </w:r>
    </w:p>
    <w:sectPr w:rsidR="00127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698"/>
    <w:rsid w:val="001271F2"/>
    <w:rsid w:val="003C7EE4"/>
    <w:rsid w:val="00422D9D"/>
    <w:rsid w:val="005842DF"/>
    <w:rsid w:val="008163A6"/>
    <w:rsid w:val="008B50B3"/>
    <w:rsid w:val="008D3698"/>
    <w:rsid w:val="00C45297"/>
    <w:rsid w:val="00CE0E9F"/>
    <w:rsid w:val="00FD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86D7C"/>
  <w15:chartTrackingRefBased/>
  <w15:docId w15:val="{7383514D-F592-495F-8037-1F4BD8EF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422D9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22D9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CE0E9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7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C7E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Карпунина Екатерина</dc:creator>
  <cp:keywords/>
  <dc:description/>
  <cp:lastModifiedBy>Гришина Ольга</cp:lastModifiedBy>
  <cp:revision>6</cp:revision>
  <cp:lastPrinted>2019-04-18T09:23:00Z</cp:lastPrinted>
  <dcterms:created xsi:type="dcterms:W3CDTF">2019-04-18T09:17:00Z</dcterms:created>
  <dcterms:modified xsi:type="dcterms:W3CDTF">2019-04-18T17:09:00Z</dcterms:modified>
</cp:coreProperties>
</file>