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13" w:type="dxa"/>
        <w:jc w:val="center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"/>
        <w:gridCol w:w="4356"/>
        <w:gridCol w:w="156"/>
        <w:gridCol w:w="4289"/>
        <w:gridCol w:w="156"/>
      </w:tblGrid>
      <w:tr w:rsidR="00D91060" w:rsidTr="00D91060">
        <w:trPr>
          <w:gridAfter w:val="1"/>
          <w:wAfter w:w="156" w:type="dxa"/>
          <w:cantSplit/>
          <w:trHeight w:val="3005"/>
          <w:jc w:val="center"/>
        </w:trPr>
        <w:tc>
          <w:tcPr>
            <w:tcW w:w="4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1060" w:rsidRDefault="00D91060"/>
        </w:tc>
        <w:tc>
          <w:tcPr>
            <w:tcW w:w="4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1060" w:rsidRDefault="00D91060" w:rsidP="00D91060">
            <w:pPr>
              <w:ind w:left="36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Губернатору</w:t>
            </w:r>
          </w:p>
          <w:p w:rsidR="00D91060" w:rsidRPr="00A474A9" w:rsidRDefault="00D91060" w:rsidP="00D91060">
            <w:pPr>
              <w:ind w:left="362"/>
              <w:jc w:val="center"/>
              <w:rPr>
                <w:b/>
                <w:sz w:val="32"/>
                <w:szCs w:val="32"/>
              </w:rPr>
            </w:pPr>
            <w:r w:rsidRPr="00A474A9">
              <w:rPr>
                <w:b/>
                <w:sz w:val="32"/>
                <w:szCs w:val="32"/>
              </w:rPr>
              <w:t xml:space="preserve"> Тверской области </w:t>
            </w:r>
          </w:p>
          <w:p w:rsidR="00D91060" w:rsidRPr="00A474A9" w:rsidRDefault="00D91060" w:rsidP="00D91060">
            <w:pPr>
              <w:ind w:left="362"/>
              <w:jc w:val="center"/>
              <w:rPr>
                <w:b/>
                <w:sz w:val="32"/>
                <w:szCs w:val="32"/>
              </w:rPr>
            </w:pPr>
          </w:p>
          <w:p w:rsidR="00D91060" w:rsidRPr="00862275" w:rsidRDefault="00D91060" w:rsidP="00D91060">
            <w:pPr>
              <w:ind w:left="362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32"/>
                <w:szCs w:val="32"/>
              </w:rPr>
              <w:t>Рудене</w:t>
            </w:r>
            <w:proofErr w:type="spellEnd"/>
            <w:r>
              <w:rPr>
                <w:b/>
                <w:sz w:val="32"/>
                <w:szCs w:val="32"/>
              </w:rPr>
              <w:t xml:space="preserve"> И.М.</w:t>
            </w:r>
          </w:p>
        </w:tc>
      </w:tr>
      <w:tr w:rsidR="00D91060" w:rsidTr="00D91060">
        <w:trPr>
          <w:gridBefore w:val="1"/>
          <w:wBefore w:w="156" w:type="dxa"/>
          <w:cantSplit/>
          <w:jc w:val="center"/>
        </w:trPr>
        <w:tc>
          <w:tcPr>
            <w:tcW w:w="4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1060" w:rsidRDefault="00D91060"/>
        </w:tc>
        <w:tc>
          <w:tcPr>
            <w:tcW w:w="4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1060" w:rsidRPr="00310B6E" w:rsidRDefault="00D91060" w:rsidP="00862275">
            <w:pPr>
              <w:jc w:val="right"/>
              <w:rPr>
                <w:sz w:val="28"/>
                <w:szCs w:val="28"/>
              </w:rPr>
            </w:pPr>
          </w:p>
        </w:tc>
      </w:tr>
    </w:tbl>
    <w:p w:rsidR="00A96746" w:rsidRPr="00A474A9" w:rsidRDefault="00412101" w:rsidP="00B07C23">
      <w:pPr>
        <w:spacing w:line="480" w:lineRule="auto"/>
        <w:jc w:val="center"/>
        <w:rPr>
          <w:b/>
          <w:sz w:val="32"/>
          <w:szCs w:val="32"/>
        </w:rPr>
      </w:pPr>
      <w:r w:rsidRPr="00A474A9">
        <w:rPr>
          <w:b/>
          <w:sz w:val="32"/>
          <w:szCs w:val="32"/>
        </w:rPr>
        <w:t>Уважаемый</w:t>
      </w:r>
      <w:r w:rsidR="00701334" w:rsidRPr="00A474A9">
        <w:rPr>
          <w:b/>
          <w:sz w:val="32"/>
          <w:szCs w:val="32"/>
        </w:rPr>
        <w:t xml:space="preserve"> </w:t>
      </w:r>
      <w:r w:rsidR="001E2DE1">
        <w:rPr>
          <w:b/>
          <w:sz w:val="32"/>
          <w:szCs w:val="32"/>
        </w:rPr>
        <w:t>Игорь Михайлович</w:t>
      </w:r>
      <w:r w:rsidR="00701334" w:rsidRPr="00A474A9">
        <w:rPr>
          <w:b/>
          <w:sz w:val="32"/>
          <w:szCs w:val="32"/>
        </w:rPr>
        <w:t>!</w:t>
      </w:r>
    </w:p>
    <w:p w:rsidR="001C0844" w:rsidRDefault="00021AA8" w:rsidP="001C0844">
      <w:pPr>
        <w:ind w:right="97"/>
        <w:jc w:val="both"/>
        <w:rPr>
          <w:sz w:val="32"/>
          <w:szCs w:val="32"/>
        </w:rPr>
      </w:pPr>
      <w:r w:rsidRPr="00A474A9">
        <w:rPr>
          <w:sz w:val="32"/>
          <w:szCs w:val="32"/>
        </w:rPr>
        <w:t xml:space="preserve"> </w:t>
      </w:r>
      <w:r w:rsidR="001C0844">
        <w:rPr>
          <w:sz w:val="32"/>
          <w:szCs w:val="32"/>
        </w:rPr>
        <w:tab/>
      </w:r>
      <w:r w:rsidRPr="00A474A9">
        <w:rPr>
          <w:sz w:val="32"/>
          <w:szCs w:val="32"/>
        </w:rPr>
        <w:t xml:space="preserve">Министерство Тверской области по обеспечению контрольных функций (далее – Министерство) </w:t>
      </w:r>
      <w:r w:rsidR="00792DD3" w:rsidRPr="00A474A9">
        <w:rPr>
          <w:sz w:val="32"/>
          <w:szCs w:val="32"/>
        </w:rPr>
        <w:t>во</w:t>
      </w:r>
      <w:r w:rsidRPr="00A474A9">
        <w:rPr>
          <w:sz w:val="32"/>
          <w:szCs w:val="32"/>
        </w:rPr>
        <w:t xml:space="preserve"> исполнени</w:t>
      </w:r>
      <w:r w:rsidR="00DD0B36">
        <w:rPr>
          <w:sz w:val="32"/>
          <w:szCs w:val="32"/>
        </w:rPr>
        <w:t>е</w:t>
      </w:r>
      <w:r w:rsidRPr="00A474A9">
        <w:rPr>
          <w:sz w:val="32"/>
          <w:szCs w:val="32"/>
        </w:rPr>
        <w:t xml:space="preserve"> </w:t>
      </w:r>
      <w:r w:rsidR="00A474A9">
        <w:rPr>
          <w:sz w:val="32"/>
          <w:szCs w:val="32"/>
        </w:rPr>
        <w:t xml:space="preserve">Вашего поручения </w:t>
      </w:r>
      <w:r w:rsidRPr="00A474A9">
        <w:rPr>
          <w:sz w:val="32"/>
          <w:szCs w:val="32"/>
        </w:rPr>
        <w:t xml:space="preserve">по итогам совещания от </w:t>
      </w:r>
      <w:r w:rsidR="00E06AD5">
        <w:rPr>
          <w:sz w:val="32"/>
          <w:szCs w:val="32"/>
        </w:rPr>
        <w:t>05</w:t>
      </w:r>
      <w:r w:rsidR="001C0844">
        <w:rPr>
          <w:sz w:val="32"/>
          <w:szCs w:val="32"/>
        </w:rPr>
        <w:t>.0</w:t>
      </w:r>
      <w:r w:rsidR="00E06AD5">
        <w:rPr>
          <w:sz w:val="32"/>
          <w:szCs w:val="32"/>
        </w:rPr>
        <w:t>3</w:t>
      </w:r>
      <w:r w:rsidR="001C0844">
        <w:rPr>
          <w:sz w:val="32"/>
          <w:szCs w:val="32"/>
        </w:rPr>
        <w:t>.2</w:t>
      </w:r>
      <w:r w:rsidRPr="00A474A9">
        <w:rPr>
          <w:sz w:val="32"/>
          <w:szCs w:val="32"/>
        </w:rPr>
        <w:t>01</w:t>
      </w:r>
      <w:r w:rsidR="001C0844">
        <w:rPr>
          <w:sz w:val="32"/>
          <w:szCs w:val="32"/>
        </w:rPr>
        <w:t>9</w:t>
      </w:r>
      <w:r w:rsidRPr="00A474A9">
        <w:rPr>
          <w:sz w:val="32"/>
          <w:szCs w:val="32"/>
        </w:rPr>
        <w:t xml:space="preserve"> </w:t>
      </w:r>
      <w:r w:rsidR="001C0844">
        <w:rPr>
          <w:sz w:val="32"/>
          <w:szCs w:val="32"/>
        </w:rPr>
        <w:br/>
      </w:r>
      <w:r w:rsidR="00E06AD5">
        <w:rPr>
          <w:sz w:val="32"/>
          <w:szCs w:val="32"/>
        </w:rPr>
        <w:t>по вопросу использования (местонахождение, статус и др.) передвижных пунктов весового контроля, ранее закрепленных на праве оперативн</w:t>
      </w:r>
      <w:r w:rsidR="00E922D2">
        <w:rPr>
          <w:sz w:val="32"/>
          <w:szCs w:val="32"/>
        </w:rPr>
        <w:t>ого управления за Министерством</w:t>
      </w:r>
      <w:r w:rsidR="00E06AD5">
        <w:rPr>
          <w:sz w:val="32"/>
          <w:szCs w:val="32"/>
        </w:rPr>
        <w:t>, и наличия весового оборудования в них</w:t>
      </w:r>
      <w:r w:rsidR="001C0844" w:rsidRPr="001C0844">
        <w:rPr>
          <w:sz w:val="32"/>
          <w:szCs w:val="32"/>
        </w:rPr>
        <w:t>,</w:t>
      </w:r>
      <w:r w:rsidR="001C0844">
        <w:rPr>
          <w:sz w:val="32"/>
          <w:szCs w:val="32"/>
        </w:rPr>
        <w:t xml:space="preserve"> </w:t>
      </w:r>
      <w:r w:rsidR="001C0844" w:rsidRPr="001C0844">
        <w:rPr>
          <w:sz w:val="32"/>
          <w:szCs w:val="32"/>
        </w:rPr>
        <w:t>сообщает.</w:t>
      </w:r>
    </w:p>
    <w:p w:rsidR="009C24ED" w:rsidRDefault="009C24ED" w:rsidP="009C24ED">
      <w:pPr>
        <w:ind w:right="97" w:firstLine="720"/>
        <w:jc w:val="both"/>
        <w:rPr>
          <w:sz w:val="32"/>
          <w:szCs w:val="32"/>
        </w:rPr>
      </w:pPr>
      <w:r w:rsidRPr="009C24ED">
        <w:rPr>
          <w:sz w:val="32"/>
          <w:szCs w:val="32"/>
        </w:rPr>
        <w:t xml:space="preserve">Департаментом транспорта и связи Тверской области </w:t>
      </w:r>
      <w:r w:rsidR="00EE1A11">
        <w:rPr>
          <w:sz w:val="32"/>
          <w:szCs w:val="32"/>
        </w:rPr>
        <w:br/>
      </w:r>
      <w:r w:rsidRPr="009C24ED">
        <w:rPr>
          <w:sz w:val="32"/>
          <w:szCs w:val="32"/>
        </w:rPr>
        <w:t xml:space="preserve">в рамках исполнения долгосрочной целевой программы </w:t>
      </w:r>
      <w:r w:rsidR="008A6DB9">
        <w:rPr>
          <w:sz w:val="32"/>
          <w:szCs w:val="32"/>
        </w:rPr>
        <w:t>«</w:t>
      </w:r>
      <w:r w:rsidRPr="009C24ED">
        <w:rPr>
          <w:sz w:val="32"/>
          <w:szCs w:val="32"/>
        </w:rPr>
        <w:t>Повышение безопасности</w:t>
      </w:r>
      <w:r w:rsidR="008A6DB9">
        <w:rPr>
          <w:sz w:val="32"/>
          <w:szCs w:val="32"/>
        </w:rPr>
        <w:t>»</w:t>
      </w:r>
      <w:r w:rsidRPr="009C24ED">
        <w:rPr>
          <w:sz w:val="32"/>
          <w:szCs w:val="32"/>
        </w:rPr>
        <w:t xml:space="preserve"> в целях решения тактической задачи </w:t>
      </w:r>
      <w:r w:rsidR="008A6DB9">
        <w:rPr>
          <w:sz w:val="32"/>
          <w:szCs w:val="32"/>
        </w:rPr>
        <w:t>«</w:t>
      </w:r>
      <w:r w:rsidRPr="009C24ED">
        <w:rPr>
          <w:sz w:val="32"/>
          <w:szCs w:val="32"/>
        </w:rPr>
        <w:t xml:space="preserve">Профилактика ДТП за счет совершенствования организации дорожного движения и </w:t>
      </w:r>
      <w:proofErr w:type="gramStart"/>
      <w:r w:rsidRPr="009C24ED">
        <w:rPr>
          <w:sz w:val="32"/>
          <w:szCs w:val="32"/>
        </w:rPr>
        <w:t>сохранения</w:t>
      </w:r>
      <w:proofErr w:type="gramEnd"/>
      <w:r w:rsidRPr="009C24ED">
        <w:rPr>
          <w:sz w:val="32"/>
          <w:szCs w:val="32"/>
        </w:rPr>
        <w:t xml:space="preserve"> автомобильных дорог</w:t>
      </w:r>
      <w:r w:rsidR="008A6DB9">
        <w:rPr>
          <w:sz w:val="32"/>
          <w:szCs w:val="32"/>
        </w:rPr>
        <w:t>»</w:t>
      </w:r>
      <w:r w:rsidRPr="009C24ED">
        <w:rPr>
          <w:sz w:val="32"/>
          <w:szCs w:val="32"/>
        </w:rPr>
        <w:t xml:space="preserve"> </w:t>
      </w:r>
      <w:r w:rsidR="00EE1A11">
        <w:rPr>
          <w:sz w:val="32"/>
          <w:szCs w:val="32"/>
        </w:rPr>
        <w:br/>
      </w:r>
      <w:r w:rsidRPr="009C24ED">
        <w:rPr>
          <w:sz w:val="32"/>
          <w:szCs w:val="32"/>
        </w:rPr>
        <w:t xml:space="preserve">и стратегической цели </w:t>
      </w:r>
      <w:r w:rsidR="008A6DB9">
        <w:rPr>
          <w:sz w:val="32"/>
          <w:szCs w:val="32"/>
        </w:rPr>
        <w:t>«</w:t>
      </w:r>
      <w:r w:rsidRPr="009C24ED">
        <w:rPr>
          <w:sz w:val="32"/>
          <w:szCs w:val="32"/>
        </w:rPr>
        <w:t>Повышение безопасности дорожного движения, снижение уровня аварийности и тяжести последствий в результате дорожно-транспортных происшествий на территории Тверской области</w:t>
      </w:r>
      <w:r w:rsidR="008A6DB9">
        <w:rPr>
          <w:sz w:val="32"/>
          <w:szCs w:val="32"/>
        </w:rPr>
        <w:t>»</w:t>
      </w:r>
      <w:r w:rsidRPr="009C24ED">
        <w:rPr>
          <w:sz w:val="32"/>
          <w:szCs w:val="32"/>
        </w:rPr>
        <w:t xml:space="preserve"> приобретены в 2009-2010 годах шесть </w:t>
      </w:r>
      <w:r w:rsidRPr="00E06AD5">
        <w:rPr>
          <w:sz w:val="32"/>
          <w:szCs w:val="32"/>
        </w:rPr>
        <w:t>передвижн</w:t>
      </w:r>
      <w:r w:rsidR="00164D5F">
        <w:rPr>
          <w:sz w:val="32"/>
          <w:szCs w:val="32"/>
        </w:rPr>
        <w:t>ых</w:t>
      </w:r>
      <w:r w:rsidRPr="00E06AD5">
        <w:rPr>
          <w:sz w:val="32"/>
          <w:szCs w:val="32"/>
        </w:rPr>
        <w:t xml:space="preserve"> пункт</w:t>
      </w:r>
      <w:r w:rsidR="00164D5F">
        <w:rPr>
          <w:sz w:val="32"/>
          <w:szCs w:val="32"/>
        </w:rPr>
        <w:t>ов</w:t>
      </w:r>
      <w:r w:rsidRPr="00E06AD5">
        <w:rPr>
          <w:sz w:val="32"/>
          <w:szCs w:val="32"/>
        </w:rPr>
        <w:t xml:space="preserve"> весового контроля</w:t>
      </w:r>
      <w:r w:rsidR="00E05E2F">
        <w:rPr>
          <w:sz w:val="32"/>
          <w:szCs w:val="32"/>
        </w:rPr>
        <w:t xml:space="preserve"> </w:t>
      </w:r>
      <w:r w:rsidR="00164D5F">
        <w:rPr>
          <w:sz w:val="32"/>
          <w:szCs w:val="32"/>
        </w:rPr>
        <w:t>(далее - ППВК) марки</w:t>
      </w:r>
      <w:r w:rsidR="00E05E2F">
        <w:rPr>
          <w:sz w:val="32"/>
          <w:szCs w:val="32"/>
        </w:rPr>
        <w:t xml:space="preserve"> </w:t>
      </w:r>
      <w:r w:rsidR="00E05E2F" w:rsidRPr="00E05E2F">
        <w:rPr>
          <w:sz w:val="32"/>
          <w:szCs w:val="32"/>
        </w:rPr>
        <w:t>ВА-15С-2</w:t>
      </w:r>
      <w:r>
        <w:rPr>
          <w:sz w:val="32"/>
          <w:szCs w:val="32"/>
        </w:rPr>
        <w:t>.</w:t>
      </w:r>
    </w:p>
    <w:p w:rsidR="009C24ED" w:rsidRDefault="009C24ED" w:rsidP="009C24ED">
      <w:pPr>
        <w:ind w:right="97" w:firstLine="720"/>
        <w:jc w:val="both"/>
        <w:rPr>
          <w:sz w:val="32"/>
          <w:szCs w:val="32"/>
        </w:rPr>
      </w:pPr>
      <w:proofErr w:type="gramStart"/>
      <w:r w:rsidRPr="009C24ED">
        <w:rPr>
          <w:sz w:val="32"/>
          <w:szCs w:val="32"/>
        </w:rPr>
        <w:t xml:space="preserve">Система весового контроля </w:t>
      </w:r>
      <w:r w:rsidR="00DF3C99">
        <w:rPr>
          <w:sz w:val="32"/>
          <w:szCs w:val="32"/>
        </w:rPr>
        <w:t>включает</w:t>
      </w:r>
      <w:r w:rsidRPr="009C24ED">
        <w:rPr>
          <w:sz w:val="32"/>
          <w:szCs w:val="32"/>
        </w:rPr>
        <w:t xml:space="preserve">: автомобиль ГАЗ-2705, рабочий стол на 2 рабочих места, сейф для хранения документов, блок розеток, поворотное кресло, </w:t>
      </w:r>
      <w:proofErr w:type="spellStart"/>
      <w:r w:rsidRPr="009C24ED">
        <w:rPr>
          <w:sz w:val="32"/>
          <w:szCs w:val="32"/>
        </w:rPr>
        <w:t>кассетница</w:t>
      </w:r>
      <w:proofErr w:type="spellEnd"/>
      <w:r w:rsidRPr="009C24ED">
        <w:rPr>
          <w:sz w:val="32"/>
          <w:szCs w:val="32"/>
        </w:rPr>
        <w:t xml:space="preserve"> для размещения весовых платформ на 2 места, рундук для размещения </w:t>
      </w:r>
      <w:r w:rsidR="00EE1A11">
        <w:rPr>
          <w:sz w:val="32"/>
          <w:szCs w:val="32"/>
        </w:rPr>
        <w:br/>
      </w:r>
      <w:r w:rsidRPr="009C24ED">
        <w:rPr>
          <w:sz w:val="32"/>
          <w:szCs w:val="32"/>
        </w:rPr>
        <w:t>и закрепления оборудования при транспортировке, кабель удлинитель для подключения оборудования к внешней электросети (220В 50 Гц), персональный компьютер (ноутбук), принтер, огнетушитель, медицинская аптечка, дополнительная аккумуляторная батарея (12В), бортовой преобразователь</w:t>
      </w:r>
      <w:proofErr w:type="gramEnd"/>
      <w:r w:rsidRPr="009C24ED">
        <w:rPr>
          <w:sz w:val="32"/>
          <w:szCs w:val="32"/>
        </w:rPr>
        <w:t xml:space="preserve"> напряжения (12/220В), устройство подачи специальных световых и </w:t>
      </w:r>
      <w:r w:rsidRPr="009C24ED">
        <w:rPr>
          <w:sz w:val="32"/>
          <w:szCs w:val="32"/>
        </w:rPr>
        <w:lastRenderedPageBreak/>
        <w:t xml:space="preserve">звуковых сигналов, переносные автомобильные весы, пульт управления весами, программное обеспечение весов автомобильных, система </w:t>
      </w:r>
      <w:proofErr w:type="spellStart"/>
      <w:r w:rsidRPr="009C24ED">
        <w:rPr>
          <w:sz w:val="32"/>
          <w:szCs w:val="32"/>
        </w:rPr>
        <w:t>видеорегистрации</w:t>
      </w:r>
      <w:proofErr w:type="spellEnd"/>
      <w:r w:rsidRPr="009C24ED">
        <w:rPr>
          <w:sz w:val="32"/>
          <w:szCs w:val="32"/>
        </w:rPr>
        <w:t xml:space="preserve"> поста весового контроля.</w:t>
      </w:r>
    </w:p>
    <w:p w:rsidR="009C24ED" w:rsidRDefault="009C24ED" w:rsidP="009C24ED">
      <w:pPr>
        <w:ind w:right="97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сентябре 2010 года </w:t>
      </w:r>
      <w:r w:rsidRPr="009C24ED">
        <w:rPr>
          <w:sz w:val="32"/>
          <w:szCs w:val="32"/>
        </w:rPr>
        <w:t>Департамент транспорта и связи Тверской области</w:t>
      </w:r>
      <w:r>
        <w:rPr>
          <w:sz w:val="32"/>
          <w:szCs w:val="32"/>
        </w:rPr>
        <w:t xml:space="preserve"> переда</w:t>
      </w:r>
      <w:r w:rsidR="00DF3C99">
        <w:rPr>
          <w:sz w:val="32"/>
          <w:szCs w:val="32"/>
        </w:rPr>
        <w:t>л</w:t>
      </w:r>
      <w:r>
        <w:rPr>
          <w:sz w:val="32"/>
          <w:szCs w:val="32"/>
        </w:rPr>
        <w:t xml:space="preserve"> </w:t>
      </w:r>
      <w:r w:rsidRPr="009C24ED">
        <w:rPr>
          <w:sz w:val="32"/>
          <w:szCs w:val="32"/>
        </w:rPr>
        <w:t xml:space="preserve">шесть </w:t>
      </w:r>
      <w:r>
        <w:rPr>
          <w:sz w:val="32"/>
          <w:szCs w:val="32"/>
        </w:rPr>
        <w:t xml:space="preserve">ППВК в </w:t>
      </w:r>
      <w:r w:rsidRPr="009C24ED">
        <w:rPr>
          <w:sz w:val="32"/>
          <w:szCs w:val="32"/>
        </w:rPr>
        <w:t>Административно-техническ</w:t>
      </w:r>
      <w:r>
        <w:rPr>
          <w:sz w:val="32"/>
          <w:szCs w:val="32"/>
        </w:rPr>
        <w:t>ую</w:t>
      </w:r>
      <w:r w:rsidRPr="009C24ED">
        <w:rPr>
          <w:sz w:val="32"/>
          <w:szCs w:val="32"/>
        </w:rPr>
        <w:t xml:space="preserve"> инспекци</w:t>
      </w:r>
      <w:r>
        <w:rPr>
          <w:sz w:val="32"/>
          <w:szCs w:val="32"/>
        </w:rPr>
        <w:t>ю</w:t>
      </w:r>
      <w:r w:rsidRPr="009C24ED">
        <w:rPr>
          <w:sz w:val="32"/>
          <w:szCs w:val="32"/>
        </w:rPr>
        <w:t xml:space="preserve"> Тверской области</w:t>
      </w:r>
      <w:r>
        <w:rPr>
          <w:sz w:val="32"/>
          <w:szCs w:val="32"/>
        </w:rPr>
        <w:t xml:space="preserve"> (далее - АТИ).</w:t>
      </w:r>
    </w:p>
    <w:p w:rsidR="009C24ED" w:rsidRDefault="009C24ED" w:rsidP="009C24ED">
      <w:pPr>
        <w:ind w:right="97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ходе реорганизации АТИ </w:t>
      </w:r>
      <w:r w:rsidRPr="009C24ED">
        <w:rPr>
          <w:sz w:val="32"/>
          <w:szCs w:val="32"/>
        </w:rPr>
        <w:t xml:space="preserve">шесть </w:t>
      </w:r>
      <w:r>
        <w:rPr>
          <w:sz w:val="32"/>
          <w:szCs w:val="32"/>
        </w:rPr>
        <w:t xml:space="preserve">ППВК </w:t>
      </w:r>
      <w:r w:rsidRPr="009C24ED">
        <w:rPr>
          <w:sz w:val="32"/>
          <w:szCs w:val="32"/>
        </w:rPr>
        <w:t>22.03.2012</w:t>
      </w:r>
      <w:r>
        <w:rPr>
          <w:sz w:val="32"/>
          <w:szCs w:val="32"/>
        </w:rPr>
        <w:t xml:space="preserve"> поступили в Министерство.</w:t>
      </w:r>
    </w:p>
    <w:p w:rsidR="009C24ED" w:rsidRDefault="009C24ED" w:rsidP="009C24ED">
      <w:pPr>
        <w:ind w:right="97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настоящее время </w:t>
      </w:r>
      <w:r w:rsidR="00AD6C16">
        <w:rPr>
          <w:sz w:val="32"/>
          <w:szCs w:val="32"/>
        </w:rPr>
        <w:t>оборудование</w:t>
      </w:r>
      <w:r>
        <w:rPr>
          <w:sz w:val="32"/>
          <w:szCs w:val="32"/>
        </w:rPr>
        <w:t xml:space="preserve"> наход</w:t>
      </w:r>
      <w:r w:rsidR="00DF3C99">
        <w:rPr>
          <w:sz w:val="32"/>
          <w:szCs w:val="32"/>
        </w:rPr>
        <w:t>и</w:t>
      </w:r>
      <w:r>
        <w:rPr>
          <w:sz w:val="32"/>
          <w:szCs w:val="32"/>
        </w:rPr>
        <w:t>тся:</w:t>
      </w:r>
    </w:p>
    <w:p w:rsidR="009C24ED" w:rsidRPr="009C24ED" w:rsidRDefault="009C24ED" w:rsidP="009C24ED">
      <w:pPr>
        <w:ind w:right="97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- 3 ППВК переданы </w:t>
      </w:r>
      <w:r w:rsidRPr="009C24ED">
        <w:rPr>
          <w:sz w:val="32"/>
          <w:szCs w:val="32"/>
        </w:rPr>
        <w:t xml:space="preserve">в оперативное управление ГКУ </w:t>
      </w:r>
      <w:r w:rsidR="008A6DB9">
        <w:rPr>
          <w:sz w:val="32"/>
          <w:szCs w:val="32"/>
        </w:rPr>
        <w:t>«</w:t>
      </w:r>
      <w:r w:rsidRPr="009C24ED">
        <w:rPr>
          <w:sz w:val="32"/>
          <w:szCs w:val="32"/>
        </w:rPr>
        <w:t xml:space="preserve">Управление противопожарной службы, защиты населения </w:t>
      </w:r>
      <w:r w:rsidR="00EE1A11">
        <w:rPr>
          <w:sz w:val="32"/>
          <w:szCs w:val="32"/>
        </w:rPr>
        <w:br/>
      </w:r>
      <w:r w:rsidRPr="009C24ED">
        <w:rPr>
          <w:sz w:val="32"/>
          <w:szCs w:val="32"/>
        </w:rPr>
        <w:t>и территорий Тверской области</w:t>
      </w:r>
      <w:r w:rsidR="008A6DB9">
        <w:rPr>
          <w:sz w:val="32"/>
          <w:szCs w:val="32"/>
        </w:rPr>
        <w:t>»</w:t>
      </w:r>
      <w:r w:rsidRPr="009C24ED">
        <w:rPr>
          <w:sz w:val="32"/>
          <w:szCs w:val="32"/>
        </w:rPr>
        <w:t xml:space="preserve">, оборудование </w:t>
      </w:r>
      <w:r>
        <w:rPr>
          <w:sz w:val="32"/>
          <w:szCs w:val="32"/>
        </w:rPr>
        <w:t xml:space="preserve">весового контроля </w:t>
      </w:r>
      <w:r w:rsidR="00867071">
        <w:rPr>
          <w:sz w:val="32"/>
          <w:szCs w:val="32"/>
        </w:rPr>
        <w:t>снято с автомобилей</w:t>
      </w:r>
      <w:r w:rsidRPr="009C24ED">
        <w:rPr>
          <w:sz w:val="32"/>
          <w:szCs w:val="32"/>
        </w:rPr>
        <w:t xml:space="preserve"> и находится на хранени</w:t>
      </w:r>
      <w:r w:rsidR="00DF3C99">
        <w:rPr>
          <w:sz w:val="32"/>
          <w:szCs w:val="32"/>
        </w:rPr>
        <w:t>и</w:t>
      </w:r>
      <w:r w:rsidRPr="009C24ED">
        <w:rPr>
          <w:sz w:val="32"/>
          <w:szCs w:val="32"/>
        </w:rPr>
        <w:t xml:space="preserve"> на складе </w:t>
      </w:r>
      <w:r>
        <w:rPr>
          <w:sz w:val="32"/>
          <w:szCs w:val="32"/>
        </w:rPr>
        <w:t xml:space="preserve">МЧС </w:t>
      </w:r>
      <w:r w:rsidR="00EE1A11">
        <w:rPr>
          <w:sz w:val="32"/>
          <w:szCs w:val="32"/>
        </w:rPr>
        <w:br/>
      </w:r>
      <w:r w:rsidRPr="009C24ED">
        <w:rPr>
          <w:sz w:val="32"/>
          <w:szCs w:val="32"/>
        </w:rPr>
        <w:t xml:space="preserve">по адресу: Тверская область, Конаковский район, поселение </w:t>
      </w:r>
      <w:proofErr w:type="spellStart"/>
      <w:r w:rsidRPr="009C24ED">
        <w:rPr>
          <w:sz w:val="32"/>
          <w:szCs w:val="32"/>
        </w:rPr>
        <w:t>Новомелково</w:t>
      </w:r>
      <w:proofErr w:type="spellEnd"/>
      <w:r w:rsidRPr="009C24ED">
        <w:rPr>
          <w:sz w:val="32"/>
          <w:szCs w:val="32"/>
        </w:rPr>
        <w:t>;</w:t>
      </w:r>
    </w:p>
    <w:p w:rsidR="009C24ED" w:rsidRDefault="009C24ED" w:rsidP="009C24ED">
      <w:pPr>
        <w:ind w:right="97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- 2 ППВК </w:t>
      </w:r>
      <w:r w:rsidR="00867071">
        <w:rPr>
          <w:sz w:val="32"/>
          <w:szCs w:val="32"/>
        </w:rPr>
        <w:t xml:space="preserve">переданы </w:t>
      </w:r>
      <w:r w:rsidR="00867071" w:rsidRPr="009C24ED">
        <w:rPr>
          <w:sz w:val="32"/>
          <w:szCs w:val="32"/>
        </w:rPr>
        <w:t xml:space="preserve">в оперативное управление </w:t>
      </w:r>
      <w:r w:rsidR="00867071" w:rsidRPr="00E05E2F">
        <w:rPr>
          <w:sz w:val="32"/>
          <w:szCs w:val="32"/>
        </w:rPr>
        <w:t xml:space="preserve">ГКУ ТО </w:t>
      </w:r>
      <w:r w:rsidR="008A6DB9">
        <w:rPr>
          <w:sz w:val="32"/>
          <w:szCs w:val="32"/>
        </w:rPr>
        <w:t>«</w:t>
      </w:r>
      <w:r w:rsidR="00867071" w:rsidRPr="00E05E2F">
        <w:rPr>
          <w:sz w:val="32"/>
          <w:szCs w:val="32"/>
        </w:rPr>
        <w:t>Дирекция ТДФ Тверской области</w:t>
      </w:r>
      <w:r w:rsidR="008A6DB9">
        <w:rPr>
          <w:sz w:val="32"/>
          <w:szCs w:val="32"/>
        </w:rPr>
        <w:t>»</w:t>
      </w:r>
      <w:r w:rsidR="00AD6C16">
        <w:rPr>
          <w:sz w:val="32"/>
          <w:szCs w:val="32"/>
        </w:rPr>
        <w:t xml:space="preserve"> (далее - ТДФ)</w:t>
      </w:r>
      <w:r w:rsidR="00867071" w:rsidRPr="00E05E2F">
        <w:rPr>
          <w:sz w:val="32"/>
          <w:szCs w:val="32"/>
        </w:rPr>
        <w:t xml:space="preserve">, </w:t>
      </w:r>
      <w:r w:rsidR="00E05E2F">
        <w:rPr>
          <w:sz w:val="32"/>
          <w:szCs w:val="32"/>
        </w:rPr>
        <w:t xml:space="preserve">в настоящий момент </w:t>
      </w:r>
      <w:r w:rsidR="00817D7C">
        <w:rPr>
          <w:sz w:val="32"/>
          <w:szCs w:val="32"/>
        </w:rPr>
        <w:t xml:space="preserve">ППВК </w:t>
      </w:r>
      <w:r w:rsidR="00EE1A11" w:rsidRPr="00EE1A11">
        <w:rPr>
          <w:sz w:val="32"/>
          <w:szCs w:val="32"/>
        </w:rPr>
        <w:t xml:space="preserve">по назначению </w:t>
      </w:r>
      <w:r w:rsidR="00E05E2F" w:rsidRPr="00EE1A11">
        <w:rPr>
          <w:sz w:val="32"/>
          <w:szCs w:val="32"/>
        </w:rPr>
        <w:t>не использу</w:t>
      </w:r>
      <w:r w:rsidR="00DF3C99">
        <w:rPr>
          <w:sz w:val="32"/>
          <w:szCs w:val="32"/>
        </w:rPr>
        <w:t>ю</w:t>
      </w:r>
      <w:r w:rsidR="00E05E2F" w:rsidRPr="00EE1A11">
        <w:rPr>
          <w:sz w:val="32"/>
          <w:szCs w:val="32"/>
        </w:rPr>
        <w:t>тся и наход</w:t>
      </w:r>
      <w:r w:rsidR="00DF3C99">
        <w:rPr>
          <w:sz w:val="32"/>
          <w:szCs w:val="32"/>
        </w:rPr>
        <w:t>я</w:t>
      </w:r>
      <w:r w:rsidR="00E05E2F" w:rsidRPr="00EE1A11">
        <w:rPr>
          <w:sz w:val="32"/>
          <w:szCs w:val="32"/>
        </w:rPr>
        <w:t>тс</w:t>
      </w:r>
      <w:r w:rsidR="00817D7C" w:rsidRPr="00EE1A11">
        <w:rPr>
          <w:sz w:val="32"/>
          <w:szCs w:val="32"/>
        </w:rPr>
        <w:t xml:space="preserve">я </w:t>
      </w:r>
      <w:r w:rsidR="00EE1A11" w:rsidRPr="00EE1A11">
        <w:rPr>
          <w:sz w:val="32"/>
          <w:szCs w:val="32"/>
        </w:rPr>
        <w:br/>
      </w:r>
      <w:r w:rsidR="00817D7C" w:rsidRPr="00EE1A11">
        <w:rPr>
          <w:sz w:val="32"/>
          <w:szCs w:val="32"/>
        </w:rPr>
        <w:t>по адрес</w:t>
      </w:r>
      <w:r w:rsidR="00DF3C99">
        <w:rPr>
          <w:sz w:val="32"/>
          <w:szCs w:val="32"/>
        </w:rPr>
        <w:t>ам</w:t>
      </w:r>
      <w:r w:rsidR="00817D7C" w:rsidRPr="00EE1A11">
        <w:rPr>
          <w:sz w:val="32"/>
          <w:szCs w:val="32"/>
        </w:rPr>
        <w:t xml:space="preserve">: г. Тверь, </w:t>
      </w:r>
      <w:r w:rsidR="00EE1A11" w:rsidRPr="00EE1A11">
        <w:rPr>
          <w:sz w:val="32"/>
          <w:szCs w:val="32"/>
        </w:rPr>
        <w:t xml:space="preserve">Тверской проспект, д. 4/21 </w:t>
      </w:r>
      <w:r w:rsidR="00817D7C" w:rsidRPr="00EE1A11">
        <w:rPr>
          <w:sz w:val="32"/>
          <w:szCs w:val="32"/>
        </w:rPr>
        <w:t xml:space="preserve">(двор местонахождения ТДФ) </w:t>
      </w:r>
      <w:r w:rsidR="00EE1A11" w:rsidRPr="00EE1A11">
        <w:rPr>
          <w:sz w:val="32"/>
          <w:szCs w:val="32"/>
        </w:rPr>
        <w:t xml:space="preserve">и </w:t>
      </w:r>
      <w:r w:rsidR="00164D5F" w:rsidRPr="00EE1A11">
        <w:rPr>
          <w:sz w:val="32"/>
          <w:szCs w:val="32"/>
        </w:rPr>
        <w:t xml:space="preserve">г. </w:t>
      </w:r>
      <w:r w:rsidR="00817D7C" w:rsidRPr="00EE1A11">
        <w:rPr>
          <w:sz w:val="32"/>
          <w:szCs w:val="32"/>
        </w:rPr>
        <w:t>Тверь</w:t>
      </w:r>
      <w:r w:rsidR="00EE1A11" w:rsidRPr="00EE1A11">
        <w:rPr>
          <w:sz w:val="32"/>
          <w:szCs w:val="32"/>
        </w:rPr>
        <w:t>,</w:t>
      </w:r>
      <w:r w:rsidR="00A2657A">
        <w:rPr>
          <w:sz w:val="32"/>
          <w:szCs w:val="32"/>
        </w:rPr>
        <w:t xml:space="preserve"> </w:t>
      </w:r>
      <w:r w:rsidR="00EE1A11" w:rsidRPr="00EE1A11">
        <w:rPr>
          <w:sz w:val="32"/>
          <w:szCs w:val="32"/>
        </w:rPr>
        <w:t>ул. Шишкова, д. 97</w:t>
      </w:r>
      <w:r w:rsidR="00817D7C" w:rsidRPr="00EE1A11">
        <w:rPr>
          <w:sz w:val="32"/>
          <w:szCs w:val="32"/>
        </w:rPr>
        <w:t xml:space="preserve"> (закрытая стоянк</w:t>
      </w:r>
      <w:proofErr w:type="gramStart"/>
      <w:r w:rsidR="00817D7C" w:rsidRPr="00EE1A11">
        <w:rPr>
          <w:sz w:val="32"/>
          <w:szCs w:val="32"/>
        </w:rPr>
        <w:t>а ООО</w:t>
      </w:r>
      <w:proofErr w:type="gramEnd"/>
      <w:r w:rsidR="00817D7C" w:rsidRPr="00EE1A11">
        <w:rPr>
          <w:sz w:val="32"/>
          <w:szCs w:val="32"/>
        </w:rPr>
        <w:t xml:space="preserve"> </w:t>
      </w:r>
      <w:r w:rsidR="008A6DB9">
        <w:rPr>
          <w:sz w:val="32"/>
          <w:szCs w:val="32"/>
        </w:rPr>
        <w:t>«</w:t>
      </w:r>
      <w:proofErr w:type="spellStart"/>
      <w:r w:rsidR="00EE1A11" w:rsidRPr="00EE1A11">
        <w:rPr>
          <w:sz w:val="32"/>
          <w:szCs w:val="32"/>
        </w:rPr>
        <w:t>Скайвей</w:t>
      </w:r>
      <w:proofErr w:type="spellEnd"/>
      <w:r w:rsidR="008A6DB9">
        <w:rPr>
          <w:sz w:val="32"/>
          <w:szCs w:val="32"/>
        </w:rPr>
        <w:t>»</w:t>
      </w:r>
      <w:r w:rsidR="00817D7C" w:rsidRPr="00EE1A11">
        <w:rPr>
          <w:sz w:val="32"/>
          <w:szCs w:val="32"/>
        </w:rPr>
        <w:t xml:space="preserve"> - подрядчик ТДФ);</w:t>
      </w:r>
    </w:p>
    <w:p w:rsidR="00EE1A11" w:rsidRDefault="00817D7C" w:rsidP="00817D7C">
      <w:pPr>
        <w:ind w:right="97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- 1 ППВК </w:t>
      </w:r>
      <w:r w:rsidRPr="00817D7C">
        <w:rPr>
          <w:sz w:val="32"/>
          <w:szCs w:val="32"/>
        </w:rPr>
        <w:t xml:space="preserve">по договору безвозмездного пользования передан </w:t>
      </w:r>
      <w:r w:rsidR="00EE1A11">
        <w:rPr>
          <w:sz w:val="32"/>
          <w:szCs w:val="32"/>
        </w:rPr>
        <w:br/>
      </w:r>
      <w:r w:rsidRPr="00817D7C">
        <w:rPr>
          <w:sz w:val="32"/>
          <w:szCs w:val="32"/>
        </w:rPr>
        <w:t>в администрацию города Вышний Волочек Тверской области</w:t>
      </w:r>
      <w:r w:rsidR="00EE1A11">
        <w:rPr>
          <w:sz w:val="32"/>
          <w:szCs w:val="32"/>
        </w:rPr>
        <w:t xml:space="preserve"> </w:t>
      </w:r>
      <w:r w:rsidR="00EE1A11">
        <w:rPr>
          <w:sz w:val="32"/>
          <w:szCs w:val="32"/>
        </w:rPr>
        <w:br/>
        <w:t>и</w:t>
      </w:r>
      <w:r w:rsidRPr="00817D7C">
        <w:rPr>
          <w:sz w:val="32"/>
          <w:szCs w:val="32"/>
        </w:rPr>
        <w:t xml:space="preserve"> не </w:t>
      </w:r>
      <w:r w:rsidR="00EE1A11">
        <w:rPr>
          <w:sz w:val="32"/>
          <w:szCs w:val="32"/>
        </w:rPr>
        <w:t xml:space="preserve">эксплуатируется. Местонахождение ППВК: Тверская область, Вышний </w:t>
      </w:r>
      <w:proofErr w:type="spellStart"/>
      <w:r w:rsidR="00EE1A11">
        <w:rPr>
          <w:sz w:val="32"/>
          <w:szCs w:val="32"/>
        </w:rPr>
        <w:t>Волочёк</w:t>
      </w:r>
      <w:proofErr w:type="spellEnd"/>
      <w:r w:rsidR="00EE1A11">
        <w:rPr>
          <w:sz w:val="32"/>
          <w:szCs w:val="32"/>
        </w:rPr>
        <w:t xml:space="preserve">, ул. Быкова Гора, территория базы муниципального </w:t>
      </w:r>
      <w:r w:rsidR="00EE1A11" w:rsidRPr="00EE1A11">
        <w:rPr>
          <w:sz w:val="32"/>
          <w:szCs w:val="32"/>
        </w:rPr>
        <w:t xml:space="preserve">бюджетного учреждения муниципального образования </w:t>
      </w:r>
      <w:r w:rsidR="008A6DB9">
        <w:rPr>
          <w:sz w:val="32"/>
          <w:szCs w:val="32"/>
        </w:rPr>
        <w:t>«</w:t>
      </w:r>
      <w:r w:rsidR="00EE1A11" w:rsidRPr="00EE1A11">
        <w:rPr>
          <w:sz w:val="32"/>
          <w:szCs w:val="32"/>
        </w:rPr>
        <w:t>Вышний Волочек</w:t>
      </w:r>
      <w:r w:rsidR="008A6DB9">
        <w:rPr>
          <w:sz w:val="32"/>
          <w:szCs w:val="32"/>
        </w:rPr>
        <w:t>»</w:t>
      </w:r>
      <w:r w:rsidR="00EE1A11" w:rsidRPr="00EE1A11">
        <w:rPr>
          <w:sz w:val="32"/>
          <w:szCs w:val="32"/>
        </w:rPr>
        <w:t>.</w:t>
      </w:r>
    </w:p>
    <w:p w:rsidR="00D91060" w:rsidRDefault="00D91060" w:rsidP="009C24ED">
      <w:pPr>
        <w:ind w:right="97" w:firstLine="720"/>
        <w:jc w:val="both"/>
        <w:rPr>
          <w:sz w:val="32"/>
          <w:szCs w:val="32"/>
        </w:rPr>
      </w:pPr>
      <w:r>
        <w:rPr>
          <w:sz w:val="32"/>
          <w:szCs w:val="32"/>
        </w:rPr>
        <w:t>В ходе проверки, проведенной Контрольно-счетной палатой Тверской области</w:t>
      </w:r>
      <w:r w:rsidR="00625CB9">
        <w:rPr>
          <w:sz w:val="32"/>
          <w:szCs w:val="32"/>
        </w:rPr>
        <w:t xml:space="preserve"> в Министерстве</w:t>
      </w:r>
      <w:bookmarkStart w:id="0" w:name="_GoBack"/>
      <w:bookmarkEnd w:id="0"/>
      <w:r>
        <w:rPr>
          <w:sz w:val="32"/>
          <w:szCs w:val="32"/>
        </w:rPr>
        <w:t>, недостача ППВК не установлена.</w:t>
      </w:r>
    </w:p>
    <w:p w:rsidR="009C24ED" w:rsidRDefault="009C24ED" w:rsidP="009C24ED">
      <w:pPr>
        <w:ind w:right="97" w:firstLine="720"/>
        <w:jc w:val="both"/>
        <w:rPr>
          <w:sz w:val="32"/>
          <w:szCs w:val="32"/>
        </w:rPr>
      </w:pPr>
      <w:r>
        <w:rPr>
          <w:sz w:val="32"/>
          <w:szCs w:val="32"/>
        </w:rPr>
        <w:t>На момент проведения проверки документы</w:t>
      </w:r>
      <w:r w:rsidR="00A2657A">
        <w:rPr>
          <w:sz w:val="32"/>
          <w:szCs w:val="32"/>
        </w:rPr>
        <w:t>,</w:t>
      </w:r>
      <w:r>
        <w:rPr>
          <w:sz w:val="32"/>
          <w:szCs w:val="32"/>
        </w:rPr>
        <w:t xml:space="preserve"> подтверждающие работоспособность или неисправность оборудования весового контроля</w:t>
      </w:r>
      <w:r w:rsidR="00A2657A">
        <w:rPr>
          <w:sz w:val="32"/>
          <w:szCs w:val="32"/>
        </w:rPr>
        <w:t>,</w:t>
      </w:r>
      <w:r>
        <w:rPr>
          <w:sz w:val="32"/>
          <w:szCs w:val="32"/>
        </w:rPr>
        <w:t xml:space="preserve"> отсутствуют. По двум ППВК</w:t>
      </w:r>
      <w:r w:rsidR="00A2657A">
        <w:rPr>
          <w:sz w:val="32"/>
          <w:szCs w:val="32"/>
        </w:rPr>
        <w:t>,</w:t>
      </w:r>
      <w:r>
        <w:rPr>
          <w:sz w:val="32"/>
          <w:szCs w:val="32"/>
        </w:rPr>
        <w:t xml:space="preserve"> находящи</w:t>
      </w:r>
      <w:r w:rsidR="00A2657A">
        <w:rPr>
          <w:sz w:val="32"/>
          <w:szCs w:val="32"/>
        </w:rPr>
        <w:t>м</w:t>
      </w:r>
      <w:r>
        <w:rPr>
          <w:sz w:val="32"/>
          <w:szCs w:val="32"/>
        </w:rPr>
        <w:t xml:space="preserve">ся в оперативном управлении </w:t>
      </w:r>
      <w:r w:rsidR="008A6DB9">
        <w:rPr>
          <w:sz w:val="32"/>
          <w:szCs w:val="32"/>
        </w:rPr>
        <w:t>у</w:t>
      </w:r>
      <w:r>
        <w:rPr>
          <w:sz w:val="32"/>
          <w:szCs w:val="32"/>
        </w:rPr>
        <w:t xml:space="preserve"> ТДФ</w:t>
      </w:r>
      <w:r w:rsidR="00A2657A">
        <w:rPr>
          <w:sz w:val="32"/>
          <w:szCs w:val="32"/>
        </w:rPr>
        <w:t>,</w:t>
      </w:r>
      <w:r>
        <w:rPr>
          <w:sz w:val="32"/>
          <w:szCs w:val="32"/>
        </w:rPr>
        <w:t xml:space="preserve"> сделан запрос </w:t>
      </w:r>
      <w:r w:rsidR="00EE1A11">
        <w:rPr>
          <w:sz w:val="32"/>
          <w:szCs w:val="32"/>
        </w:rPr>
        <w:br/>
      </w:r>
      <w:r>
        <w:rPr>
          <w:sz w:val="32"/>
          <w:szCs w:val="32"/>
        </w:rPr>
        <w:t xml:space="preserve">в </w:t>
      </w:r>
      <w:r w:rsidR="00AD6C16">
        <w:rPr>
          <w:sz w:val="32"/>
          <w:szCs w:val="32"/>
        </w:rPr>
        <w:t xml:space="preserve">ФБУ </w:t>
      </w:r>
      <w:r w:rsidR="008A6DB9">
        <w:rPr>
          <w:sz w:val="32"/>
          <w:szCs w:val="32"/>
        </w:rPr>
        <w:t>«</w:t>
      </w:r>
      <w:r w:rsidRPr="009C24ED">
        <w:rPr>
          <w:sz w:val="32"/>
          <w:szCs w:val="32"/>
        </w:rPr>
        <w:t>Тверской ЦСМ</w:t>
      </w:r>
      <w:r w:rsidR="008A6DB9">
        <w:rPr>
          <w:sz w:val="32"/>
          <w:szCs w:val="32"/>
        </w:rPr>
        <w:t>»</w:t>
      </w:r>
      <w:r w:rsidRPr="009C24ED">
        <w:rPr>
          <w:sz w:val="32"/>
          <w:szCs w:val="32"/>
        </w:rPr>
        <w:t xml:space="preserve"> </w:t>
      </w:r>
      <w:r>
        <w:rPr>
          <w:sz w:val="32"/>
          <w:szCs w:val="32"/>
        </w:rPr>
        <w:t>на получение дубликатов ранее выданных заключени</w:t>
      </w:r>
      <w:r w:rsidR="00EE1A11">
        <w:rPr>
          <w:sz w:val="32"/>
          <w:szCs w:val="32"/>
        </w:rPr>
        <w:t xml:space="preserve">й о неисправности, в связи с </w:t>
      </w:r>
      <w:r>
        <w:rPr>
          <w:sz w:val="32"/>
          <w:szCs w:val="32"/>
        </w:rPr>
        <w:t>утерей</w:t>
      </w:r>
      <w:r w:rsidR="00EE1A11">
        <w:rPr>
          <w:sz w:val="32"/>
          <w:szCs w:val="32"/>
        </w:rPr>
        <w:t xml:space="preserve"> заключений</w:t>
      </w:r>
      <w:r>
        <w:rPr>
          <w:sz w:val="32"/>
          <w:szCs w:val="32"/>
        </w:rPr>
        <w:t>.</w:t>
      </w:r>
    </w:p>
    <w:p w:rsidR="00AD6C16" w:rsidRDefault="00867071" w:rsidP="00AD6C16">
      <w:pPr>
        <w:ind w:right="97" w:firstLine="72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Планируемые ТДФ к закупке два новых комплекта ППВК </w:t>
      </w:r>
      <w:r w:rsidR="00E05E2F">
        <w:rPr>
          <w:sz w:val="32"/>
          <w:szCs w:val="32"/>
        </w:rPr>
        <w:t>(</w:t>
      </w:r>
      <w:r w:rsidR="00E05E2F" w:rsidRPr="00E05E2F">
        <w:rPr>
          <w:sz w:val="32"/>
          <w:szCs w:val="32"/>
        </w:rPr>
        <w:t>ВА-15С-2М</w:t>
      </w:r>
      <w:r w:rsidR="00E05E2F">
        <w:rPr>
          <w:sz w:val="32"/>
          <w:szCs w:val="32"/>
        </w:rPr>
        <w:t>)</w:t>
      </w:r>
      <w:r w:rsidR="00E05E2F" w:rsidRPr="00E05E2F">
        <w:rPr>
          <w:sz w:val="32"/>
          <w:szCs w:val="32"/>
        </w:rPr>
        <w:t xml:space="preserve"> </w:t>
      </w:r>
      <w:r w:rsidR="00E05E2F">
        <w:rPr>
          <w:sz w:val="32"/>
          <w:szCs w:val="32"/>
        </w:rPr>
        <w:t>идентичны</w:t>
      </w:r>
      <w:r>
        <w:rPr>
          <w:sz w:val="32"/>
          <w:szCs w:val="32"/>
        </w:rPr>
        <w:t xml:space="preserve"> по своим </w:t>
      </w:r>
      <w:r w:rsidR="00AD6C16">
        <w:rPr>
          <w:sz w:val="32"/>
          <w:szCs w:val="32"/>
        </w:rPr>
        <w:t>характеристикам,</w:t>
      </w:r>
      <w:r>
        <w:rPr>
          <w:sz w:val="32"/>
          <w:szCs w:val="32"/>
        </w:rPr>
        <w:t xml:space="preserve"> имеющимся </w:t>
      </w:r>
      <w:r w:rsidR="00EE1A11">
        <w:rPr>
          <w:sz w:val="32"/>
          <w:szCs w:val="32"/>
        </w:rPr>
        <w:br/>
      </w:r>
      <w:r>
        <w:rPr>
          <w:sz w:val="32"/>
          <w:szCs w:val="32"/>
        </w:rPr>
        <w:lastRenderedPageBreak/>
        <w:t>в наличии у Тверской области комплектам ППВК</w:t>
      </w:r>
      <w:r w:rsidR="00E05E2F">
        <w:rPr>
          <w:sz w:val="32"/>
          <w:szCs w:val="32"/>
        </w:rPr>
        <w:t xml:space="preserve"> (</w:t>
      </w:r>
      <w:r w:rsidR="00E05E2F" w:rsidRPr="00E05E2F">
        <w:rPr>
          <w:sz w:val="32"/>
          <w:szCs w:val="32"/>
        </w:rPr>
        <w:t>ВА-15С-2</w:t>
      </w:r>
      <w:r w:rsidR="00E05E2F">
        <w:rPr>
          <w:sz w:val="32"/>
          <w:szCs w:val="32"/>
        </w:rPr>
        <w:t>)</w:t>
      </w:r>
      <w:r>
        <w:rPr>
          <w:sz w:val="32"/>
          <w:szCs w:val="32"/>
        </w:rPr>
        <w:t xml:space="preserve">, </w:t>
      </w:r>
      <w:r w:rsidR="00EE1A11">
        <w:rPr>
          <w:sz w:val="32"/>
          <w:szCs w:val="32"/>
        </w:rPr>
        <w:br/>
      </w:r>
      <w:r w:rsidR="00CC3FE9">
        <w:rPr>
          <w:sz w:val="32"/>
          <w:szCs w:val="32"/>
        </w:rPr>
        <w:t>в том числе:</w:t>
      </w:r>
      <w:r w:rsidR="00CC3FE9" w:rsidRPr="00CC3FE9">
        <w:rPr>
          <w:sz w:val="32"/>
          <w:szCs w:val="32"/>
        </w:rPr>
        <w:t xml:space="preserve"> </w:t>
      </w:r>
      <w:r w:rsidR="00CC3FE9" w:rsidRPr="00E05E2F">
        <w:rPr>
          <w:sz w:val="32"/>
          <w:szCs w:val="32"/>
        </w:rPr>
        <w:t>максимальная нагрузка</w:t>
      </w:r>
      <w:r w:rsidR="00CC3FE9">
        <w:rPr>
          <w:sz w:val="32"/>
          <w:szCs w:val="32"/>
        </w:rPr>
        <w:t xml:space="preserve"> (</w:t>
      </w:r>
      <w:r w:rsidR="00AD6C16">
        <w:rPr>
          <w:sz w:val="32"/>
          <w:szCs w:val="32"/>
        </w:rPr>
        <w:t>24 тонны</w:t>
      </w:r>
      <w:r w:rsidR="00CC3FE9">
        <w:rPr>
          <w:sz w:val="32"/>
          <w:szCs w:val="32"/>
        </w:rPr>
        <w:t>)</w:t>
      </w:r>
      <w:r w:rsidR="00AD6C16">
        <w:rPr>
          <w:sz w:val="32"/>
          <w:szCs w:val="32"/>
        </w:rPr>
        <w:t xml:space="preserve">, </w:t>
      </w:r>
      <w:r w:rsidR="00AD6C16" w:rsidRPr="00E05E2F">
        <w:rPr>
          <w:sz w:val="32"/>
          <w:szCs w:val="32"/>
        </w:rPr>
        <w:t>минимальная нагрузка</w:t>
      </w:r>
      <w:r w:rsidR="00AD6C16">
        <w:rPr>
          <w:sz w:val="32"/>
          <w:szCs w:val="32"/>
        </w:rPr>
        <w:t xml:space="preserve"> (0,4 тонны), </w:t>
      </w:r>
      <w:r w:rsidR="00AD6C16" w:rsidRPr="00E05E2F">
        <w:rPr>
          <w:sz w:val="32"/>
          <w:szCs w:val="32"/>
        </w:rPr>
        <w:t>диапазон рабочих температур</w:t>
      </w:r>
      <w:r w:rsidR="00AD6C16">
        <w:rPr>
          <w:sz w:val="32"/>
          <w:szCs w:val="32"/>
        </w:rPr>
        <w:t xml:space="preserve"> (от -40С </w:t>
      </w:r>
      <w:r w:rsidR="00EE1A11">
        <w:rPr>
          <w:sz w:val="32"/>
          <w:szCs w:val="32"/>
        </w:rPr>
        <w:br/>
      </w:r>
      <w:r w:rsidR="00AD6C16">
        <w:rPr>
          <w:sz w:val="32"/>
          <w:szCs w:val="32"/>
        </w:rPr>
        <w:t>до +50С),</w:t>
      </w:r>
      <w:r w:rsidR="008A6DB9">
        <w:rPr>
          <w:sz w:val="32"/>
          <w:szCs w:val="32"/>
        </w:rPr>
        <w:t xml:space="preserve"> а также</w:t>
      </w:r>
      <w:r w:rsidR="00AD6C16">
        <w:rPr>
          <w:sz w:val="32"/>
          <w:szCs w:val="32"/>
        </w:rPr>
        <w:t xml:space="preserve"> </w:t>
      </w:r>
      <w:r w:rsidR="00AD6C16" w:rsidRPr="00AD6C16">
        <w:rPr>
          <w:sz w:val="32"/>
          <w:szCs w:val="32"/>
        </w:rPr>
        <w:t>пределы допускаемой абсолютной погрешности при эксплуатации</w:t>
      </w:r>
      <w:r w:rsidR="00AD6C16">
        <w:rPr>
          <w:sz w:val="32"/>
          <w:szCs w:val="32"/>
        </w:rPr>
        <w:t>.</w:t>
      </w:r>
      <w:proofErr w:type="gramEnd"/>
    </w:p>
    <w:p w:rsidR="00CC3FE9" w:rsidRDefault="00867071" w:rsidP="00CC3FE9">
      <w:pPr>
        <w:ind w:right="97" w:firstLine="720"/>
        <w:jc w:val="both"/>
        <w:rPr>
          <w:sz w:val="32"/>
          <w:szCs w:val="32"/>
        </w:rPr>
      </w:pPr>
      <w:r w:rsidRPr="00CC3FE9">
        <w:rPr>
          <w:sz w:val="32"/>
          <w:szCs w:val="32"/>
        </w:rPr>
        <w:t xml:space="preserve">В целях </w:t>
      </w:r>
      <w:r w:rsidR="00CC3FE9" w:rsidRPr="00CC3FE9">
        <w:rPr>
          <w:sz w:val="32"/>
          <w:szCs w:val="32"/>
        </w:rPr>
        <w:t>дальнейшего использования ППВК</w:t>
      </w:r>
      <w:r w:rsidRPr="00CC3FE9">
        <w:rPr>
          <w:sz w:val="32"/>
          <w:szCs w:val="32"/>
        </w:rPr>
        <w:t xml:space="preserve"> </w:t>
      </w:r>
      <w:r w:rsidR="00164D5F" w:rsidRPr="00CC3FE9">
        <w:rPr>
          <w:sz w:val="32"/>
          <w:szCs w:val="32"/>
        </w:rPr>
        <w:t>Министерство</w:t>
      </w:r>
      <w:r w:rsidR="00CC3FE9" w:rsidRPr="00CC3FE9">
        <w:rPr>
          <w:sz w:val="32"/>
          <w:szCs w:val="32"/>
        </w:rPr>
        <w:t xml:space="preserve"> предлагает</w:t>
      </w:r>
      <w:r w:rsidR="00164D5F" w:rsidRPr="00CC3FE9">
        <w:rPr>
          <w:sz w:val="32"/>
          <w:szCs w:val="32"/>
        </w:rPr>
        <w:t xml:space="preserve"> изъять в казну Тверской области весовое оборудование</w:t>
      </w:r>
      <w:r w:rsidR="00CC3FE9">
        <w:rPr>
          <w:sz w:val="32"/>
          <w:szCs w:val="32"/>
        </w:rPr>
        <w:t xml:space="preserve"> с последующей передачей</w:t>
      </w:r>
      <w:r w:rsidR="00164D5F" w:rsidRPr="00CC3FE9">
        <w:rPr>
          <w:sz w:val="32"/>
          <w:szCs w:val="32"/>
        </w:rPr>
        <w:t xml:space="preserve"> </w:t>
      </w:r>
      <w:r w:rsidR="00EE1A11">
        <w:rPr>
          <w:sz w:val="32"/>
          <w:szCs w:val="32"/>
        </w:rPr>
        <w:t xml:space="preserve">его </w:t>
      </w:r>
      <w:r w:rsidR="00164D5F" w:rsidRPr="00CC3FE9">
        <w:rPr>
          <w:sz w:val="32"/>
          <w:szCs w:val="32"/>
        </w:rPr>
        <w:t>в оперативное управление ТДФ</w:t>
      </w:r>
      <w:r w:rsidR="00CC3FE9">
        <w:rPr>
          <w:sz w:val="32"/>
          <w:szCs w:val="32"/>
        </w:rPr>
        <w:t>.</w:t>
      </w:r>
    </w:p>
    <w:p w:rsidR="00867071" w:rsidRDefault="00CC3FE9" w:rsidP="00CC3FE9">
      <w:pPr>
        <w:ind w:right="97" w:firstLine="720"/>
        <w:jc w:val="both"/>
        <w:rPr>
          <w:sz w:val="32"/>
          <w:szCs w:val="32"/>
        </w:rPr>
      </w:pPr>
      <w:r w:rsidRPr="00CC3FE9">
        <w:rPr>
          <w:sz w:val="32"/>
          <w:szCs w:val="32"/>
        </w:rPr>
        <w:t xml:space="preserve">Для проверки работоспособности и ремонтопригодности </w:t>
      </w:r>
      <w:r w:rsidR="00AD6C16">
        <w:rPr>
          <w:sz w:val="32"/>
          <w:szCs w:val="32"/>
        </w:rPr>
        <w:t xml:space="preserve">необходимо </w:t>
      </w:r>
      <w:r w:rsidR="00867071" w:rsidRPr="00CC3FE9">
        <w:rPr>
          <w:sz w:val="32"/>
          <w:szCs w:val="32"/>
        </w:rPr>
        <w:t xml:space="preserve">провести экспертизу </w:t>
      </w:r>
      <w:r>
        <w:rPr>
          <w:sz w:val="32"/>
          <w:szCs w:val="32"/>
        </w:rPr>
        <w:t xml:space="preserve">ППВК </w:t>
      </w:r>
      <w:r w:rsidR="00867071" w:rsidRPr="00CC3FE9">
        <w:rPr>
          <w:sz w:val="32"/>
          <w:szCs w:val="32"/>
        </w:rPr>
        <w:t xml:space="preserve">у представителя завода-изготовителя весов ООО НПФ </w:t>
      </w:r>
      <w:r w:rsidR="008A6DB9">
        <w:rPr>
          <w:sz w:val="32"/>
          <w:szCs w:val="32"/>
        </w:rPr>
        <w:t>«</w:t>
      </w:r>
      <w:r w:rsidR="00867071" w:rsidRPr="00CC3FE9">
        <w:rPr>
          <w:sz w:val="32"/>
          <w:szCs w:val="32"/>
        </w:rPr>
        <w:t>МЕТА</w:t>
      </w:r>
      <w:r w:rsidR="008A6DB9">
        <w:rPr>
          <w:sz w:val="32"/>
          <w:szCs w:val="32"/>
        </w:rPr>
        <w:t>»</w:t>
      </w:r>
      <w:r w:rsidR="00867071" w:rsidRPr="00CC3FE9">
        <w:rPr>
          <w:sz w:val="32"/>
          <w:szCs w:val="32"/>
        </w:rPr>
        <w:t xml:space="preserve"> в г. Твер</w:t>
      </w:r>
      <w:proofErr w:type="gramStart"/>
      <w:r w:rsidR="00867071" w:rsidRPr="00CC3FE9">
        <w:rPr>
          <w:sz w:val="32"/>
          <w:szCs w:val="32"/>
        </w:rPr>
        <w:t>и ООО</w:t>
      </w:r>
      <w:proofErr w:type="gramEnd"/>
      <w:r w:rsidR="00867071" w:rsidRPr="00CC3FE9">
        <w:rPr>
          <w:sz w:val="32"/>
          <w:szCs w:val="32"/>
        </w:rPr>
        <w:t xml:space="preserve"> </w:t>
      </w:r>
      <w:r w:rsidR="008A6DB9">
        <w:rPr>
          <w:sz w:val="32"/>
          <w:szCs w:val="32"/>
        </w:rPr>
        <w:t>«</w:t>
      </w:r>
      <w:r w:rsidR="00867071" w:rsidRPr="00CC3FE9">
        <w:rPr>
          <w:sz w:val="32"/>
          <w:szCs w:val="32"/>
        </w:rPr>
        <w:t>Мета-Сервис</w:t>
      </w:r>
      <w:r w:rsidR="008A6DB9">
        <w:rPr>
          <w:sz w:val="32"/>
          <w:szCs w:val="32"/>
        </w:rPr>
        <w:t>»</w:t>
      </w:r>
      <w:r w:rsidR="00867071" w:rsidRPr="00CC3FE9">
        <w:rPr>
          <w:sz w:val="32"/>
          <w:szCs w:val="32"/>
        </w:rPr>
        <w:t xml:space="preserve"> телефоны: 8 (4822) 34 45 51,  8 (920) 695 45 45 (Соловьев  Олег Анатольевич)</w:t>
      </w:r>
      <w:r w:rsidR="00AD6C16">
        <w:rPr>
          <w:sz w:val="32"/>
          <w:szCs w:val="32"/>
        </w:rPr>
        <w:t>.</w:t>
      </w:r>
    </w:p>
    <w:p w:rsidR="009C24ED" w:rsidRDefault="009C24ED" w:rsidP="009C24ED">
      <w:pPr>
        <w:ind w:right="97" w:firstLine="720"/>
        <w:jc w:val="both"/>
        <w:rPr>
          <w:sz w:val="32"/>
          <w:szCs w:val="32"/>
        </w:rPr>
      </w:pPr>
    </w:p>
    <w:p w:rsidR="00D91060" w:rsidRDefault="00D91060" w:rsidP="009C24ED">
      <w:pPr>
        <w:ind w:right="97" w:firstLine="720"/>
        <w:jc w:val="both"/>
        <w:rPr>
          <w:sz w:val="32"/>
          <w:szCs w:val="32"/>
        </w:rPr>
      </w:pPr>
    </w:p>
    <w:p w:rsidR="009C24ED" w:rsidRPr="009C24ED" w:rsidRDefault="009C24ED" w:rsidP="009C24ED">
      <w:pPr>
        <w:ind w:right="97" w:firstLine="720"/>
        <w:jc w:val="both"/>
        <w:rPr>
          <w:sz w:val="32"/>
          <w:szCs w:val="32"/>
        </w:rPr>
      </w:pPr>
    </w:p>
    <w:p w:rsidR="004B2A95" w:rsidRPr="00A474A9" w:rsidRDefault="004B2A95" w:rsidP="004B2A95">
      <w:pPr>
        <w:jc w:val="both"/>
        <w:rPr>
          <w:b/>
          <w:sz w:val="32"/>
          <w:szCs w:val="32"/>
        </w:rPr>
      </w:pPr>
      <w:r w:rsidRPr="00A474A9">
        <w:rPr>
          <w:b/>
          <w:sz w:val="32"/>
          <w:szCs w:val="32"/>
        </w:rPr>
        <w:t>И.о. Министра Тверской области</w:t>
      </w:r>
    </w:p>
    <w:p w:rsidR="004B2A95" w:rsidRPr="00A474A9" w:rsidRDefault="004B2A95" w:rsidP="00784617">
      <w:pPr>
        <w:jc w:val="both"/>
        <w:rPr>
          <w:sz w:val="32"/>
          <w:szCs w:val="32"/>
        </w:rPr>
      </w:pPr>
      <w:r w:rsidRPr="00A474A9">
        <w:rPr>
          <w:b/>
          <w:sz w:val="32"/>
          <w:szCs w:val="32"/>
        </w:rPr>
        <w:t xml:space="preserve">по обеспечению контрольных функций         </w:t>
      </w:r>
      <w:r w:rsidR="001E2DE1">
        <w:rPr>
          <w:b/>
          <w:sz w:val="32"/>
          <w:szCs w:val="32"/>
        </w:rPr>
        <w:t xml:space="preserve"> </w:t>
      </w:r>
      <w:r w:rsidRPr="00A474A9">
        <w:rPr>
          <w:b/>
          <w:sz w:val="32"/>
          <w:szCs w:val="32"/>
        </w:rPr>
        <w:t xml:space="preserve">         А.Ю. Беленко</w:t>
      </w:r>
    </w:p>
    <w:p w:rsidR="001C0844" w:rsidRDefault="001C0844" w:rsidP="001C0844">
      <w:pPr>
        <w:tabs>
          <w:tab w:val="left" w:pos="709"/>
        </w:tabs>
        <w:rPr>
          <w:szCs w:val="28"/>
        </w:rPr>
      </w:pPr>
    </w:p>
    <w:p w:rsidR="001B274E" w:rsidRDefault="001B274E" w:rsidP="001C0844">
      <w:pPr>
        <w:tabs>
          <w:tab w:val="left" w:pos="709"/>
        </w:tabs>
        <w:rPr>
          <w:szCs w:val="28"/>
        </w:rPr>
      </w:pPr>
    </w:p>
    <w:p w:rsidR="00AD6C16" w:rsidRDefault="00AD6C16" w:rsidP="001C0844">
      <w:pPr>
        <w:tabs>
          <w:tab w:val="left" w:pos="709"/>
        </w:tabs>
        <w:rPr>
          <w:szCs w:val="28"/>
        </w:rPr>
      </w:pPr>
    </w:p>
    <w:p w:rsidR="00AD6C16" w:rsidRDefault="00AD6C16" w:rsidP="001C0844">
      <w:pPr>
        <w:tabs>
          <w:tab w:val="left" w:pos="709"/>
        </w:tabs>
        <w:rPr>
          <w:szCs w:val="28"/>
        </w:rPr>
      </w:pPr>
    </w:p>
    <w:p w:rsidR="00AD6C16" w:rsidRDefault="00AD6C16" w:rsidP="001C0844">
      <w:pPr>
        <w:tabs>
          <w:tab w:val="left" w:pos="709"/>
        </w:tabs>
        <w:rPr>
          <w:szCs w:val="28"/>
        </w:rPr>
      </w:pPr>
    </w:p>
    <w:p w:rsidR="00CC3FE9" w:rsidRDefault="00CC3FE9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p w:rsidR="00AF4261" w:rsidRDefault="00AF4261" w:rsidP="001C0844">
      <w:pPr>
        <w:tabs>
          <w:tab w:val="left" w:pos="709"/>
        </w:tabs>
        <w:rPr>
          <w:szCs w:val="28"/>
        </w:rPr>
      </w:pPr>
    </w:p>
    <w:sectPr w:rsidR="00AF4261" w:rsidSect="00E05E2F">
      <w:headerReference w:type="default" r:id="rId9"/>
      <w:pgSz w:w="11907" w:h="16840" w:code="9"/>
      <w:pgMar w:top="1134" w:right="850" w:bottom="993" w:left="170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3AF" w:rsidRDefault="00C113AF" w:rsidP="00412101">
      <w:r>
        <w:separator/>
      </w:r>
    </w:p>
  </w:endnote>
  <w:endnote w:type="continuationSeparator" w:id="0">
    <w:p w:rsidR="00C113AF" w:rsidRDefault="00C113AF" w:rsidP="004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3AF" w:rsidRDefault="00C113AF" w:rsidP="00412101">
      <w:r>
        <w:separator/>
      </w:r>
    </w:p>
  </w:footnote>
  <w:footnote w:type="continuationSeparator" w:id="0">
    <w:p w:rsidR="00C113AF" w:rsidRDefault="00C113AF" w:rsidP="00412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762" w:rsidRDefault="00D53EEA">
    <w:pPr>
      <w:pStyle w:val="ab"/>
      <w:jc w:val="center"/>
    </w:pPr>
    <w:r>
      <w:fldChar w:fldCharType="begin"/>
    </w:r>
    <w:r w:rsidR="00713762">
      <w:instrText>PAGE   \* MERGEFORMAT</w:instrText>
    </w:r>
    <w:r>
      <w:fldChar w:fldCharType="separate"/>
    </w:r>
    <w:r w:rsidR="00625CB9">
      <w:rPr>
        <w:noProof/>
      </w:rPr>
      <w:t>2</w:t>
    </w:r>
    <w:r>
      <w:fldChar w:fldCharType="end"/>
    </w:r>
  </w:p>
  <w:p w:rsidR="00713762" w:rsidRDefault="0071376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7486A"/>
    <w:multiLevelType w:val="hybridMultilevel"/>
    <w:tmpl w:val="C220F9BA"/>
    <w:lvl w:ilvl="0" w:tplc="C77093F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17"/>
    <w:rsid w:val="00021AA8"/>
    <w:rsid w:val="00074A91"/>
    <w:rsid w:val="000958F7"/>
    <w:rsid w:val="000A3459"/>
    <w:rsid w:val="000A52DC"/>
    <w:rsid w:val="000B27DB"/>
    <w:rsid w:val="000C5CD1"/>
    <w:rsid w:val="000C7F8D"/>
    <w:rsid w:val="000E6C77"/>
    <w:rsid w:val="001031D4"/>
    <w:rsid w:val="00121DEC"/>
    <w:rsid w:val="00132C0A"/>
    <w:rsid w:val="00142EA8"/>
    <w:rsid w:val="00164D5F"/>
    <w:rsid w:val="00166B93"/>
    <w:rsid w:val="00171EB5"/>
    <w:rsid w:val="00174ECA"/>
    <w:rsid w:val="001818BE"/>
    <w:rsid w:val="001866E7"/>
    <w:rsid w:val="001912A8"/>
    <w:rsid w:val="001B274E"/>
    <w:rsid w:val="001B3BC2"/>
    <w:rsid w:val="001C0844"/>
    <w:rsid w:val="001D78F5"/>
    <w:rsid w:val="001E2DE1"/>
    <w:rsid w:val="001F0B6F"/>
    <w:rsid w:val="00203835"/>
    <w:rsid w:val="00204946"/>
    <w:rsid w:val="00204E1F"/>
    <w:rsid w:val="00217FB7"/>
    <w:rsid w:val="00220818"/>
    <w:rsid w:val="00236700"/>
    <w:rsid w:val="0025227E"/>
    <w:rsid w:val="00273A3A"/>
    <w:rsid w:val="00290D4F"/>
    <w:rsid w:val="002B13F6"/>
    <w:rsid w:val="002D2284"/>
    <w:rsid w:val="002F7BF3"/>
    <w:rsid w:val="00310B6E"/>
    <w:rsid w:val="0031163C"/>
    <w:rsid w:val="00314A53"/>
    <w:rsid w:val="00317244"/>
    <w:rsid w:val="00321452"/>
    <w:rsid w:val="00321CBB"/>
    <w:rsid w:val="003226A5"/>
    <w:rsid w:val="00323405"/>
    <w:rsid w:val="00337B07"/>
    <w:rsid w:val="003401B8"/>
    <w:rsid w:val="00355C9B"/>
    <w:rsid w:val="003571A2"/>
    <w:rsid w:val="0036490C"/>
    <w:rsid w:val="003A1D7D"/>
    <w:rsid w:val="003A4ABF"/>
    <w:rsid w:val="003B255C"/>
    <w:rsid w:val="003C2AA0"/>
    <w:rsid w:val="003C7EA5"/>
    <w:rsid w:val="003D2B64"/>
    <w:rsid w:val="003E78C3"/>
    <w:rsid w:val="003F7B3C"/>
    <w:rsid w:val="00412101"/>
    <w:rsid w:val="00434C99"/>
    <w:rsid w:val="00441882"/>
    <w:rsid w:val="004459EB"/>
    <w:rsid w:val="00445F7A"/>
    <w:rsid w:val="00447BC2"/>
    <w:rsid w:val="00451851"/>
    <w:rsid w:val="004573C0"/>
    <w:rsid w:val="00495B95"/>
    <w:rsid w:val="004B2A95"/>
    <w:rsid w:val="004C26BA"/>
    <w:rsid w:val="004D3E66"/>
    <w:rsid w:val="004D578D"/>
    <w:rsid w:val="004E5169"/>
    <w:rsid w:val="004F3588"/>
    <w:rsid w:val="00514B2A"/>
    <w:rsid w:val="00520ADC"/>
    <w:rsid w:val="00540932"/>
    <w:rsid w:val="00553B3A"/>
    <w:rsid w:val="0055494F"/>
    <w:rsid w:val="00580ED9"/>
    <w:rsid w:val="005911DF"/>
    <w:rsid w:val="005C5ADA"/>
    <w:rsid w:val="005D2EB2"/>
    <w:rsid w:val="005E639A"/>
    <w:rsid w:val="005F0B17"/>
    <w:rsid w:val="00606DEB"/>
    <w:rsid w:val="00607945"/>
    <w:rsid w:val="00611293"/>
    <w:rsid w:val="00614F1A"/>
    <w:rsid w:val="006208B9"/>
    <w:rsid w:val="00624DF6"/>
    <w:rsid w:val="00625CB9"/>
    <w:rsid w:val="0065369B"/>
    <w:rsid w:val="006552CC"/>
    <w:rsid w:val="00680ABE"/>
    <w:rsid w:val="0068283F"/>
    <w:rsid w:val="00686C73"/>
    <w:rsid w:val="00695B45"/>
    <w:rsid w:val="006A64A4"/>
    <w:rsid w:val="006B17DB"/>
    <w:rsid w:val="006D7EAB"/>
    <w:rsid w:val="006F2A48"/>
    <w:rsid w:val="006F7C92"/>
    <w:rsid w:val="00701334"/>
    <w:rsid w:val="00702D2D"/>
    <w:rsid w:val="007046B8"/>
    <w:rsid w:val="00713762"/>
    <w:rsid w:val="007271DB"/>
    <w:rsid w:val="007639D3"/>
    <w:rsid w:val="0077126A"/>
    <w:rsid w:val="00784617"/>
    <w:rsid w:val="00786EEB"/>
    <w:rsid w:val="00792DB7"/>
    <w:rsid w:val="00792DD3"/>
    <w:rsid w:val="007A6B67"/>
    <w:rsid w:val="007B3168"/>
    <w:rsid w:val="007D7D95"/>
    <w:rsid w:val="007E0BE0"/>
    <w:rsid w:val="007E2A99"/>
    <w:rsid w:val="007F346D"/>
    <w:rsid w:val="007F3DB7"/>
    <w:rsid w:val="00801426"/>
    <w:rsid w:val="00805D3C"/>
    <w:rsid w:val="0080686A"/>
    <w:rsid w:val="008155C1"/>
    <w:rsid w:val="00817D7C"/>
    <w:rsid w:val="00830573"/>
    <w:rsid w:val="00862275"/>
    <w:rsid w:val="00867071"/>
    <w:rsid w:val="008747FD"/>
    <w:rsid w:val="00875269"/>
    <w:rsid w:val="00877D7F"/>
    <w:rsid w:val="0088773C"/>
    <w:rsid w:val="008907ED"/>
    <w:rsid w:val="00891ED2"/>
    <w:rsid w:val="008A6DB9"/>
    <w:rsid w:val="008C3F7D"/>
    <w:rsid w:val="008D338B"/>
    <w:rsid w:val="008E3538"/>
    <w:rsid w:val="008F1664"/>
    <w:rsid w:val="008F571B"/>
    <w:rsid w:val="009158A6"/>
    <w:rsid w:val="009205A1"/>
    <w:rsid w:val="00926845"/>
    <w:rsid w:val="00935C9B"/>
    <w:rsid w:val="009406C7"/>
    <w:rsid w:val="00940EC3"/>
    <w:rsid w:val="009733A2"/>
    <w:rsid w:val="009825D2"/>
    <w:rsid w:val="00991063"/>
    <w:rsid w:val="009A0DE6"/>
    <w:rsid w:val="009B2B65"/>
    <w:rsid w:val="009B6204"/>
    <w:rsid w:val="009C24ED"/>
    <w:rsid w:val="009C6DAE"/>
    <w:rsid w:val="009F295E"/>
    <w:rsid w:val="009F56EB"/>
    <w:rsid w:val="00A027D1"/>
    <w:rsid w:val="00A118F1"/>
    <w:rsid w:val="00A17BD3"/>
    <w:rsid w:val="00A2540C"/>
    <w:rsid w:val="00A2657A"/>
    <w:rsid w:val="00A27B00"/>
    <w:rsid w:val="00A31C46"/>
    <w:rsid w:val="00A31EC1"/>
    <w:rsid w:val="00A323C2"/>
    <w:rsid w:val="00A350DA"/>
    <w:rsid w:val="00A474A9"/>
    <w:rsid w:val="00A531EE"/>
    <w:rsid w:val="00A67CE4"/>
    <w:rsid w:val="00A94A11"/>
    <w:rsid w:val="00A96746"/>
    <w:rsid w:val="00A97F70"/>
    <w:rsid w:val="00AC0E99"/>
    <w:rsid w:val="00AC412F"/>
    <w:rsid w:val="00AC4394"/>
    <w:rsid w:val="00AD6C16"/>
    <w:rsid w:val="00AE1719"/>
    <w:rsid w:val="00AF1BA3"/>
    <w:rsid w:val="00AF4261"/>
    <w:rsid w:val="00AF429C"/>
    <w:rsid w:val="00AF4A18"/>
    <w:rsid w:val="00AF56B0"/>
    <w:rsid w:val="00B013A8"/>
    <w:rsid w:val="00B04520"/>
    <w:rsid w:val="00B0582E"/>
    <w:rsid w:val="00B07C23"/>
    <w:rsid w:val="00B12677"/>
    <w:rsid w:val="00B24285"/>
    <w:rsid w:val="00B25429"/>
    <w:rsid w:val="00B27DD6"/>
    <w:rsid w:val="00B43DD2"/>
    <w:rsid w:val="00B45123"/>
    <w:rsid w:val="00B50ECE"/>
    <w:rsid w:val="00B908C1"/>
    <w:rsid w:val="00B92BEC"/>
    <w:rsid w:val="00BA2149"/>
    <w:rsid w:val="00BA5E23"/>
    <w:rsid w:val="00BB3160"/>
    <w:rsid w:val="00BD37A0"/>
    <w:rsid w:val="00BD463B"/>
    <w:rsid w:val="00C113AF"/>
    <w:rsid w:val="00C31586"/>
    <w:rsid w:val="00C43E51"/>
    <w:rsid w:val="00C72944"/>
    <w:rsid w:val="00CB20FD"/>
    <w:rsid w:val="00CC3FE9"/>
    <w:rsid w:val="00CD1D1B"/>
    <w:rsid w:val="00CD50C6"/>
    <w:rsid w:val="00CE32F6"/>
    <w:rsid w:val="00D05E8E"/>
    <w:rsid w:val="00D129D0"/>
    <w:rsid w:val="00D234BC"/>
    <w:rsid w:val="00D26048"/>
    <w:rsid w:val="00D448C1"/>
    <w:rsid w:val="00D503E2"/>
    <w:rsid w:val="00D53EEA"/>
    <w:rsid w:val="00D628B3"/>
    <w:rsid w:val="00D659D5"/>
    <w:rsid w:val="00D714E7"/>
    <w:rsid w:val="00D87338"/>
    <w:rsid w:val="00D91060"/>
    <w:rsid w:val="00D94DFA"/>
    <w:rsid w:val="00DA6727"/>
    <w:rsid w:val="00DA6A3A"/>
    <w:rsid w:val="00DC0D80"/>
    <w:rsid w:val="00DC1558"/>
    <w:rsid w:val="00DC7008"/>
    <w:rsid w:val="00DD0B36"/>
    <w:rsid w:val="00DE34EA"/>
    <w:rsid w:val="00DE4663"/>
    <w:rsid w:val="00DF3C99"/>
    <w:rsid w:val="00E00885"/>
    <w:rsid w:val="00E03E08"/>
    <w:rsid w:val="00E05E2F"/>
    <w:rsid w:val="00E06AD5"/>
    <w:rsid w:val="00E1039B"/>
    <w:rsid w:val="00E1470F"/>
    <w:rsid w:val="00E155DC"/>
    <w:rsid w:val="00E2558C"/>
    <w:rsid w:val="00E3412F"/>
    <w:rsid w:val="00E52356"/>
    <w:rsid w:val="00E56D8E"/>
    <w:rsid w:val="00E76995"/>
    <w:rsid w:val="00E922D2"/>
    <w:rsid w:val="00EC0DC8"/>
    <w:rsid w:val="00ED0F91"/>
    <w:rsid w:val="00ED5830"/>
    <w:rsid w:val="00EE1A11"/>
    <w:rsid w:val="00EE5776"/>
    <w:rsid w:val="00F045FB"/>
    <w:rsid w:val="00F12ECF"/>
    <w:rsid w:val="00F21AAE"/>
    <w:rsid w:val="00F317C3"/>
    <w:rsid w:val="00F37E5A"/>
    <w:rsid w:val="00F602B6"/>
    <w:rsid w:val="00F66FAF"/>
    <w:rsid w:val="00F84B31"/>
    <w:rsid w:val="00FB3A9B"/>
    <w:rsid w:val="00FB5AED"/>
    <w:rsid w:val="00FC2FE5"/>
    <w:rsid w:val="00FD1638"/>
    <w:rsid w:val="00FD426A"/>
    <w:rsid w:val="00FE0502"/>
    <w:rsid w:val="00FF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999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before="120"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48" w:firstLine="709"/>
    </w:pPr>
    <w:rPr>
      <w:sz w:val="28"/>
    </w:rPr>
  </w:style>
  <w:style w:type="paragraph" w:styleId="20">
    <w:name w:val="Body Text Indent 2"/>
    <w:basedOn w:val="a"/>
    <w:pPr>
      <w:ind w:left="148" w:firstLine="709"/>
      <w:jc w:val="both"/>
    </w:pPr>
    <w:rPr>
      <w:sz w:val="28"/>
    </w:rPr>
  </w:style>
  <w:style w:type="paragraph" w:styleId="30">
    <w:name w:val="Body Text Indent 3"/>
    <w:basedOn w:val="a"/>
    <w:pPr>
      <w:ind w:firstLine="567"/>
      <w:jc w:val="both"/>
    </w:pPr>
    <w:rPr>
      <w:sz w:val="26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sid w:val="005F0B17"/>
    <w:rPr>
      <w:rFonts w:ascii="Tahoma" w:hAnsi="Tahoma" w:cs="Tahoma"/>
      <w:sz w:val="16"/>
      <w:szCs w:val="16"/>
    </w:rPr>
  </w:style>
  <w:style w:type="paragraph" w:styleId="a6">
    <w:name w:val="Body Text"/>
    <w:basedOn w:val="a"/>
    <w:rsid w:val="00310B6E"/>
    <w:pPr>
      <w:spacing w:after="120"/>
    </w:pPr>
  </w:style>
  <w:style w:type="table" w:styleId="a7">
    <w:name w:val="Table Grid"/>
    <w:basedOn w:val="a1"/>
    <w:uiPriority w:val="59"/>
    <w:rsid w:val="00DA6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qFormat/>
    <w:rsid w:val="00DA6A3A"/>
    <w:rPr>
      <w:rFonts w:ascii="Calibri" w:hAnsi="Calibri"/>
      <w:sz w:val="22"/>
      <w:szCs w:val="22"/>
    </w:rPr>
  </w:style>
  <w:style w:type="paragraph" w:customStyle="1" w:styleId="a9">
    <w:name w:val="Знак"/>
    <w:basedOn w:val="a"/>
    <w:rsid w:val="00495B95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10">
    <w:name w:val="Знак1 Знак Знак Знак Знак Знак Знак Знак Знак Знак"/>
    <w:basedOn w:val="a"/>
    <w:rsid w:val="007D7D95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a">
    <w:name w:val="caption"/>
    <w:basedOn w:val="a"/>
    <w:next w:val="a"/>
    <w:qFormat/>
    <w:rsid w:val="00F045FB"/>
    <w:pPr>
      <w:framePr w:w="4059" w:h="4404" w:hSpace="180" w:wrap="around" w:vAnchor="text" w:hAnchor="page" w:x="1153" w:y="-137"/>
      <w:jc w:val="center"/>
    </w:pPr>
    <w:rPr>
      <w:b/>
      <w:sz w:val="28"/>
      <w:lang w:val="en-US"/>
    </w:rPr>
  </w:style>
  <w:style w:type="paragraph" w:styleId="ab">
    <w:name w:val="header"/>
    <w:basedOn w:val="a"/>
    <w:link w:val="ac"/>
    <w:uiPriority w:val="99"/>
    <w:rsid w:val="0041210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12101"/>
  </w:style>
  <w:style w:type="paragraph" w:styleId="ad">
    <w:name w:val="footer"/>
    <w:basedOn w:val="a"/>
    <w:link w:val="ae"/>
    <w:rsid w:val="0041210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12101"/>
  </w:style>
  <w:style w:type="paragraph" w:customStyle="1" w:styleId="af">
    <w:name w:val="Знак"/>
    <w:basedOn w:val="a"/>
    <w:rsid w:val="001C0844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0">
    <w:name w:val="Normal (Web)"/>
    <w:basedOn w:val="a"/>
    <w:uiPriority w:val="99"/>
    <w:unhideWhenUsed/>
    <w:rsid w:val="00AD6C16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FD1638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">
    <w:name w:val="ConsPlusTitle"/>
    <w:rsid w:val="0077126A"/>
    <w:pPr>
      <w:widowControl w:val="0"/>
      <w:autoSpaceDE w:val="0"/>
      <w:autoSpaceDN w:val="0"/>
    </w:pPr>
    <w:rPr>
      <w:rFonts w:ascii="Calibri" w:hAnsi="Calibri" w:cs="Calibri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999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before="120"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48" w:firstLine="709"/>
    </w:pPr>
    <w:rPr>
      <w:sz w:val="28"/>
    </w:rPr>
  </w:style>
  <w:style w:type="paragraph" w:styleId="20">
    <w:name w:val="Body Text Indent 2"/>
    <w:basedOn w:val="a"/>
    <w:pPr>
      <w:ind w:left="148" w:firstLine="709"/>
      <w:jc w:val="both"/>
    </w:pPr>
    <w:rPr>
      <w:sz w:val="28"/>
    </w:rPr>
  </w:style>
  <w:style w:type="paragraph" w:styleId="30">
    <w:name w:val="Body Text Indent 3"/>
    <w:basedOn w:val="a"/>
    <w:pPr>
      <w:ind w:firstLine="567"/>
      <w:jc w:val="both"/>
    </w:pPr>
    <w:rPr>
      <w:sz w:val="26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sid w:val="005F0B17"/>
    <w:rPr>
      <w:rFonts w:ascii="Tahoma" w:hAnsi="Tahoma" w:cs="Tahoma"/>
      <w:sz w:val="16"/>
      <w:szCs w:val="16"/>
    </w:rPr>
  </w:style>
  <w:style w:type="paragraph" w:styleId="a6">
    <w:name w:val="Body Text"/>
    <w:basedOn w:val="a"/>
    <w:rsid w:val="00310B6E"/>
    <w:pPr>
      <w:spacing w:after="120"/>
    </w:pPr>
  </w:style>
  <w:style w:type="table" w:styleId="a7">
    <w:name w:val="Table Grid"/>
    <w:basedOn w:val="a1"/>
    <w:uiPriority w:val="59"/>
    <w:rsid w:val="00DA6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qFormat/>
    <w:rsid w:val="00DA6A3A"/>
    <w:rPr>
      <w:rFonts w:ascii="Calibri" w:hAnsi="Calibri"/>
      <w:sz w:val="22"/>
      <w:szCs w:val="22"/>
    </w:rPr>
  </w:style>
  <w:style w:type="paragraph" w:customStyle="1" w:styleId="a9">
    <w:name w:val="Знак"/>
    <w:basedOn w:val="a"/>
    <w:rsid w:val="00495B95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10">
    <w:name w:val="Знак1 Знак Знак Знак Знак Знак Знак Знак Знак Знак"/>
    <w:basedOn w:val="a"/>
    <w:rsid w:val="007D7D95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a">
    <w:name w:val="caption"/>
    <w:basedOn w:val="a"/>
    <w:next w:val="a"/>
    <w:qFormat/>
    <w:rsid w:val="00F045FB"/>
    <w:pPr>
      <w:framePr w:w="4059" w:h="4404" w:hSpace="180" w:wrap="around" w:vAnchor="text" w:hAnchor="page" w:x="1153" w:y="-137"/>
      <w:jc w:val="center"/>
    </w:pPr>
    <w:rPr>
      <w:b/>
      <w:sz w:val="28"/>
      <w:lang w:val="en-US"/>
    </w:rPr>
  </w:style>
  <w:style w:type="paragraph" w:styleId="ab">
    <w:name w:val="header"/>
    <w:basedOn w:val="a"/>
    <w:link w:val="ac"/>
    <w:uiPriority w:val="99"/>
    <w:rsid w:val="0041210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12101"/>
  </w:style>
  <w:style w:type="paragraph" w:styleId="ad">
    <w:name w:val="footer"/>
    <w:basedOn w:val="a"/>
    <w:link w:val="ae"/>
    <w:rsid w:val="0041210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12101"/>
  </w:style>
  <w:style w:type="paragraph" w:customStyle="1" w:styleId="af">
    <w:name w:val="Знак"/>
    <w:basedOn w:val="a"/>
    <w:rsid w:val="001C0844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0">
    <w:name w:val="Normal (Web)"/>
    <w:basedOn w:val="a"/>
    <w:uiPriority w:val="99"/>
    <w:unhideWhenUsed/>
    <w:rsid w:val="00AD6C16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FD1638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">
    <w:name w:val="ConsPlusTitle"/>
    <w:rsid w:val="0077126A"/>
    <w:pPr>
      <w:widowControl w:val="0"/>
      <w:autoSpaceDE w:val="0"/>
      <w:autoSpaceDN w:val="0"/>
    </w:pPr>
    <w:rPr>
      <w:rFonts w:ascii="Calibri" w:hAnsi="Calibri" w:cs="Calibr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2856">
                          <w:blockQuote w:val="1"/>
                          <w:marLeft w:val="75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6" w:space="8" w:color="168DE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69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0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06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04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F15C2-2361-404B-B8FA-A4581303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Barabash</dc:creator>
  <cp:lastModifiedBy>Беленко</cp:lastModifiedBy>
  <cp:revision>5</cp:revision>
  <cp:lastPrinted>2019-03-14T12:18:00Z</cp:lastPrinted>
  <dcterms:created xsi:type="dcterms:W3CDTF">2019-03-14T12:37:00Z</dcterms:created>
  <dcterms:modified xsi:type="dcterms:W3CDTF">2019-03-15T14:25:00Z</dcterms:modified>
</cp:coreProperties>
</file>