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A2" w:rsidRDefault="001938BC" w:rsidP="00A509A2">
      <w:pPr>
        <w:ind w:left="4253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A509A2">
        <w:rPr>
          <w:rFonts w:ascii="Times New Roman" w:hAnsi="Times New Roman"/>
          <w:b/>
          <w:sz w:val="32"/>
          <w:szCs w:val="32"/>
          <w:lang w:val="ru-RU"/>
        </w:rPr>
        <w:t>Губернатору Тверской области</w:t>
      </w:r>
    </w:p>
    <w:p w:rsidR="0013692C" w:rsidRPr="0013692C" w:rsidRDefault="0013692C" w:rsidP="0013692C">
      <w:pPr>
        <w:spacing w:line="360" w:lineRule="auto"/>
        <w:ind w:left="4253"/>
        <w:jc w:val="center"/>
        <w:rPr>
          <w:rFonts w:ascii="Times New Roman" w:hAnsi="Times New Roman"/>
          <w:b/>
          <w:sz w:val="24"/>
          <w:szCs w:val="32"/>
          <w:lang w:val="ru-RU"/>
        </w:rPr>
      </w:pPr>
    </w:p>
    <w:p w:rsidR="001938BC" w:rsidRPr="00A509A2" w:rsidRDefault="001938BC" w:rsidP="00A509A2">
      <w:pPr>
        <w:ind w:left="4253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A509A2">
        <w:rPr>
          <w:rFonts w:ascii="Times New Roman" w:hAnsi="Times New Roman"/>
          <w:b/>
          <w:sz w:val="32"/>
          <w:szCs w:val="32"/>
          <w:lang w:val="ru-RU"/>
        </w:rPr>
        <w:t xml:space="preserve">И.М. </w:t>
      </w:r>
      <w:proofErr w:type="spellStart"/>
      <w:r w:rsidRPr="00A509A2">
        <w:rPr>
          <w:rFonts w:ascii="Times New Roman" w:hAnsi="Times New Roman"/>
          <w:b/>
          <w:sz w:val="32"/>
          <w:szCs w:val="32"/>
          <w:lang w:val="ru-RU"/>
        </w:rPr>
        <w:t>Рудене</w:t>
      </w:r>
      <w:proofErr w:type="spellEnd"/>
    </w:p>
    <w:p w:rsidR="001938BC" w:rsidRPr="00A509A2" w:rsidRDefault="001938BC" w:rsidP="001938BC">
      <w:pPr>
        <w:ind w:left="5670"/>
        <w:rPr>
          <w:rFonts w:ascii="Times New Roman" w:hAnsi="Times New Roman"/>
          <w:sz w:val="32"/>
          <w:szCs w:val="32"/>
          <w:lang w:val="ru-RU"/>
        </w:rPr>
      </w:pPr>
    </w:p>
    <w:p w:rsidR="001938BC" w:rsidRDefault="001938BC" w:rsidP="001938BC">
      <w:pPr>
        <w:ind w:left="5670"/>
        <w:rPr>
          <w:rFonts w:ascii="Times New Roman" w:hAnsi="Times New Roman"/>
          <w:sz w:val="32"/>
          <w:szCs w:val="32"/>
          <w:lang w:val="ru-RU"/>
        </w:rPr>
      </w:pPr>
    </w:p>
    <w:p w:rsidR="0013692C" w:rsidRDefault="0013692C" w:rsidP="001938BC">
      <w:pPr>
        <w:ind w:left="5670"/>
        <w:rPr>
          <w:rFonts w:ascii="Times New Roman" w:hAnsi="Times New Roman"/>
          <w:sz w:val="32"/>
          <w:szCs w:val="32"/>
          <w:lang w:val="ru-RU"/>
        </w:rPr>
      </w:pPr>
    </w:p>
    <w:p w:rsidR="0013692C" w:rsidRDefault="0013692C" w:rsidP="001938BC">
      <w:pPr>
        <w:ind w:left="5670"/>
        <w:rPr>
          <w:rFonts w:ascii="Times New Roman" w:hAnsi="Times New Roman"/>
          <w:sz w:val="32"/>
          <w:szCs w:val="32"/>
          <w:lang w:val="ru-RU"/>
        </w:rPr>
      </w:pPr>
    </w:p>
    <w:p w:rsidR="0013692C" w:rsidRDefault="0013692C" w:rsidP="001938BC">
      <w:pPr>
        <w:ind w:left="5670"/>
        <w:rPr>
          <w:rFonts w:ascii="Times New Roman" w:hAnsi="Times New Roman"/>
          <w:sz w:val="32"/>
          <w:szCs w:val="32"/>
          <w:lang w:val="ru-RU"/>
        </w:rPr>
      </w:pPr>
    </w:p>
    <w:p w:rsidR="0013692C" w:rsidRPr="00A509A2" w:rsidRDefault="0013692C" w:rsidP="001938BC">
      <w:pPr>
        <w:ind w:left="5670"/>
        <w:rPr>
          <w:rFonts w:ascii="Times New Roman" w:hAnsi="Times New Roman"/>
          <w:sz w:val="32"/>
          <w:szCs w:val="32"/>
          <w:lang w:val="ru-RU"/>
        </w:rPr>
      </w:pPr>
    </w:p>
    <w:p w:rsidR="001938BC" w:rsidRPr="00A509A2" w:rsidRDefault="001938BC" w:rsidP="001938BC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A509A2" w:rsidRDefault="00A509A2" w:rsidP="001938BC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1938BC" w:rsidRPr="00A509A2" w:rsidRDefault="001938BC" w:rsidP="001938BC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A509A2">
        <w:rPr>
          <w:rFonts w:ascii="Times New Roman" w:hAnsi="Times New Roman"/>
          <w:b/>
          <w:sz w:val="32"/>
          <w:szCs w:val="32"/>
          <w:lang w:val="ru-RU"/>
        </w:rPr>
        <w:t>Уважаемый Игорь Михайлович!</w:t>
      </w:r>
    </w:p>
    <w:p w:rsidR="001938BC" w:rsidRPr="00A509A2" w:rsidRDefault="001938BC" w:rsidP="001938BC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AF54ED" w:rsidRDefault="00AF54ED" w:rsidP="00AF54ED">
      <w:pPr>
        <w:ind w:firstLine="709"/>
        <w:jc w:val="both"/>
        <w:rPr>
          <w:rFonts w:ascii="Times New Roman" w:hAnsi="Times New Roman"/>
          <w:sz w:val="32"/>
          <w:szCs w:val="32"/>
          <w:lang w:val="ru-RU"/>
        </w:rPr>
      </w:pPr>
      <w:r w:rsidRPr="00A509A2">
        <w:rPr>
          <w:rFonts w:ascii="Times New Roman" w:hAnsi="Times New Roman"/>
          <w:sz w:val="32"/>
          <w:szCs w:val="32"/>
          <w:lang w:val="ru-RU"/>
        </w:rPr>
        <w:t xml:space="preserve">В соответствии с Вашим поручением от </w:t>
      </w:r>
      <w:r w:rsidR="00462B14">
        <w:rPr>
          <w:rFonts w:ascii="Times New Roman" w:hAnsi="Times New Roman"/>
          <w:sz w:val="32"/>
          <w:szCs w:val="32"/>
          <w:lang w:val="ru-RU"/>
        </w:rPr>
        <w:t>2</w:t>
      </w:r>
      <w:r w:rsidR="00923F46">
        <w:rPr>
          <w:rFonts w:ascii="Times New Roman" w:hAnsi="Times New Roman"/>
          <w:sz w:val="32"/>
          <w:szCs w:val="32"/>
          <w:lang w:val="ru-RU"/>
        </w:rPr>
        <w:t>8</w:t>
      </w:r>
      <w:r w:rsidRPr="00A509A2">
        <w:rPr>
          <w:rFonts w:ascii="Times New Roman" w:hAnsi="Times New Roman"/>
          <w:sz w:val="32"/>
          <w:szCs w:val="32"/>
          <w:lang w:val="ru-RU"/>
        </w:rPr>
        <w:t>.</w:t>
      </w:r>
      <w:r w:rsidR="00923F46">
        <w:rPr>
          <w:rFonts w:ascii="Times New Roman" w:hAnsi="Times New Roman"/>
          <w:sz w:val="32"/>
          <w:szCs w:val="32"/>
          <w:lang w:val="ru-RU"/>
        </w:rPr>
        <w:t>01</w:t>
      </w:r>
      <w:r w:rsidRPr="00A509A2">
        <w:rPr>
          <w:rFonts w:ascii="Times New Roman" w:hAnsi="Times New Roman"/>
          <w:sz w:val="32"/>
          <w:szCs w:val="32"/>
          <w:lang w:val="ru-RU"/>
        </w:rPr>
        <w:t>.201</w:t>
      </w:r>
      <w:r w:rsidR="00923F46">
        <w:rPr>
          <w:rFonts w:ascii="Times New Roman" w:hAnsi="Times New Roman"/>
          <w:sz w:val="32"/>
          <w:szCs w:val="32"/>
          <w:lang w:val="ru-RU"/>
        </w:rPr>
        <w:t>9</w:t>
      </w:r>
      <w:r w:rsidR="00462B14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95394C">
        <w:rPr>
          <w:rFonts w:ascii="Times New Roman" w:hAnsi="Times New Roman"/>
          <w:sz w:val="32"/>
          <w:szCs w:val="32"/>
          <w:lang w:val="ru-RU"/>
        </w:rPr>
        <w:t xml:space="preserve">мною проведен </w:t>
      </w:r>
      <w:r w:rsidR="00923F46">
        <w:rPr>
          <w:rFonts w:ascii="Times New Roman" w:hAnsi="Times New Roman"/>
          <w:sz w:val="32"/>
          <w:szCs w:val="32"/>
          <w:lang w:val="ru-RU"/>
        </w:rPr>
        <w:t>анализ схемы расположения объектов тверского района гидросооружений ФГБУ «Канал имени Москвы»</w:t>
      </w:r>
      <w:r w:rsidR="0095394C">
        <w:rPr>
          <w:rFonts w:ascii="Times New Roman" w:hAnsi="Times New Roman"/>
          <w:sz w:val="32"/>
          <w:szCs w:val="32"/>
          <w:lang w:val="ru-RU"/>
        </w:rPr>
        <w:t xml:space="preserve"> (далее – схема)</w:t>
      </w:r>
      <w:r>
        <w:rPr>
          <w:rFonts w:ascii="Times New Roman" w:hAnsi="Times New Roman"/>
          <w:sz w:val="32"/>
          <w:szCs w:val="32"/>
          <w:lang w:val="ru-RU"/>
        </w:rPr>
        <w:t>.</w:t>
      </w:r>
    </w:p>
    <w:p w:rsidR="00462B14" w:rsidRDefault="0095394C" w:rsidP="00AF54ED">
      <w:pPr>
        <w:ind w:firstLine="709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В результате проведенного анализа, полагаю, что изображение на схеме расположения объектов комплекса гидротехнических сооружений (плотин, </w:t>
      </w:r>
      <w:r w:rsidR="00EC4B31">
        <w:rPr>
          <w:rFonts w:ascii="Times New Roman" w:hAnsi="Times New Roman"/>
          <w:sz w:val="32"/>
          <w:szCs w:val="32"/>
          <w:lang w:val="ru-RU"/>
        </w:rPr>
        <w:t>д</w:t>
      </w:r>
      <w:bookmarkStart w:id="0" w:name="_GoBack"/>
      <w:bookmarkEnd w:id="0"/>
      <w:r>
        <w:rPr>
          <w:rFonts w:ascii="Times New Roman" w:hAnsi="Times New Roman"/>
          <w:sz w:val="32"/>
          <w:szCs w:val="32"/>
          <w:lang w:val="ru-RU"/>
        </w:rPr>
        <w:t xml:space="preserve">амб, каналов) бассейнов рек Волга и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Тверца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>, а также пояснения к схеме, в совокупности представляют собой информацию ограниченного пользования.</w:t>
      </w:r>
      <w:r w:rsidR="00462B14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:rsidR="00AF54ED" w:rsidRPr="00A509A2" w:rsidRDefault="00AF54ED" w:rsidP="00AF54ED">
      <w:pPr>
        <w:ind w:firstLine="709"/>
        <w:jc w:val="both"/>
        <w:rPr>
          <w:rFonts w:ascii="Times New Roman" w:hAnsi="Times New Roman"/>
          <w:sz w:val="32"/>
          <w:szCs w:val="32"/>
          <w:lang w:val="ru-RU"/>
        </w:rPr>
      </w:pPr>
      <w:r w:rsidRPr="00A509A2">
        <w:rPr>
          <w:rFonts w:ascii="Times New Roman" w:hAnsi="Times New Roman"/>
          <w:sz w:val="32"/>
          <w:szCs w:val="32"/>
          <w:lang w:val="ru-RU"/>
        </w:rPr>
        <w:t>В связи с изложенным, пр</w:t>
      </w:r>
      <w:r w:rsidR="00923F46">
        <w:rPr>
          <w:rFonts w:ascii="Times New Roman" w:hAnsi="Times New Roman"/>
          <w:sz w:val="32"/>
          <w:szCs w:val="32"/>
          <w:lang w:val="ru-RU"/>
        </w:rPr>
        <w:t>едлагаю исключить вышеназванную схему из презентации к докладу «О проведении неотложных мероприятий по безаварийному пропуску весеннего половодья на территории Тверской области» на заседание Правительства Тверской области</w:t>
      </w:r>
      <w:r w:rsidR="00EC4B31">
        <w:rPr>
          <w:rFonts w:ascii="Times New Roman" w:hAnsi="Times New Roman"/>
          <w:sz w:val="32"/>
          <w:szCs w:val="32"/>
          <w:lang w:val="ru-RU"/>
        </w:rPr>
        <w:t xml:space="preserve">, которое состоится </w:t>
      </w:r>
      <w:r w:rsidR="00923F46">
        <w:rPr>
          <w:rFonts w:ascii="Times New Roman" w:hAnsi="Times New Roman"/>
          <w:sz w:val="32"/>
          <w:szCs w:val="32"/>
          <w:lang w:val="ru-RU"/>
        </w:rPr>
        <w:t>30.01.2019</w:t>
      </w:r>
      <w:r w:rsidRPr="00A509A2">
        <w:rPr>
          <w:rFonts w:ascii="Times New Roman" w:hAnsi="Times New Roman"/>
          <w:sz w:val="32"/>
          <w:szCs w:val="32"/>
          <w:lang w:val="ru-RU"/>
        </w:rPr>
        <w:t>.</w:t>
      </w:r>
    </w:p>
    <w:p w:rsidR="001938BC" w:rsidRPr="00A509A2" w:rsidRDefault="001938BC" w:rsidP="001938BC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:rsidR="00A509A2" w:rsidRDefault="00A509A2" w:rsidP="001938BC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:rsidR="0013692C" w:rsidRPr="0013692C" w:rsidRDefault="0013692C" w:rsidP="001938BC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:rsidR="0013692C" w:rsidRDefault="001938BC" w:rsidP="001938BC">
      <w:pPr>
        <w:jc w:val="both"/>
        <w:rPr>
          <w:rFonts w:ascii="Times New Roman" w:hAnsi="Times New Roman"/>
          <w:b/>
          <w:sz w:val="32"/>
          <w:szCs w:val="32"/>
          <w:lang w:val="ru-RU"/>
        </w:rPr>
      </w:pPr>
      <w:r w:rsidRPr="00A509A2">
        <w:rPr>
          <w:rFonts w:ascii="Times New Roman" w:hAnsi="Times New Roman"/>
          <w:b/>
          <w:sz w:val="32"/>
          <w:szCs w:val="32"/>
          <w:lang w:val="ru-RU"/>
        </w:rPr>
        <w:t xml:space="preserve">Советник </w:t>
      </w:r>
      <w:r w:rsidR="0013692C">
        <w:rPr>
          <w:rFonts w:ascii="Times New Roman" w:hAnsi="Times New Roman"/>
          <w:b/>
          <w:sz w:val="32"/>
          <w:szCs w:val="32"/>
          <w:lang w:val="ru-RU"/>
        </w:rPr>
        <w:t xml:space="preserve">Губернатора </w:t>
      </w:r>
    </w:p>
    <w:p w:rsidR="001938BC" w:rsidRPr="00A509A2" w:rsidRDefault="0013692C" w:rsidP="001938BC">
      <w:pPr>
        <w:jc w:val="both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Тверской области</w:t>
      </w:r>
      <w:r w:rsidRPr="00A509A2">
        <w:rPr>
          <w:rFonts w:ascii="Times New Roman" w:hAnsi="Times New Roman"/>
          <w:b/>
          <w:sz w:val="32"/>
          <w:szCs w:val="32"/>
          <w:lang w:val="ru-RU"/>
        </w:rPr>
        <w:tab/>
      </w:r>
      <w:r w:rsidRPr="00A509A2">
        <w:rPr>
          <w:rFonts w:ascii="Times New Roman" w:hAnsi="Times New Roman"/>
          <w:b/>
          <w:sz w:val="32"/>
          <w:szCs w:val="32"/>
          <w:lang w:val="ru-RU"/>
        </w:rPr>
        <w:tab/>
      </w:r>
      <w:r w:rsidRPr="00A509A2">
        <w:rPr>
          <w:rFonts w:ascii="Times New Roman" w:hAnsi="Times New Roman"/>
          <w:b/>
          <w:sz w:val="32"/>
          <w:szCs w:val="32"/>
          <w:lang w:val="ru-RU"/>
        </w:rPr>
        <w:tab/>
      </w:r>
      <w:r w:rsidRPr="00A509A2">
        <w:rPr>
          <w:rFonts w:ascii="Times New Roman" w:hAnsi="Times New Roman"/>
          <w:b/>
          <w:sz w:val="32"/>
          <w:szCs w:val="32"/>
          <w:lang w:val="ru-RU"/>
        </w:rPr>
        <w:tab/>
      </w:r>
      <w:r w:rsidRPr="00A509A2">
        <w:rPr>
          <w:rFonts w:ascii="Times New Roman" w:hAnsi="Times New Roman"/>
          <w:b/>
          <w:sz w:val="32"/>
          <w:szCs w:val="32"/>
          <w:lang w:val="ru-RU"/>
        </w:rPr>
        <w:tab/>
      </w:r>
      <w:r>
        <w:rPr>
          <w:rFonts w:ascii="Times New Roman" w:hAnsi="Times New Roman"/>
          <w:b/>
          <w:sz w:val="32"/>
          <w:szCs w:val="32"/>
          <w:lang w:val="ru-RU"/>
        </w:rPr>
        <w:tab/>
      </w:r>
      <w:r>
        <w:rPr>
          <w:rFonts w:ascii="Times New Roman" w:hAnsi="Times New Roman"/>
          <w:b/>
          <w:sz w:val="32"/>
          <w:szCs w:val="32"/>
          <w:lang w:val="ru-RU"/>
        </w:rPr>
        <w:tab/>
      </w:r>
      <w:r w:rsidRPr="00A509A2">
        <w:rPr>
          <w:rFonts w:ascii="Times New Roman" w:hAnsi="Times New Roman"/>
          <w:b/>
          <w:sz w:val="32"/>
          <w:szCs w:val="32"/>
          <w:lang w:val="ru-RU"/>
        </w:rPr>
        <w:t xml:space="preserve">   М.Г. Непряев</w:t>
      </w:r>
    </w:p>
    <w:sectPr w:rsidR="001938BC" w:rsidRPr="00A509A2" w:rsidSect="00EC2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BC"/>
    <w:rsid w:val="00001536"/>
    <w:rsid w:val="00012C21"/>
    <w:rsid w:val="000172C6"/>
    <w:rsid w:val="00022B9F"/>
    <w:rsid w:val="00027AD8"/>
    <w:rsid w:val="0003499C"/>
    <w:rsid w:val="00034B8F"/>
    <w:rsid w:val="0004048C"/>
    <w:rsid w:val="0004724A"/>
    <w:rsid w:val="0007429D"/>
    <w:rsid w:val="00082535"/>
    <w:rsid w:val="000D2623"/>
    <w:rsid w:val="000D4BB4"/>
    <w:rsid w:val="000E4498"/>
    <w:rsid w:val="001263D6"/>
    <w:rsid w:val="00127852"/>
    <w:rsid w:val="00131051"/>
    <w:rsid w:val="0013692C"/>
    <w:rsid w:val="001550C5"/>
    <w:rsid w:val="00160A14"/>
    <w:rsid w:val="00180FB4"/>
    <w:rsid w:val="00191627"/>
    <w:rsid w:val="001938BC"/>
    <w:rsid w:val="001A05EC"/>
    <w:rsid w:val="001A2357"/>
    <w:rsid w:val="001A29B8"/>
    <w:rsid w:val="001A6CDD"/>
    <w:rsid w:val="001C68A4"/>
    <w:rsid w:val="001D3F80"/>
    <w:rsid w:val="001F6E74"/>
    <w:rsid w:val="00224B3C"/>
    <w:rsid w:val="00230C2A"/>
    <w:rsid w:val="00247607"/>
    <w:rsid w:val="00251E64"/>
    <w:rsid w:val="002815B5"/>
    <w:rsid w:val="00293D91"/>
    <w:rsid w:val="002A298C"/>
    <w:rsid w:val="002E71D2"/>
    <w:rsid w:val="003508AD"/>
    <w:rsid w:val="003677E4"/>
    <w:rsid w:val="0038095D"/>
    <w:rsid w:val="0038129E"/>
    <w:rsid w:val="003A0D6D"/>
    <w:rsid w:val="003A7BC0"/>
    <w:rsid w:val="003D5F45"/>
    <w:rsid w:val="003E646B"/>
    <w:rsid w:val="003F2762"/>
    <w:rsid w:val="00416B5E"/>
    <w:rsid w:val="00423BBC"/>
    <w:rsid w:val="004403D6"/>
    <w:rsid w:val="00451599"/>
    <w:rsid w:val="00460E56"/>
    <w:rsid w:val="00462B14"/>
    <w:rsid w:val="00465B60"/>
    <w:rsid w:val="0047398E"/>
    <w:rsid w:val="00476376"/>
    <w:rsid w:val="00481C04"/>
    <w:rsid w:val="004D735C"/>
    <w:rsid w:val="004E18CB"/>
    <w:rsid w:val="00536D1C"/>
    <w:rsid w:val="005459D7"/>
    <w:rsid w:val="00550203"/>
    <w:rsid w:val="005C5AED"/>
    <w:rsid w:val="005C7FD3"/>
    <w:rsid w:val="005E2D13"/>
    <w:rsid w:val="005F3EBD"/>
    <w:rsid w:val="00612EEF"/>
    <w:rsid w:val="00616CBD"/>
    <w:rsid w:val="00617CD4"/>
    <w:rsid w:val="00637DE8"/>
    <w:rsid w:val="0065465F"/>
    <w:rsid w:val="006670FB"/>
    <w:rsid w:val="00672BE8"/>
    <w:rsid w:val="00675845"/>
    <w:rsid w:val="0068211C"/>
    <w:rsid w:val="006A2F9A"/>
    <w:rsid w:val="006B59A8"/>
    <w:rsid w:val="006D5BB9"/>
    <w:rsid w:val="006F39D8"/>
    <w:rsid w:val="007205C5"/>
    <w:rsid w:val="007253A1"/>
    <w:rsid w:val="00727A86"/>
    <w:rsid w:val="00756AE1"/>
    <w:rsid w:val="007840EC"/>
    <w:rsid w:val="00793B8A"/>
    <w:rsid w:val="007A1A9D"/>
    <w:rsid w:val="007C7783"/>
    <w:rsid w:val="007E524C"/>
    <w:rsid w:val="007E6310"/>
    <w:rsid w:val="007F2B2A"/>
    <w:rsid w:val="00816772"/>
    <w:rsid w:val="00817C95"/>
    <w:rsid w:val="00842124"/>
    <w:rsid w:val="008935DD"/>
    <w:rsid w:val="008A56D5"/>
    <w:rsid w:val="008F1374"/>
    <w:rsid w:val="00904569"/>
    <w:rsid w:val="0090562D"/>
    <w:rsid w:val="009130EE"/>
    <w:rsid w:val="00923F46"/>
    <w:rsid w:val="00926CF7"/>
    <w:rsid w:val="00930357"/>
    <w:rsid w:val="00943C2C"/>
    <w:rsid w:val="0095394C"/>
    <w:rsid w:val="00961EBB"/>
    <w:rsid w:val="0099394F"/>
    <w:rsid w:val="009F33F6"/>
    <w:rsid w:val="00A509A2"/>
    <w:rsid w:val="00A76B2A"/>
    <w:rsid w:val="00A8292B"/>
    <w:rsid w:val="00A90355"/>
    <w:rsid w:val="00A955AA"/>
    <w:rsid w:val="00AD2EDF"/>
    <w:rsid w:val="00AD2F57"/>
    <w:rsid w:val="00AF54ED"/>
    <w:rsid w:val="00B2316B"/>
    <w:rsid w:val="00B2446F"/>
    <w:rsid w:val="00B45523"/>
    <w:rsid w:val="00B908FA"/>
    <w:rsid w:val="00BD60C0"/>
    <w:rsid w:val="00BE41C1"/>
    <w:rsid w:val="00BF3967"/>
    <w:rsid w:val="00C015C6"/>
    <w:rsid w:val="00C1198A"/>
    <w:rsid w:val="00CB7683"/>
    <w:rsid w:val="00CE3DC9"/>
    <w:rsid w:val="00D01E83"/>
    <w:rsid w:val="00D03E56"/>
    <w:rsid w:val="00D17795"/>
    <w:rsid w:val="00D44E1B"/>
    <w:rsid w:val="00D56D24"/>
    <w:rsid w:val="00D74114"/>
    <w:rsid w:val="00D75C34"/>
    <w:rsid w:val="00D8285D"/>
    <w:rsid w:val="00DA1350"/>
    <w:rsid w:val="00DC1B2A"/>
    <w:rsid w:val="00E1003A"/>
    <w:rsid w:val="00E370EC"/>
    <w:rsid w:val="00E37310"/>
    <w:rsid w:val="00E80A2F"/>
    <w:rsid w:val="00E82DFF"/>
    <w:rsid w:val="00E91BD8"/>
    <w:rsid w:val="00E94221"/>
    <w:rsid w:val="00EB0984"/>
    <w:rsid w:val="00EB4911"/>
    <w:rsid w:val="00EB547F"/>
    <w:rsid w:val="00EC1D19"/>
    <w:rsid w:val="00EC2D39"/>
    <w:rsid w:val="00EC4B31"/>
    <w:rsid w:val="00EF3659"/>
    <w:rsid w:val="00F451AD"/>
    <w:rsid w:val="00F47C38"/>
    <w:rsid w:val="00F702C0"/>
    <w:rsid w:val="00FA248C"/>
    <w:rsid w:val="00FA5CEC"/>
    <w:rsid w:val="00FB7CA6"/>
    <w:rsid w:val="00FC095E"/>
    <w:rsid w:val="00FD7F4B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B3FE"/>
  <w15:docId w15:val="{FDE18591-311A-4658-B4A5-EA0F26D5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BC"/>
    <w:rPr>
      <w:rFonts w:ascii="Cambria" w:eastAsia="Calibri" w:hAnsi="Cambria" w:cs="Times New Roman"/>
    </w:rPr>
  </w:style>
  <w:style w:type="paragraph" w:styleId="1">
    <w:name w:val="heading 1"/>
    <w:basedOn w:val="a"/>
    <w:next w:val="a"/>
    <w:link w:val="10"/>
    <w:uiPriority w:val="9"/>
    <w:qFormat/>
    <w:locked/>
    <w:rsid w:val="004403D6"/>
    <w:pPr>
      <w:spacing w:before="480"/>
      <w:contextualSpacing/>
      <w:outlineLvl w:val="0"/>
    </w:pPr>
    <w:rPr>
      <w:rFonts w:asciiTheme="majorHAnsi" w:eastAsiaTheme="minorHAnsi" w:hAnsiTheme="majorHAnsi" w:cstheme="majorBidi"/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4403D6"/>
    <w:pPr>
      <w:spacing w:before="200" w:line="271" w:lineRule="auto"/>
      <w:outlineLvl w:val="1"/>
    </w:pPr>
    <w:rPr>
      <w:rFonts w:asciiTheme="majorHAnsi" w:eastAsiaTheme="minorHAnsi" w:hAnsiTheme="majorHAnsi" w:cstheme="majorBidi"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4403D6"/>
    <w:pPr>
      <w:spacing w:before="200" w:line="271" w:lineRule="auto"/>
      <w:outlineLvl w:val="2"/>
    </w:pPr>
    <w:rPr>
      <w:rFonts w:asciiTheme="majorHAnsi" w:eastAsiaTheme="minorHAnsi" w:hAnsiTheme="majorHAnsi" w:cstheme="majorBidi"/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4403D6"/>
    <w:pPr>
      <w:spacing w:line="271" w:lineRule="auto"/>
      <w:outlineLvl w:val="3"/>
    </w:pPr>
    <w:rPr>
      <w:rFonts w:asciiTheme="majorHAnsi" w:eastAsiaTheme="minorHAnsi" w:hAnsiTheme="majorHAnsi" w:cstheme="majorBidi"/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4403D6"/>
    <w:pPr>
      <w:spacing w:line="271" w:lineRule="auto"/>
      <w:outlineLvl w:val="4"/>
    </w:pPr>
    <w:rPr>
      <w:rFonts w:asciiTheme="majorHAnsi" w:eastAsiaTheme="minorHAnsi" w:hAnsiTheme="majorHAnsi" w:cstheme="majorBidi"/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4403D6"/>
    <w:pPr>
      <w:shd w:val="clear" w:color="auto" w:fill="FFFFFF" w:themeFill="background1"/>
      <w:spacing w:line="271" w:lineRule="auto"/>
      <w:outlineLvl w:val="5"/>
    </w:pPr>
    <w:rPr>
      <w:rFonts w:asciiTheme="majorHAnsi" w:eastAsiaTheme="minorHAnsi" w:hAnsiTheme="majorHAnsi" w:cstheme="majorBidi"/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4403D6"/>
    <w:pPr>
      <w:outlineLvl w:val="6"/>
    </w:pPr>
    <w:rPr>
      <w:rFonts w:asciiTheme="majorHAnsi" w:eastAsiaTheme="minorHAnsi" w:hAnsiTheme="majorHAnsi" w:cstheme="majorBidi"/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4403D6"/>
    <w:pPr>
      <w:outlineLvl w:val="7"/>
    </w:pPr>
    <w:rPr>
      <w:rFonts w:asciiTheme="majorHAnsi" w:eastAsiaTheme="minorHAnsi" w:hAnsiTheme="majorHAnsi" w:cstheme="majorBidi"/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4403D6"/>
    <w:pPr>
      <w:spacing w:line="271" w:lineRule="auto"/>
      <w:outlineLvl w:val="8"/>
    </w:pPr>
    <w:rPr>
      <w:rFonts w:asciiTheme="majorHAnsi" w:eastAsiaTheme="minorHAnsi" w:hAnsiTheme="majorHAnsi" w:cstheme="majorBidi"/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03D6"/>
    <w:pPr>
      <w:spacing w:after="300"/>
      <w:contextualSpacing/>
    </w:pPr>
    <w:rPr>
      <w:rFonts w:asciiTheme="majorHAnsi" w:eastAsiaTheme="minorHAnsi" w:hAnsiTheme="majorHAnsi" w:cstheme="majorBidi"/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403D6"/>
    <w:rPr>
      <w:smallCaps/>
      <w:sz w:val="52"/>
      <w:szCs w:val="52"/>
    </w:rPr>
  </w:style>
  <w:style w:type="paragraph" w:styleId="a5">
    <w:name w:val="List Paragraph"/>
    <w:basedOn w:val="a"/>
    <w:uiPriority w:val="34"/>
    <w:qFormat/>
    <w:rsid w:val="004403D6"/>
    <w:pPr>
      <w:ind w:left="720"/>
      <w:contextualSpacing/>
    </w:pPr>
    <w:rPr>
      <w:rFonts w:asciiTheme="majorHAnsi" w:eastAsiaTheme="minorHAnsi" w:hAnsiTheme="majorHAnsi" w:cstheme="majorBidi"/>
    </w:rPr>
  </w:style>
  <w:style w:type="character" w:customStyle="1" w:styleId="10">
    <w:name w:val="Заголовок 1 Знак"/>
    <w:basedOn w:val="a0"/>
    <w:link w:val="1"/>
    <w:uiPriority w:val="9"/>
    <w:rsid w:val="004403D6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403D6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403D6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03D6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403D6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403D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4403D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4403D6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403D6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locked/>
    <w:rsid w:val="004403D6"/>
    <w:rPr>
      <w:rFonts w:asciiTheme="majorHAnsi" w:eastAsiaTheme="minorHAnsi" w:hAnsiTheme="majorHAnsi" w:cstheme="majorBidi"/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403D6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locked/>
    <w:rsid w:val="004403D6"/>
    <w:rPr>
      <w:b/>
      <w:bCs/>
    </w:rPr>
  </w:style>
  <w:style w:type="character" w:styleId="a9">
    <w:name w:val="Emphasis"/>
    <w:uiPriority w:val="20"/>
    <w:qFormat/>
    <w:locked/>
    <w:rsid w:val="004403D6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4403D6"/>
    <w:rPr>
      <w:rFonts w:asciiTheme="majorHAnsi" w:eastAsiaTheme="minorHAnsi" w:hAnsiTheme="majorHAnsi" w:cstheme="majorBidi"/>
    </w:rPr>
  </w:style>
  <w:style w:type="paragraph" w:styleId="21">
    <w:name w:val="Quote"/>
    <w:basedOn w:val="a"/>
    <w:next w:val="a"/>
    <w:link w:val="22"/>
    <w:uiPriority w:val="29"/>
    <w:qFormat/>
    <w:rsid w:val="004403D6"/>
    <w:rPr>
      <w:rFonts w:asciiTheme="majorHAnsi" w:eastAsiaTheme="minorHAnsi" w:hAnsiTheme="majorHAnsi" w:cstheme="majorBidi"/>
      <w:i/>
      <w:iCs/>
    </w:rPr>
  </w:style>
  <w:style w:type="character" w:customStyle="1" w:styleId="22">
    <w:name w:val="Цитата 2 Знак"/>
    <w:basedOn w:val="a0"/>
    <w:link w:val="21"/>
    <w:uiPriority w:val="29"/>
    <w:rsid w:val="004403D6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4403D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inorHAnsi" w:hAnsiTheme="majorHAnsi" w:cstheme="majorBidi"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4403D6"/>
    <w:rPr>
      <w:i/>
      <w:iCs/>
    </w:rPr>
  </w:style>
  <w:style w:type="character" w:styleId="ad">
    <w:name w:val="Subtle Emphasis"/>
    <w:uiPriority w:val="19"/>
    <w:qFormat/>
    <w:rsid w:val="004403D6"/>
    <w:rPr>
      <w:i/>
      <w:iCs/>
    </w:rPr>
  </w:style>
  <w:style w:type="character" w:styleId="ae">
    <w:name w:val="Intense Emphasis"/>
    <w:uiPriority w:val="21"/>
    <w:qFormat/>
    <w:rsid w:val="004403D6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4403D6"/>
    <w:rPr>
      <w:smallCaps/>
    </w:rPr>
  </w:style>
  <w:style w:type="character" w:styleId="af0">
    <w:name w:val="Intense Reference"/>
    <w:uiPriority w:val="32"/>
    <w:qFormat/>
    <w:rsid w:val="004403D6"/>
    <w:rPr>
      <w:b/>
      <w:bCs/>
      <w:smallCaps/>
    </w:rPr>
  </w:style>
  <w:style w:type="character" w:styleId="af1">
    <w:name w:val="Book Title"/>
    <w:basedOn w:val="a0"/>
    <w:uiPriority w:val="33"/>
    <w:qFormat/>
    <w:rsid w:val="004403D6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403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7ED7A-3ABF-4269-8661-C92395D9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aua</dc:creator>
  <cp:lastModifiedBy>Непряев Михаил Геннадьевич</cp:lastModifiedBy>
  <cp:revision>3</cp:revision>
  <cp:lastPrinted>2017-12-27T06:52:00Z</cp:lastPrinted>
  <dcterms:created xsi:type="dcterms:W3CDTF">2019-01-28T09:56:00Z</dcterms:created>
  <dcterms:modified xsi:type="dcterms:W3CDTF">2019-01-28T10:24:00Z</dcterms:modified>
</cp:coreProperties>
</file>