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2745" w:rsidRPr="00727865" w:rsidRDefault="00EE2745" w:rsidP="004E1D99">
      <w:pPr>
        <w:pStyle w:val="a5"/>
        <w:spacing w:line="276" w:lineRule="auto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D62CE2">
        <w:rPr>
          <w:rFonts w:ascii="Times New Roman" w:hAnsi="Times New Roman" w:cs="Times New Roman"/>
          <w:i/>
          <w:sz w:val="24"/>
          <w:szCs w:val="24"/>
        </w:rPr>
        <w:t xml:space="preserve">По состоянию на </w:t>
      </w:r>
      <w:r>
        <w:rPr>
          <w:rFonts w:ascii="Times New Roman" w:hAnsi="Times New Roman" w:cs="Times New Roman"/>
          <w:i/>
          <w:sz w:val="24"/>
          <w:szCs w:val="24"/>
        </w:rPr>
        <w:t>1</w:t>
      </w:r>
      <w:r w:rsidR="005E5C83" w:rsidRPr="008E15AB">
        <w:rPr>
          <w:rFonts w:ascii="Times New Roman" w:hAnsi="Times New Roman" w:cs="Times New Roman"/>
          <w:i/>
          <w:sz w:val="24"/>
          <w:szCs w:val="24"/>
        </w:rPr>
        <w:t>6</w:t>
      </w:r>
      <w:r>
        <w:rPr>
          <w:rFonts w:ascii="Times New Roman" w:hAnsi="Times New Roman" w:cs="Times New Roman"/>
          <w:i/>
          <w:sz w:val="24"/>
          <w:szCs w:val="24"/>
        </w:rPr>
        <w:t>-00 0</w:t>
      </w:r>
      <w:r w:rsidR="005E5C83" w:rsidRPr="008E15AB">
        <w:rPr>
          <w:rFonts w:ascii="Times New Roman" w:hAnsi="Times New Roman" w:cs="Times New Roman"/>
          <w:i/>
          <w:sz w:val="24"/>
          <w:szCs w:val="24"/>
        </w:rPr>
        <w:t>6</w:t>
      </w:r>
      <w:r>
        <w:rPr>
          <w:rFonts w:ascii="Times New Roman" w:hAnsi="Times New Roman" w:cs="Times New Roman"/>
          <w:i/>
          <w:sz w:val="24"/>
          <w:szCs w:val="24"/>
        </w:rPr>
        <w:t>.12.2018 г.</w:t>
      </w:r>
    </w:p>
    <w:p w:rsidR="00EE2745" w:rsidRPr="00EC59CB" w:rsidRDefault="00EE2745" w:rsidP="004E1D99">
      <w:pPr>
        <w:pStyle w:val="a5"/>
        <w:rPr>
          <w:rFonts w:ascii="Times New Roman" w:hAnsi="Times New Roman" w:cs="Times New Roman"/>
          <w:sz w:val="16"/>
          <w:szCs w:val="16"/>
        </w:rPr>
      </w:pPr>
    </w:p>
    <w:p w:rsidR="00EE2745" w:rsidRPr="006D4B96" w:rsidRDefault="00EE2745" w:rsidP="004E1D99">
      <w:pPr>
        <w:pStyle w:val="a5"/>
        <w:jc w:val="both"/>
        <w:rPr>
          <w:rFonts w:ascii="Times New Roman" w:hAnsi="Times New Roman" w:cs="Times New Roman"/>
        </w:rPr>
      </w:pPr>
      <w:r w:rsidRPr="007A3959">
        <w:rPr>
          <w:rFonts w:ascii="Times New Roman" w:hAnsi="Times New Roman" w:cs="Times New Roman"/>
          <w:b/>
        </w:rPr>
        <w:t>Мероприятие:</w:t>
      </w:r>
      <w:r>
        <w:rPr>
          <w:rFonts w:ascii="Times New Roman" w:hAnsi="Times New Roman" w:cs="Times New Roman"/>
        </w:rPr>
        <w:t xml:space="preserve"> Запись интервью телеканалу РБК</w:t>
      </w:r>
    </w:p>
    <w:p w:rsidR="00EE2745" w:rsidRPr="00EE2745" w:rsidRDefault="00EE2745" w:rsidP="004E1D99">
      <w:pPr>
        <w:pStyle w:val="a5"/>
        <w:jc w:val="both"/>
        <w:rPr>
          <w:rFonts w:ascii="Times New Roman" w:hAnsi="Times New Roman" w:cs="Times New Roman"/>
        </w:rPr>
      </w:pPr>
      <w:r w:rsidRPr="002F144B">
        <w:rPr>
          <w:rFonts w:ascii="Times New Roman" w:hAnsi="Times New Roman" w:cs="Times New Roman"/>
          <w:b/>
        </w:rPr>
        <w:t>Место</w:t>
      </w:r>
      <w:r w:rsidRPr="00C25E71">
        <w:rPr>
          <w:rFonts w:ascii="Times New Roman" w:hAnsi="Times New Roman" w:cs="Times New Roman"/>
          <w:b/>
        </w:rPr>
        <w:t xml:space="preserve">: </w:t>
      </w:r>
      <w:r w:rsidRPr="00EE2745">
        <w:rPr>
          <w:rFonts w:ascii="Times New Roman" w:hAnsi="Times New Roman" w:cs="Times New Roman"/>
          <w:iCs/>
        </w:rPr>
        <w:t xml:space="preserve">Московская </w:t>
      </w:r>
      <w:proofErr w:type="spellStart"/>
      <w:r w:rsidRPr="00EE2745">
        <w:rPr>
          <w:rFonts w:ascii="Times New Roman" w:hAnsi="Times New Roman" w:cs="Times New Roman"/>
          <w:iCs/>
        </w:rPr>
        <w:t>обл</w:t>
      </w:r>
      <w:proofErr w:type="spellEnd"/>
      <w:r w:rsidRPr="00EE2745">
        <w:rPr>
          <w:rFonts w:ascii="Times New Roman" w:hAnsi="Times New Roman" w:cs="Times New Roman"/>
          <w:iCs/>
        </w:rPr>
        <w:t>, г</w:t>
      </w:r>
      <w:proofErr w:type="gramStart"/>
      <w:r w:rsidRPr="00EE2745">
        <w:rPr>
          <w:rFonts w:ascii="Times New Roman" w:hAnsi="Times New Roman" w:cs="Times New Roman"/>
          <w:iCs/>
        </w:rPr>
        <w:t>.К</w:t>
      </w:r>
      <w:proofErr w:type="gramEnd"/>
      <w:r w:rsidRPr="00EE2745">
        <w:rPr>
          <w:rFonts w:ascii="Times New Roman" w:hAnsi="Times New Roman" w:cs="Times New Roman"/>
          <w:iCs/>
        </w:rPr>
        <w:t xml:space="preserve">расногорск, МВЦ «Крокус </w:t>
      </w:r>
      <w:proofErr w:type="spellStart"/>
      <w:r w:rsidRPr="00EE2745">
        <w:rPr>
          <w:rFonts w:ascii="Times New Roman" w:hAnsi="Times New Roman" w:cs="Times New Roman"/>
          <w:iCs/>
        </w:rPr>
        <w:t>Экспо</w:t>
      </w:r>
      <w:proofErr w:type="spellEnd"/>
      <w:r w:rsidRPr="00EE2745">
        <w:rPr>
          <w:rFonts w:ascii="Times New Roman" w:hAnsi="Times New Roman" w:cs="Times New Roman"/>
          <w:iCs/>
        </w:rPr>
        <w:t>»</w:t>
      </w:r>
    </w:p>
    <w:p w:rsidR="00EE2745" w:rsidRPr="007A3959" w:rsidRDefault="00EE2745" w:rsidP="004E1D99">
      <w:pPr>
        <w:pStyle w:val="a5"/>
        <w:jc w:val="both"/>
        <w:rPr>
          <w:rFonts w:ascii="Times New Roman" w:hAnsi="Times New Roman" w:cs="Times New Roman"/>
        </w:rPr>
      </w:pPr>
      <w:r w:rsidRPr="007A3959">
        <w:rPr>
          <w:rFonts w:ascii="Times New Roman" w:hAnsi="Times New Roman" w:cs="Times New Roman"/>
          <w:b/>
        </w:rPr>
        <w:t>Дата:</w:t>
      </w:r>
      <w:r>
        <w:rPr>
          <w:rFonts w:ascii="Times New Roman" w:hAnsi="Times New Roman" w:cs="Times New Roman"/>
        </w:rPr>
        <w:t xml:space="preserve"> 08.12</w:t>
      </w:r>
      <w:r w:rsidRPr="003F2D1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201</w:t>
      </w:r>
      <w:r w:rsidRPr="00DC1B8F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 </w:t>
      </w:r>
      <w:r w:rsidRPr="007A3959">
        <w:rPr>
          <w:rFonts w:ascii="Times New Roman" w:hAnsi="Times New Roman" w:cs="Times New Roman"/>
        </w:rPr>
        <w:t>г.</w:t>
      </w:r>
    </w:p>
    <w:p w:rsidR="00EE2745" w:rsidRPr="008D6E5C" w:rsidRDefault="00EE2745" w:rsidP="004E1D99">
      <w:pPr>
        <w:pStyle w:val="a5"/>
        <w:jc w:val="both"/>
        <w:rPr>
          <w:rFonts w:ascii="Times New Roman" w:hAnsi="Times New Roman" w:cs="Times New Roman"/>
        </w:rPr>
      </w:pPr>
      <w:r w:rsidRPr="007A3959">
        <w:rPr>
          <w:rFonts w:ascii="Times New Roman" w:hAnsi="Times New Roman" w:cs="Times New Roman"/>
          <w:b/>
        </w:rPr>
        <w:t>Время:</w:t>
      </w:r>
      <w:r w:rsidRPr="007A395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</w:t>
      </w:r>
      <w:r w:rsidR="00EA5EE9" w:rsidRPr="008D6E5C">
        <w:rPr>
          <w:rFonts w:ascii="Times New Roman" w:hAnsi="Times New Roman" w:cs="Times New Roman"/>
        </w:rPr>
        <w:t>8</w:t>
      </w:r>
      <w:r w:rsidRPr="007A3959">
        <w:rPr>
          <w:rFonts w:ascii="Times New Roman" w:hAnsi="Times New Roman" w:cs="Times New Roman"/>
        </w:rPr>
        <w:t>-</w:t>
      </w:r>
      <w:r w:rsidR="00EA5EE9" w:rsidRPr="008D6E5C">
        <w:rPr>
          <w:rFonts w:ascii="Times New Roman" w:hAnsi="Times New Roman" w:cs="Times New Roman"/>
        </w:rPr>
        <w:t>15</w:t>
      </w:r>
    </w:p>
    <w:p w:rsidR="00EE2745" w:rsidRDefault="00EE2745" w:rsidP="004E1D99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EE2745" w:rsidRDefault="00B32215" w:rsidP="004E1D99">
      <w:pPr>
        <w:spacing w:after="0"/>
        <w:ind w:firstLine="567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Почему инвестор должен выбрать Тверскую область? Какие у вашего региона к</w:t>
      </w:r>
      <w:r w:rsidR="00EE2745" w:rsidRPr="0010458C">
        <w:rPr>
          <w:rFonts w:ascii="Times New Roman" w:hAnsi="Times New Roman" w:cs="Times New Roman"/>
          <w:b/>
          <w:sz w:val="32"/>
          <w:szCs w:val="32"/>
        </w:rPr>
        <w:t>онкурентные</w:t>
      </w:r>
      <w:r w:rsidR="00BC4EE4">
        <w:rPr>
          <w:rFonts w:ascii="Times New Roman" w:hAnsi="Times New Roman" w:cs="Times New Roman"/>
          <w:b/>
          <w:sz w:val="32"/>
          <w:szCs w:val="32"/>
        </w:rPr>
        <w:t xml:space="preserve"> преимущества?</w:t>
      </w:r>
    </w:p>
    <w:p w:rsidR="00BC4EE4" w:rsidRPr="0010458C" w:rsidRDefault="00BC4EE4" w:rsidP="004E1D99">
      <w:pPr>
        <w:spacing w:after="0"/>
        <w:ind w:firstLine="567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E2745" w:rsidRPr="006F03D4" w:rsidRDefault="00EE2745" w:rsidP="004E1D99">
      <w:pPr>
        <w:spacing w:after="0"/>
        <w:ind w:firstLine="709"/>
        <w:jc w:val="both"/>
        <w:rPr>
          <w:rFonts w:ascii="Times New Roman" w:eastAsia="Calibri" w:hAnsi="Times New Roman" w:cs="Times New Roman"/>
          <w:sz w:val="32"/>
          <w:szCs w:val="32"/>
        </w:rPr>
      </w:pPr>
      <w:r w:rsidRPr="0006057C">
        <w:rPr>
          <w:rFonts w:ascii="Times New Roman" w:eastAsia="Calibri" w:hAnsi="Times New Roman" w:cs="Times New Roman"/>
          <w:sz w:val="32"/>
          <w:szCs w:val="32"/>
          <w:u w:val="single"/>
        </w:rPr>
        <w:t>Выгодное географическое положени</w:t>
      </w:r>
      <w:r w:rsidRPr="00B32215">
        <w:rPr>
          <w:rFonts w:ascii="Times New Roman" w:eastAsia="Calibri" w:hAnsi="Times New Roman" w:cs="Times New Roman"/>
          <w:sz w:val="32"/>
          <w:szCs w:val="32"/>
          <w:u w:val="single"/>
        </w:rPr>
        <w:t>е</w:t>
      </w:r>
      <w:r w:rsidRPr="006F03D4">
        <w:rPr>
          <w:rFonts w:ascii="Times New Roman" w:eastAsia="Calibri" w:hAnsi="Times New Roman" w:cs="Times New Roman"/>
          <w:sz w:val="32"/>
          <w:szCs w:val="32"/>
        </w:rPr>
        <w:t xml:space="preserve"> – между Москвой и Санкт-Петербургом, которые являются крупнейшими рынками сбыта продукции. В радиусе 250 км от Твери проживает около 18 млн. человек, а в радиусе 500 км – около 36 млн. человек.</w:t>
      </w:r>
    </w:p>
    <w:p w:rsidR="00AC0DE5" w:rsidRDefault="00EE2745" w:rsidP="004E1D99">
      <w:pPr>
        <w:spacing w:after="0"/>
        <w:ind w:firstLine="709"/>
        <w:jc w:val="both"/>
        <w:rPr>
          <w:rFonts w:ascii="Times New Roman" w:eastAsia="Calibri" w:hAnsi="Times New Roman" w:cs="Times New Roman"/>
          <w:sz w:val="32"/>
          <w:szCs w:val="32"/>
        </w:rPr>
      </w:pPr>
      <w:r w:rsidRPr="0006057C">
        <w:rPr>
          <w:rFonts w:ascii="Times New Roman" w:eastAsia="Calibri" w:hAnsi="Times New Roman" w:cs="Times New Roman"/>
          <w:sz w:val="32"/>
          <w:szCs w:val="32"/>
          <w:u w:val="single"/>
        </w:rPr>
        <w:t>Развитая транспортная инфраструктура</w:t>
      </w:r>
      <w:r w:rsidRPr="006F03D4">
        <w:rPr>
          <w:rFonts w:ascii="Times New Roman" w:eastAsia="Calibri" w:hAnsi="Times New Roman" w:cs="Times New Roman"/>
          <w:i/>
          <w:sz w:val="32"/>
          <w:szCs w:val="32"/>
          <w:u w:val="single"/>
        </w:rPr>
        <w:t>.</w:t>
      </w:r>
      <w:r w:rsidRPr="006F03D4">
        <w:rPr>
          <w:rFonts w:ascii="Times New Roman" w:eastAsia="Calibri" w:hAnsi="Times New Roman" w:cs="Times New Roman"/>
          <w:sz w:val="32"/>
          <w:szCs w:val="32"/>
        </w:rPr>
        <w:t xml:space="preserve"> Через Тверскую область проходят основные транспортные артерии, соединяющие центральные регионы России со странами Европейского Союза, и выводящие на крупнейшие морские порты. </w:t>
      </w:r>
    </w:p>
    <w:p w:rsidR="00EE2745" w:rsidRPr="006F03D4" w:rsidRDefault="00EE2745" w:rsidP="004E1D99">
      <w:pPr>
        <w:spacing w:after="0"/>
        <w:ind w:firstLine="709"/>
        <w:jc w:val="both"/>
        <w:rPr>
          <w:rFonts w:ascii="Times New Roman" w:eastAsia="Calibri" w:hAnsi="Times New Roman" w:cs="Times New Roman"/>
          <w:sz w:val="32"/>
          <w:szCs w:val="32"/>
        </w:rPr>
      </w:pPr>
      <w:r w:rsidRPr="006F03D4">
        <w:rPr>
          <w:rFonts w:ascii="Times New Roman" w:eastAsia="Calibri" w:hAnsi="Times New Roman" w:cs="Times New Roman"/>
          <w:sz w:val="32"/>
          <w:szCs w:val="32"/>
        </w:rPr>
        <w:t>Федеральные трассы М</w:t>
      </w:r>
      <w:r w:rsidR="00AC0DE5">
        <w:rPr>
          <w:rFonts w:ascii="Times New Roman" w:eastAsia="Calibri" w:hAnsi="Times New Roman" w:cs="Times New Roman"/>
          <w:sz w:val="32"/>
          <w:szCs w:val="32"/>
        </w:rPr>
        <w:t>-</w:t>
      </w:r>
      <w:r w:rsidRPr="006F03D4">
        <w:rPr>
          <w:rFonts w:ascii="Times New Roman" w:eastAsia="Calibri" w:hAnsi="Times New Roman" w:cs="Times New Roman"/>
          <w:sz w:val="32"/>
          <w:szCs w:val="32"/>
        </w:rPr>
        <w:t>10 и М</w:t>
      </w:r>
      <w:r w:rsidR="00AC0DE5">
        <w:rPr>
          <w:rFonts w:ascii="Times New Roman" w:eastAsia="Calibri" w:hAnsi="Times New Roman" w:cs="Times New Roman"/>
          <w:sz w:val="32"/>
          <w:szCs w:val="32"/>
        </w:rPr>
        <w:t>-</w:t>
      </w:r>
      <w:r w:rsidRPr="006F03D4">
        <w:rPr>
          <w:rFonts w:ascii="Times New Roman" w:eastAsia="Calibri" w:hAnsi="Times New Roman" w:cs="Times New Roman"/>
          <w:sz w:val="32"/>
          <w:szCs w:val="32"/>
        </w:rPr>
        <w:t>9 обеспечивают значительную долю пассажирских и грузовых перевозок Московской агломерации и регионов Центрального федерального округа.</w:t>
      </w:r>
    </w:p>
    <w:p w:rsidR="00EE2745" w:rsidRPr="006F03D4" w:rsidRDefault="00EE2745" w:rsidP="004E1D99">
      <w:pPr>
        <w:spacing w:after="0"/>
        <w:ind w:firstLine="709"/>
        <w:jc w:val="both"/>
        <w:rPr>
          <w:rFonts w:ascii="Times New Roman" w:eastAsia="Calibri" w:hAnsi="Times New Roman" w:cs="Times New Roman"/>
          <w:sz w:val="32"/>
          <w:szCs w:val="32"/>
        </w:rPr>
      </w:pPr>
      <w:r w:rsidRPr="006F03D4">
        <w:rPr>
          <w:rFonts w:ascii="Times New Roman" w:eastAsia="Calibri" w:hAnsi="Times New Roman" w:cs="Times New Roman"/>
          <w:sz w:val="32"/>
          <w:szCs w:val="32"/>
        </w:rPr>
        <w:t>С завершением строительства высокоскоростной автомобильной трассы М</w:t>
      </w:r>
      <w:r w:rsidR="00B32086">
        <w:rPr>
          <w:rFonts w:ascii="Times New Roman" w:eastAsia="Calibri" w:hAnsi="Times New Roman" w:cs="Times New Roman"/>
          <w:sz w:val="32"/>
          <w:szCs w:val="32"/>
        </w:rPr>
        <w:t>-</w:t>
      </w:r>
      <w:r w:rsidRPr="006F03D4">
        <w:rPr>
          <w:rFonts w:ascii="Times New Roman" w:eastAsia="Calibri" w:hAnsi="Times New Roman" w:cs="Times New Roman"/>
          <w:sz w:val="32"/>
          <w:szCs w:val="32"/>
        </w:rPr>
        <w:t>11 значительно сократится время в пути, а значит и экономические издержки при транспортировке грузов на маршруте Москва – Санкт-Петербург.</w:t>
      </w:r>
    </w:p>
    <w:p w:rsidR="00EE2745" w:rsidRPr="006F03D4" w:rsidRDefault="00EE2745" w:rsidP="004E1D99">
      <w:pPr>
        <w:spacing w:after="0"/>
        <w:ind w:firstLine="709"/>
        <w:jc w:val="both"/>
        <w:rPr>
          <w:rFonts w:ascii="Times New Roman" w:eastAsia="Calibri" w:hAnsi="Times New Roman" w:cs="Times New Roman"/>
          <w:sz w:val="32"/>
          <w:szCs w:val="32"/>
        </w:rPr>
      </w:pPr>
      <w:r w:rsidRPr="006F03D4">
        <w:rPr>
          <w:rFonts w:ascii="Times New Roman" w:eastAsia="Calibri" w:hAnsi="Times New Roman" w:cs="Times New Roman"/>
          <w:sz w:val="32"/>
          <w:szCs w:val="32"/>
        </w:rPr>
        <w:t>Две железнодорожные трассы федерального значения, а также водные артерии и два речных грузовых порта обеспечивают дополнительные логистические преимущества для инвесторов.</w:t>
      </w:r>
    </w:p>
    <w:p w:rsidR="00EE2745" w:rsidRPr="006F03D4" w:rsidRDefault="00EE2745" w:rsidP="004E1D99">
      <w:pPr>
        <w:spacing w:after="0"/>
        <w:ind w:firstLine="709"/>
        <w:jc w:val="both"/>
        <w:rPr>
          <w:rFonts w:ascii="Times New Roman" w:eastAsia="Calibri" w:hAnsi="Times New Roman" w:cs="Times New Roman"/>
          <w:sz w:val="32"/>
          <w:szCs w:val="32"/>
        </w:rPr>
      </w:pPr>
      <w:r w:rsidRPr="0006057C">
        <w:rPr>
          <w:rFonts w:ascii="Times New Roman" w:eastAsia="Calibri" w:hAnsi="Times New Roman" w:cs="Times New Roman"/>
          <w:sz w:val="32"/>
          <w:szCs w:val="32"/>
          <w:u w:val="single"/>
        </w:rPr>
        <w:t>Высококвалифицированные трудовые ресурсы</w:t>
      </w:r>
      <w:r w:rsidRPr="006F03D4">
        <w:rPr>
          <w:rFonts w:ascii="Times New Roman" w:eastAsia="Calibri" w:hAnsi="Times New Roman" w:cs="Times New Roman"/>
          <w:i/>
          <w:sz w:val="32"/>
          <w:szCs w:val="32"/>
          <w:u w:val="single"/>
        </w:rPr>
        <w:t>.</w:t>
      </w:r>
      <w:r w:rsidRPr="006F03D4">
        <w:rPr>
          <w:rFonts w:ascii="Times New Roman" w:eastAsia="Calibri" w:hAnsi="Times New Roman" w:cs="Times New Roman"/>
          <w:sz w:val="32"/>
          <w:szCs w:val="32"/>
        </w:rPr>
        <w:t xml:space="preserve"> Рынок труда Тверской области качественно отличается от столичных регионов стоимостью кадров, при сопоставимом уровне подготовки. </w:t>
      </w:r>
    </w:p>
    <w:p w:rsidR="00EE2745" w:rsidRDefault="00EE2745" w:rsidP="004E1D99">
      <w:pPr>
        <w:spacing w:after="0"/>
        <w:ind w:firstLine="709"/>
        <w:jc w:val="both"/>
        <w:rPr>
          <w:rFonts w:ascii="Times New Roman" w:eastAsia="Calibri" w:hAnsi="Times New Roman" w:cs="Times New Roman"/>
          <w:sz w:val="32"/>
          <w:szCs w:val="32"/>
        </w:rPr>
      </w:pPr>
      <w:r w:rsidRPr="006F03D4">
        <w:rPr>
          <w:rFonts w:ascii="Times New Roman" w:eastAsia="Calibri" w:hAnsi="Times New Roman" w:cs="Times New Roman"/>
          <w:sz w:val="32"/>
          <w:szCs w:val="32"/>
        </w:rPr>
        <w:t>Сфера образования ориентирована на подготовку кадров по специальностям</w:t>
      </w:r>
      <w:r w:rsidR="00160501">
        <w:rPr>
          <w:rFonts w:ascii="Times New Roman" w:eastAsia="Calibri" w:hAnsi="Times New Roman" w:cs="Times New Roman"/>
          <w:sz w:val="32"/>
          <w:szCs w:val="32"/>
        </w:rPr>
        <w:t>,</w:t>
      </w:r>
      <w:r w:rsidRPr="006F03D4">
        <w:rPr>
          <w:rFonts w:ascii="Times New Roman" w:eastAsia="Calibri" w:hAnsi="Times New Roman" w:cs="Times New Roman"/>
          <w:sz w:val="32"/>
          <w:szCs w:val="32"/>
        </w:rPr>
        <w:t xml:space="preserve"> востребованны</w:t>
      </w:r>
      <w:r w:rsidR="008D2DE3">
        <w:rPr>
          <w:rFonts w:ascii="Times New Roman" w:eastAsia="Calibri" w:hAnsi="Times New Roman" w:cs="Times New Roman"/>
          <w:sz w:val="32"/>
          <w:szCs w:val="32"/>
        </w:rPr>
        <w:t>м</w:t>
      </w:r>
      <w:r w:rsidRPr="006F03D4">
        <w:rPr>
          <w:rFonts w:ascii="Times New Roman" w:eastAsia="Calibri" w:hAnsi="Times New Roman" w:cs="Times New Roman"/>
          <w:sz w:val="32"/>
          <w:szCs w:val="32"/>
        </w:rPr>
        <w:t xml:space="preserve"> в регионе. Это машиностроение, химическая и легкая промышленность, фармацевтика, биоэнергетика, сфера информационных технологий и программных разработок, сельское хозяйство, деревопереработка, строительство.</w:t>
      </w:r>
    </w:p>
    <w:p w:rsidR="00C43C12" w:rsidRDefault="00B32215" w:rsidP="004E1D99">
      <w:pPr>
        <w:spacing w:after="0"/>
        <w:ind w:firstLine="567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Расскажите об инвестиционных проектах, реализованных в Тверской области за последние годы.</w:t>
      </w:r>
    </w:p>
    <w:p w:rsidR="00B32215" w:rsidRPr="00B32215" w:rsidRDefault="00B32215" w:rsidP="004E1D99">
      <w:pPr>
        <w:spacing w:after="0"/>
        <w:ind w:firstLine="567"/>
        <w:jc w:val="both"/>
        <w:rPr>
          <w:rFonts w:ascii="Times New Roman" w:hAnsi="Times New Roman" w:cs="Times New Roman"/>
          <w:sz w:val="32"/>
          <w:szCs w:val="32"/>
        </w:rPr>
      </w:pPr>
    </w:p>
    <w:p w:rsidR="00ED426F" w:rsidRPr="006E721A" w:rsidRDefault="00ED426F" w:rsidP="004E1D99">
      <w:pPr>
        <w:spacing w:after="0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6E721A">
        <w:rPr>
          <w:rFonts w:ascii="Times New Roman" w:eastAsia="Calibri" w:hAnsi="Times New Roman" w:cs="Times New Roman"/>
          <w:sz w:val="32"/>
          <w:szCs w:val="32"/>
        </w:rPr>
        <w:t>С 2016 года по настоящее время в Тверской области реализовано 32 крупных и значимых инвестиционных проекта</w:t>
      </w:r>
      <w:r w:rsidR="00AC0DE5">
        <w:rPr>
          <w:rFonts w:ascii="Times New Roman" w:eastAsia="Calibri" w:hAnsi="Times New Roman" w:cs="Times New Roman"/>
          <w:sz w:val="32"/>
          <w:szCs w:val="32"/>
        </w:rPr>
        <w:t xml:space="preserve"> с объемом инвестиций </w:t>
      </w:r>
      <w:r w:rsidRPr="006E721A">
        <w:rPr>
          <w:rFonts w:ascii="Times New Roman" w:eastAsia="Calibri" w:hAnsi="Times New Roman" w:cs="Times New Roman"/>
          <w:sz w:val="32"/>
          <w:szCs w:val="32"/>
        </w:rPr>
        <w:t xml:space="preserve"> более 50 млрд. рублей</w:t>
      </w:r>
      <w:r w:rsidR="00AC0DE5">
        <w:rPr>
          <w:rFonts w:ascii="Times New Roman" w:eastAsia="Calibri" w:hAnsi="Times New Roman" w:cs="Times New Roman"/>
          <w:sz w:val="32"/>
          <w:szCs w:val="32"/>
        </w:rPr>
        <w:t>. С</w:t>
      </w:r>
      <w:r w:rsidRPr="006E721A">
        <w:rPr>
          <w:rFonts w:ascii="Times New Roman" w:eastAsia="Calibri" w:hAnsi="Times New Roman" w:cs="Times New Roman"/>
          <w:sz w:val="32"/>
          <w:szCs w:val="32"/>
        </w:rPr>
        <w:t xml:space="preserve">оздано </w:t>
      </w:r>
      <w:r w:rsidR="00AC0DE5">
        <w:rPr>
          <w:rFonts w:ascii="Times New Roman" w:eastAsia="Calibri" w:hAnsi="Times New Roman" w:cs="Times New Roman"/>
          <w:sz w:val="32"/>
          <w:szCs w:val="32"/>
        </w:rPr>
        <w:t>свыше</w:t>
      </w:r>
      <w:r w:rsidR="00B32086">
        <w:rPr>
          <w:rFonts w:ascii="Times New Roman" w:eastAsia="Calibri" w:hAnsi="Times New Roman" w:cs="Times New Roman"/>
          <w:sz w:val="32"/>
          <w:szCs w:val="32"/>
        </w:rPr>
        <w:t xml:space="preserve"> 4</w:t>
      </w:r>
      <w:r w:rsidRPr="006E721A">
        <w:rPr>
          <w:rFonts w:ascii="Times New Roman" w:eastAsia="Calibri" w:hAnsi="Times New Roman" w:cs="Times New Roman"/>
          <w:sz w:val="32"/>
          <w:szCs w:val="32"/>
        </w:rPr>
        <w:t>2</w:t>
      </w:r>
      <w:r w:rsidR="00B32086">
        <w:rPr>
          <w:rFonts w:ascii="Times New Roman" w:eastAsia="Calibri" w:hAnsi="Times New Roman" w:cs="Times New Roman"/>
          <w:sz w:val="32"/>
          <w:szCs w:val="32"/>
        </w:rPr>
        <w:t>00</w:t>
      </w:r>
      <w:r w:rsidRPr="006E721A">
        <w:rPr>
          <w:rFonts w:ascii="Times New Roman" w:eastAsia="Calibri" w:hAnsi="Times New Roman" w:cs="Times New Roman"/>
          <w:sz w:val="32"/>
          <w:szCs w:val="32"/>
        </w:rPr>
        <w:t xml:space="preserve"> рабочих мест.</w:t>
      </w:r>
    </w:p>
    <w:p w:rsidR="00ED426F" w:rsidRPr="0006057C" w:rsidRDefault="0006057C" w:rsidP="004E1D99">
      <w:pPr>
        <w:spacing w:after="0"/>
        <w:ind w:firstLine="708"/>
        <w:jc w:val="both"/>
        <w:rPr>
          <w:rFonts w:ascii="Times New Roman" w:eastAsia="Calibri" w:hAnsi="Times New Roman" w:cs="Times New Roman"/>
          <w:sz w:val="32"/>
          <w:szCs w:val="32"/>
        </w:rPr>
      </w:pPr>
      <w:r w:rsidRPr="0006057C">
        <w:rPr>
          <w:rFonts w:ascii="Times New Roman" w:eastAsia="Calibri" w:hAnsi="Times New Roman" w:cs="Times New Roman"/>
          <w:sz w:val="32"/>
          <w:szCs w:val="32"/>
        </w:rPr>
        <w:t>Н</w:t>
      </w:r>
      <w:r w:rsidR="00AC0DE5" w:rsidRPr="0006057C">
        <w:rPr>
          <w:rFonts w:ascii="Times New Roman" w:eastAsia="Calibri" w:hAnsi="Times New Roman" w:cs="Times New Roman"/>
          <w:sz w:val="32"/>
          <w:szCs w:val="32"/>
        </w:rPr>
        <w:t xml:space="preserve">аиболее крупные проекты – </w:t>
      </w:r>
      <w:r w:rsidR="00ED426F" w:rsidRPr="0006057C">
        <w:rPr>
          <w:rFonts w:ascii="Times New Roman" w:eastAsia="Calibri" w:hAnsi="Times New Roman" w:cs="Times New Roman"/>
          <w:sz w:val="32"/>
          <w:szCs w:val="32"/>
        </w:rPr>
        <w:t>расширение завода «Хитачи»; строительство 3 очереди комплекс</w:t>
      </w:r>
      <w:proofErr w:type="gramStart"/>
      <w:r w:rsidR="00ED426F" w:rsidRPr="0006057C">
        <w:rPr>
          <w:rFonts w:ascii="Times New Roman" w:eastAsia="Calibri" w:hAnsi="Times New Roman" w:cs="Times New Roman"/>
          <w:sz w:val="32"/>
          <w:szCs w:val="32"/>
        </w:rPr>
        <w:t>а ООО</w:t>
      </w:r>
      <w:proofErr w:type="gramEnd"/>
      <w:r w:rsidR="00ED426F" w:rsidRPr="0006057C">
        <w:rPr>
          <w:rFonts w:ascii="Times New Roman" w:eastAsia="Calibri" w:hAnsi="Times New Roman" w:cs="Times New Roman"/>
          <w:sz w:val="32"/>
          <w:szCs w:val="32"/>
        </w:rPr>
        <w:t xml:space="preserve"> «СТОД»</w:t>
      </w:r>
      <w:r w:rsidR="00AC0DE5" w:rsidRPr="0006057C">
        <w:rPr>
          <w:rFonts w:ascii="Times New Roman" w:eastAsia="Calibri" w:hAnsi="Times New Roman" w:cs="Times New Roman"/>
          <w:sz w:val="32"/>
          <w:szCs w:val="32"/>
        </w:rPr>
        <w:t>,</w:t>
      </w:r>
      <w:r w:rsidR="00ED426F" w:rsidRPr="0006057C">
        <w:rPr>
          <w:rFonts w:ascii="Times New Roman" w:eastAsia="Calibri" w:hAnsi="Times New Roman" w:cs="Times New Roman"/>
          <w:sz w:val="32"/>
          <w:szCs w:val="32"/>
        </w:rPr>
        <w:t xml:space="preserve"> животноводческого и свиноводческого комплекс</w:t>
      </w:r>
      <w:r w:rsidR="00AC0DE5" w:rsidRPr="0006057C">
        <w:rPr>
          <w:rFonts w:ascii="Times New Roman" w:eastAsia="Calibri" w:hAnsi="Times New Roman" w:cs="Times New Roman"/>
          <w:sz w:val="32"/>
          <w:szCs w:val="32"/>
        </w:rPr>
        <w:t>ов</w:t>
      </w:r>
      <w:r w:rsidR="00ED426F" w:rsidRPr="0006057C">
        <w:rPr>
          <w:rFonts w:ascii="Times New Roman" w:eastAsia="Calibri" w:hAnsi="Times New Roman" w:cs="Times New Roman"/>
          <w:sz w:val="32"/>
          <w:szCs w:val="32"/>
        </w:rPr>
        <w:t xml:space="preserve"> «Агрофирма Дмитрова Гора»; </w:t>
      </w:r>
      <w:r w:rsidR="00AC0DE5" w:rsidRPr="0006057C">
        <w:rPr>
          <w:rFonts w:ascii="Times New Roman" w:eastAsia="Calibri" w:hAnsi="Times New Roman" w:cs="Times New Roman"/>
          <w:sz w:val="32"/>
          <w:szCs w:val="32"/>
        </w:rPr>
        <w:t>свиноводческого комплекса ООО «Коралл</w:t>
      </w:r>
      <w:r>
        <w:rPr>
          <w:rFonts w:ascii="Times New Roman" w:eastAsia="Calibri" w:hAnsi="Times New Roman" w:cs="Times New Roman"/>
          <w:sz w:val="32"/>
          <w:szCs w:val="32"/>
        </w:rPr>
        <w:t>»;</w:t>
      </w:r>
      <w:r w:rsidR="00AC0DE5" w:rsidRPr="0006057C">
        <w:rPr>
          <w:rFonts w:ascii="Times New Roman" w:eastAsia="Calibri" w:hAnsi="Times New Roman" w:cs="Times New Roman"/>
          <w:sz w:val="32"/>
          <w:szCs w:val="32"/>
        </w:rPr>
        <w:t xml:space="preserve"> </w:t>
      </w:r>
      <w:r w:rsidR="00B32086">
        <w:rPr>
          <w:rFonts w:ascii="Times New Roman" w:eastAsia="Calibri" w:hAnsi="Times New Roman" w:cs="Times New Roman"/>
          <w:sz w:val="32"/>
          <w:szCs w:val="32"/>
        </w:rPr>
        <w:t xml:space="preserve">                     </w:t>
      </w:r>
      <w:r w:rsidR="00ED426F" w:rsidRPr="0006057C">
        <w:rPr>
          <w:rFonts w:ascii="Times New Roman" w:eastAsia="Calibri" w:hAnsi="Times New Roman" w:cs="Times New Roman"/>
          <w:sz w:val="32"/>
          <w:szCs w:val="32"/>
        </w:rPr>
        <w:t xml:space="preserve">3 очереди комплекса </w:t>
      </w:r>
      <w:proofErr w:type="spellStart"/>
      <w:r w:rsidR="00ED426F" w:rsidRPr="0006057C">
        <w:rPr>
          <w:rFonts w:ascii="Times New Roman" w:eastAsia="Calibri" w:hAnsi="Times New Roman" w:cs="Times New Roman"/>
          <w:sz w:val="32"/>
          <w:szCs w:val="32"/>
        </w:rPr>
        <w:t>OZON.ru</w:t>
      </w:r>
      <w:proofErr w:type="spellEnd"/>
      <w:r w:rsidR="00ED426F" w:rsidRPr="0006057C">
        <w:rPr>
          <w:rFonts w:ascii="Times New Roman" w:eastAsia="Calibri" w:hAnsi="Times New Roman" w:cs="Times New Roman"/>
          <w:sz w:val="32"/>
          <w:szCs w:val="32"/>
        </w:rPr>
        <w:t>; 2 очереди комплекса по выпуску агрегатов для летательных аппаратов ЗАО «</w:t>
      </w:r>
      <w:proofErr w:type="spellStart"/>
      <w:r w:rsidR="00ED426F" w:rsidRPr="0006057C">
        <w:rPr>
          <w:rFonts w:ascii="Times New Roman" w:eastAsia="Calibri" w:hAnsi="Times New Roman" w:cs="Times New Roman"/>
          <w:sz w:val="32"/>
          <w:szCs w:val="32"/>
        </w:rPr>
        <w:t>Хамильтон</w:t>
      </w:r>
      <w:proofErr w:type="spellEnd"/>
      <w:r w:rsidR="00ED426F" w:rsidRPr="0006057C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="00ED426F" w:rsidRPr="0006057C">
        <w:rPr>
          <w:rFonts w:ascii="Times New Roman" w:eastAsia="Calibri" w:hAnsi="Times New Roman" w:cs="Times New Roman"/>
          <w:sz w:val="32"/>
          <w:szCs w:val="32"/>
        </w:rPr>
        <w:t>Стандард-Наука</w:t>
      </w:r>
      <w:proofErr w:type="spellEnd"/>
      <w:r>
        <w:rPr>
          <w:rFonts w:ascii="Times New Roman" w:eastAsia="Calibri" w:hAnsi="Times New Roman" w:cs="Times New Roman"/>
          <w:sz w:val="32"/>
          <w:szCs w:val="32"/>
        </w:rPr>
        <w:t>»;</w:t>
      </w:r>
      <w:r w:rsidR="00ED426F" w:rsidRPr="0006057C">
        <w:rPr>
          <w:rFonts w:ascii="Times New Roman" w:eastAsia="Calibri" w:hAnsi="Times New Roman" w:cs="Times New Roman"/>
          <w:sz w:val="32"/>
          <w:szCs w:val="32"/>
        </w:rPr>
        <w:t xml:space="preserve"> </w:t>
      </w:r>
      <w:r w:rsidR="00AC0DE5" w:rsidRPr="0006057C">
        <w:rPr>
          <w:rFonts w:ascii="Times New Roman" w:eastAsia="Calibri" w:hAnsi="Times New Roman" w:cs="Times New Roman"/>
          <w:sz w:val="32"/>
          <w:szCs w:val="32"/>
        </w:rPr>
        <w:t>мебельной фабрики «Феликс</w:t>
      </w:r>
      <w:r>
        <w:rPr>
          <w:rFonts w:ascii="Times New Roman" w:eastAsia="Calibri" w:hAnsi="Times New Roman" w:cs="Times New Roman"/>
          <w:sz w:val="32"/>
          <w:szCs w:val="32"/>
        </w:rPr>
        <w:t>»;</w:t>
      </w:r>
      <w:r w:rsidR="00AC0DE5" w:rsidRPr="0006057C">
        <w:rPr>
          <w:rFonts w:ascii="Times New Roman" w:eastAsia="Calibri" w:hAnsi="Times New Roman" w:cs="Times New Roman"/>
          <w:sz w:val="32"/>
          <w:szCs w:val="32"/>
        </w:rPr>
        <w:t xml:space="preserve"> </w:t>
      </w:r>
      <w:r w:rsidR="00ED426F" w:rsidRPr="0006057C">
        <w:rPr>
          <w:rFonts w:ascii="Times New Roman" w:eastAsia="Calibri" w:hAnsi="Times New Roman" w:cs="Times New Roman"/>
          <w:sz w:val="32"/>
          <w:szCs w:val="32"/>
        </w:rPr>
        <w:t>2 очереди издательско-полиграфич</w:t>
      </w:r>
      <w:r w:rsidR="00AC0DE5" w:rsidRPr="0006057C">
        <w:rPr>
          <w:rFonts w:ascii="Times New Roman" w:eastAsia="Calibri" w:hAnsi="Times New Roman" w:cs="Times New Roman"/>
          <w:sz w:val="32"/>
          <w:szCs w:val="32"/>
        </w:rPr>
        <w:t>еского комплекса «</w:t>
      </w:r>
      <w:proofErr w:type="spellStart"/>
      <w:r w:rsidR="00AC0DE5" w:rsidRPr="0006057C">
        <w:rPr>
          <w:rFonts w:ascii="Times New Roman" w:eastAsia="Calibri" w:hAnsi="Times New Roman" w:cs="Times New Roman"/>
          <w:sz w:val="32"/>
          <w:szCs w:val="32"/>
        </w:rPr>
        <w:t>Парето-Принт</w:t>
      </w:r>
      <w:proofErr w:type="spellEnd"/>
      <w:r w:rsidR="00AC0DE5" w:rsidRPr="0006057C">
        <w:rPr>
          <w:rFonts w:ascii="Times New Roman" w:eastAsia="Calibri" w:hAnsi="Times New Roman" w:cs="Times New Roman"/>
          <w:sz w:val="32"/>
          <w:szCs w:val="32"/>
        </w:rPr>
        <w:t>»</w:t>
      </w:r>
      <w:r w:rsidR="00ED426F" w:rsidRPr="0006057C">
        <w:rPr>
          <w:rFonts w:ascii="Times New Roman" w:eastAsia="Calibri" w:hAnsi="Times New Roman" w:cs="Times New Roman"/>
          <w:sz w:val="32"/>
          <w:szCs w:val="32"/>
        </w:rPr>
        <w:t>.</w:t>
      </w:r>
    </w:p>
    <w:p w:rsidR="0006057C" w:rsidRDefault="00ED426F" w:rsidP="004E1D99">
      <w:pPr>
        <w:spacing w:after="0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6E721A">
        <w:rPr>
          <w:rFonts w:ascii="Times New Roman" w:eastAsia="Calibri" w:hAnsi="Times New Roman" w:cs="Times New Roman"/>
          <w:sz w:val="32"/>
          <w:szCs w:val="32"/>
        </w:rPr>
        <w:t>С уч</w:t>
      </w:r>
      <w:r>
        <w:rPr>
          <w:rFonts w:ascii="Times New Roman" w:eastAsia="Calibri" w:hAnsi="Times New Roman" w:cs="Times New Roman"/>
          <w:sz w:val="32"/>
          <w:szCs w:val="32"/>
        </w:rPr>
        <w:t>ё</w:t>
      </w:r>
      <w:r w:rsidRPr="006E721A">
        <w:rPr>
          <w:rFonts w:ascii="Times New Roman" w:eastAsia="Calibri" w:hAnsi="Times New Roman" w:cs="Times New Roman"/>
          <w:sz w:val="32"/>
          <w:szCs w:val="32"/>
        </w:rPr>
        <w:t>том планов инвесторов в 2018 году планируется завершение реализации 1</w:t>
      </w:r>
      <w:r w:rsidR="008E15AB" w:rsidRPr="008E15AB">
        <w:rPr>
          <w:rFonts w:ascii="Times New Roman" w:eastAsia="Calibri" w:hAnsi="Times New Roman" w:cs="Times New Roman"/>
          <w:sz w:val="32"/>
          <w:szCs w:val="32"/>
        </w:rPr>
        <w:t>2</w:t>
      </w:r>
      <w:r w:rsidRPr="006E721A">
        <w:rPr>
          <w:rFonts w:ascii="Times New Roman" w:eastAsia="Calibri" w:hAnsi="Times New Roman" w:cs="Times New Roman"/>
          <w:sz w:val="32"/>
          <w:szCs w:val="32"/>
        </w:rPr>
        <w:t xml:space="preserve"> крупных инвестиционных проектов с общим объемом инвестиций более 1</w:t>
      </w:r>
      <w:r w:rsidR="008E15AB" w:rsidRPr="008E15AB">
        <w:rPr>
          <w:rFonts w:ascii="Times New Roman" w:eastAsia="Calibri" w:hAnsi="Times New Roman" w:cs="Times New Roman"/>
          <w:sz w:val="32"/>
          <w:szCs w:val="32"/>
        </w:rPr>
        <w:t>3</w:t>
      </w:r>
      <w:r w:rsidRPr="006E721A">
        <w:rPr>
          <w:rFonts w:ascii="Times New Roman" w:eastAsia="Calibri" w:hAnsi="Times New Roman" w:cs="Times New Roman"/>
          <w:sz w:val="32"/>
          <w:szCs w:val="32"/>
        </w:rPr>
        <w:t>5 млрд</w:t>
      </w:r>
      <w:r w:rsidRPr="006E721A">
        <w:rPr>
          <w:rFonts w:ascii="Times New Roman" w:hAnsi="Times New Roman" w:cs="Times New Roman"/>
          <w:sz w:val="32"/>
          <w:szCs w:val="32"/>
        </w:rPr>
        <w:t>.</w:t>
      </w:r>
      <w:r w:rsidRPr="006E721A">
        <w:rPr>
          <w:rFonts w:ascii="Times New Roman" w:eastAsia="Calibri" w:hAnsi="Times New Roman" w:cs="Times New Roman"/>
          <w:sz w:val="32"/>
          <w:szCs w:val="32"/>
        </w:rPr>
        <w:t xml:space="preserve"> рублей и количеством создаваемых рабочих мест </w:t>
      </w:r>
      <w:r>
        <w:rPr>
          <w:rFonts w:ascii="Times New Roman" w:eastAsia="Calibri" w:hAnsi="Times New Roman" w:cs="Times New Roman"/>
          <w:sz w:val="32"/>
          <w:szCs w:val="32"/>
        </w:rPr>
        <w:t xml:space="preserve">– </w:t>
      </w:r>
      <w:r w:rsidRPr="006E721A">
        <w:rPr>
          <w:rFonts w:ascii="Times New Roman" w:eastAsia="Calibri" w:hAnsi="Times New Roman" w:cs="Times New Roman"/>
          <w:sz w:val="32"/>
          <w:szCs w:val="32"/>
        </w:rPr>
        <w:t>более 16</w:t>
      </w:r>
      <w:r w:rsidR="00B32086">
        <w:rPr>
          <w:rFonts w:ascii="Times New Roman" w:eastAsia="Calibri" w:hAnsi="Times New Roman" w:cs="Times New Roman"/>
          <w:sz w:val="32"/>
          <w:szCs w:val="32"/>
        </w:rPr>
        <w:t>00</w:t>
      </w:r>
      <w:r w:rsidRPr="006E721A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ED426F" w:rsidRPr="0006057C" w:rsidRDefault="0006057C" w:rsidP="004E1D99">
      <w:pPr>
        <w:spacing w:after="0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06057C">
        <w:rPr>
          <w:rFonts w:ascii="Times New Roman" w:hAnsi="Times New Roman" w:cs="Times New Roman"/>
          <w:sz w:val="32"/>
          <w:szCs w:val="32"/>
        </w:rPr>
        <w:t>К</w:t>
      </w:r>
      <w:r w:rsidR="00ED426F" w:rsidRPr="0006057C">
        <w:rPr>
          <w:rFonts w:ascii="Times New Roman" w:hAnsi="Times New Roman" w:cs="Times New Roman"/>
          <w:sz w:val="32"/>
          <w:szCs w:val="32"/>
        </w:rPr>
        <w:t>лючевые</w:t>
      </w:r>
      <w:r w:rsidRPr="0006057C">
        <w:rPr>
          <w:rFonts w:ascii="Times New Roman" w:hAnsi="Times New Roman" w:cs="Times New Roman"/>
          <w:sz w:val="32"/>
          <w:szCs w:val="32"/>
        </w:rPr>
        <w:t xml:space="preserve"> проекты</w:t>
      </w:r>
      <w:r w:rsidR="00ED426F" w:rsidRPr="0006057C">
        <w:rPr>
          <w:rFonts w:ascii="Times New Roman" w:hAnsi="Times New Roman" w:cs="Times New Roman"/>
          <w:sz w:val="32"/>
          <w:szCs w:val="32"/>
        </w:rPr>
        <w:t xml:space="preserve"> – строительство 4 очереди комплекса </w:t>
      </w:r>
      <w:proofErr w:type="spellStart"/>
      <w:r w:rsidR="00ED426F" w:rsidRPr="0006057C">
        <w:rPr>
          <w:rFonts w:ascii="Times New Roman" w:hAnsi="Times New Roman" w:cs="Times New Roman"/>
          <w:sz w:val="32"/>
          <w:szCs w:val="32"/>
        </w:rPr>
        <w:t>OZON.ru</w:t>
      </w:r>
      <w:proofErr w:type="spellEnd"/>
      <w:r w:rsidR="00ED426F" w:rsidRPr="0006057C">
        <w:rPr>
          <w:rFonts w:ascii="Times New Roman" w:hAnsi="Times New Roman" w:cs="Times New Roman"/>
          <w:sz w:val="32"/>
          <w:szCs w:val="32"/>
        </w:rPr>
        <w:t xml:space="preserve">; центра обработки данных ОАО «Концерн </w:t>
      </w:r>
      <w:proofErr w:type="spellStart"/>
      <w:r w:rsidR="00ED426F" w:rsidRPr="0006057C">
        <w:rPr>
          <w:rFonts w:ascii="Times New Roman" w:hAnsi="Times New Roman" w:cs="Times New Roman"/>
          <w:sz w:val="32"/>
          <w:szCs w:val="32"/>
        </w:rPr>
        <w:t>Росэнергоатом</w:t>
      </w:r>
      <w:proofErr w:type="spellEnd"/>
      <w:r w:rsidR="00ED426F" w:rsidRPr="0006057C">
        <w:rPr>
          <w:rFonts w:ascii="Times New Roman" w:hAnsi="Times New Roman" w:cs="Times New Roman"/>
          <w:sz w:val="32"/>
          <w:szCs w:val="32"/>
        </w:rPr>
        <w:t>»; создание и развитие производства медицинских изделий ООО «</w:t>
      </w:r>
      <w:proofErr w:type="spellStart"/>
      <w:r w:rsidR="00ED426F" w:rsidRPr="0006057C">
        <w:rPr>
          <w:rFonts w:ascii="Times New Roman" w:hAnsi="Times New Roman" w:cs="Times New Roman"/>
          <w:sz w:val="32"/>
          <w:szCs w:val="32"/>
        </w:rPr>
        <w:t>Гекса</w:t>
      </w:r>
      <w:proofErr w:type="spellEnd"/>
      <w:r w:rsidRPr="0006057C">
        <w:rPr>
          <w:rFonts w:ascii="Times New Roman" w:hAnsi="Times New Roman" w:cs="Times New Roman"/>
          <w:sz w:val="32"/>
          <w:szCs w:val="32"/>
        </w:rPr>
        <w:t xml:space="preserve"> – нетканые материалы»</w:t>
      </w:r>
      <w:r w:rsidR="00ED426F" w:rsidRPr="0006057C">
        <w:rPr>
          <w:rFonts w:ascii="Times New Roman" w:hAnsi="Times New Roman" w:cs="Times New Roman"/>
          <w:sz w:val="32"/>
          <w:szCs w:val="32"/>
        </w:rPr>
        <w:t>.</w:t>
      </w:r>
    </w:p>
    <w:p w:rsidR="00ED426F" w:rsidRPr="006E721A" w:rsidRDefault="00ED426F" w:rsidP="004E1D99">
      <w:pPr>
        <w:spacing w:after="0"/>
        <w:ind w:firstLine="709"/>
        <w:jc w:val="both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32"/>
          <w:szCs w:val="32"/>
        </w:rPr>
        <w:t xml:space="preserve">Всего </w:t>
      </w:r>
      <w:r w:rsidRPr="006E721A">
        <w:rPr>
          <w:rFonts w:ascii="Times New Roman" w:eastAsia="Calibri" w:hAnsi="Times New Roman" w:cs="Times New Roman"/>
          <w:sz w:val="32"/>
          <w:szCs w:val="32"/>
        </w:rPr>
        <w:t>заявлен</w:t>
      </w:r>
      <w:r>
        <w:rPr>
          <w:rFonts w:ascii="Times New Roman" w:eastAsia="Calibri" w:hAnsi="Times New Roman" w:cs="Times New Roman"/>
          <w:sz w:val="32"/>
          <w:szCs w:val="32"/>
        </w:rPr>
        <w:t xml:space="preserve">о </w:t>
      </w:r>
      <w:r w:rsidRPr="006E721A">
        <w:rPr>
          <w:rFonts w:ascii="Times New Roman" w:eastAsia="Calibri" w:hAnsi="Times New Roman" w:cs="Times New Roman"/>
          <w:sz w:val="32"/>
          <w:szCs w:val="32"/>
        </w:rPr>
        <w:t xml:space="preserve">к реализации </w:t>
      </w:r>
      <w:r w:rsidR="0010750A">
        <w:rPr>
          <w:rFonts w:ascii="Times New Roman" w:eastAsia="Calibri" w:hAnsi="Times New Roman" w:cs="Times New Roman"/>
          <w:sz w:val="32"/>
          <w:szCs w:val="32"/>
        </w:rPr>
        <w:t xml:space="preserve">59 </w:t>
      </w:r>
      <w:r w:rsidRPr="006E721A">
        <w:rPr>
          <w:rFonts w:ascii="Times New Roman" w:eastAsia="Calibri" w:hAnsi="Times New Roman" w:cs="Times New Roman"/>
          <w:sz w:val="32"/>
          <w:szCs w:val="32"/>
        </w:rPr>
        <w:t>проектов с общим объ</w:t>
      </w:r>
      <w:r>
        <w:rPr>
          <w:rFonts w:ascii="Times New Roman" w:eastAsia="Calibri" w:hAnsi="Times New Roman" w:cs="Times New Roman"/>
          <w:sz w:val="32"/>
          <w:szCs w:val="32"/>
        </w:rPr>
        <w:t>ё</w:t>
      </w:r>
      <w:r w:rsidRPr="006E721A">
        <w:rPr>
          <w:rFonts w:ascii="Times New Roman" w:eastAsia="Calibri" w:hAnsi="Times New Roman" w:cs="Times New Roman"/>
          <w:sz w:val="32"/>
          <w:szCs w:val="32"/>
        </w:rPr>
        <w:t xml:space="preserve">мом инвестиций </w:t>
      </w:r>
      <w:r w:rsidR="0010750A">
        <w:rPr>
          <w:rFonts w:ascii="Times New Roman" w:eastAsia="Calibri" w:hAnsi="Times New Roman" w:cs="Times New Roman"/>
          <w:sz w:val="32"/>
          <w:szCs w:val="32"/>
        </w:rPr>
        <w:t xml:space="preserve">порядка </w:t>
      </w:r>
      <w:r w:rsidRPr="006E721A">
        <w:rPr>
          <w:rFonts w:ascii="Times New Roman" w:eastAsia="Calibri" w:hAnsi="Times New Roman" w:cs="Times New Roman"/>
          <w:sz w:val="32"/>
          <w:szCs w:val="32"/>
        </w:rPr>
        <w:t>44</w:t>
      </w:r>
      <w:r>
        <w:rPr>
          <w:rFonts w:ascii="Times New Roman" w:eastAsia="Calibri" w:hAnsi="Times New Roman" w:cs="Times New Roman"/>
          <w:sz w:val="32"/>
          <w:szCs w:val="32"/>
        </w:rPr>
        <w:t>5</w:t>
      </w:r>
      <w:r w:rsidRPr="006E721A">
        <w:rPr>
          <w:rFonts w:ascii="Times New Roman" w:eastAsia="Calibri" w:hAnsi="Times New Roman" w:cs="Times New Roman"/>
          <w:sz w:val="32"/>
          <w:szCs w:val="32"/>
        </w:rPr>
        <w:t xml:space="preserve"> млрд</w:t>
      </w:r>
      <w:r>
        <w:rPr>
          <w:rFonts w:ascii="Times New Roman" w:eastAsia="Calibri" w:hAnsi="Times New Roman" w:cs="Times New Roman"/>
          <w:sz w:val="32"/>
          <w:szCs w:val="32"/>
        </w:rPr>
        <w:t>.</w:t>
      </w:r>
      <w:r w:rsidRPr="006E721A">
        <w:rPr>
          <w:rFonts w:ascii="Times New Roman" w:eastAsia="Calibri" w:hAnsi="Times New Roman" w:cs="Times New Roman"/>
          <w:sz w:val="32"/>
          <w:szCs w:val="32"/>
        </w:rPr>
        <w:t xml:space="preserve"> рублей, количеством создаваемых рабочих мест </w:t>
      </w:r>
      <w:r>
        <w:rPr>
          <w:rFonts w:ascii="Times New Roman" w:eastAsia="Calibri" w:hAnsi="Times New Roman" w:cs="Times New Roman"/>
          <w:sz w:val="32"/>
          <w:szCs w:val="32"/>
        </w:rPr>
        <w:t xml:space="preserve">– </w:t>
      </w:r>
      <w:r w:rsidRPr="006E721A">
        <w:rPr>
          <w:rFonts w:ascii="Times New Roman" w:eastAsia="Calibri" w:hAnsi="Times New Roman" w:cs="Times New Roman"/>
          <w:sz w:val="32"/>
          <w:szCs w:val="32"/>
        </w:rPr>
        <w:t>более 21 тысяч</w:t>
      </w:r>
      <w:r>
        <w:rPr>
          <w:rFonts w:ascii="Times New Roman" w:eastAsia="Calibri" w:hAnsi="Times New Roman" w:cs="Times New Roman"/>
          <w:sz w:val="32"/>
          <w:szCs w:val="32"/>
        </w:rPr>
        <w:t>и</w:t>
      </w:r>
      <w:r w:rsidRPr="006E721A">
        <w:rPr>
          <w:rFonts w:ascii="Times New Roman" w:eastAsia="Calibri" w:hAnsi="Times New Roman" w:cs="Times New Roman"/>
          <w:sz w:val="32"/>
          <w:szCs w:val="32"/>
        </w:rPr>
        <w:t xml:space="preserve">. Сроки реализации проектов </w:t>
      </w:r>
      <w:r>
        <w:rPr>
          <w:rFonts w:ascii="Times New Roman" w:eastAsia="Calibri" w:hAnsi="Times New Roman" w:cs="Times New Roman"/>
          <w:sz w:val="32"/>
          <w:szCs w:val="32"/>
        </w:rPr>
        <w:t>–</w:t>
      </w:r>
      <w:r w:rsidRPr="006E721A">
        <w:rPr>
          <w:rFonts w:ascii="Times New Roman" w:eastAsia="Calibri" w:hAnsi="Times New Roman" w:cs="Times New Roman"/>
          <w:sz w:val="32"/>
          <w:szCs w:val="32"/>
        </w:rPr>
        <w:t xml:space="preserve"> до 2028 года.</w:t>
      </w:r>
    </w:p>
    <w:p w:rsidR="00A04AD3" w:rsidRPr="006F03D4" w:rsidRDefault="00A04AD3" w:rsidP="004E1D99">
      <w:pPr>
        <w:spacing w:after="0"/>
        <w:ind w:firstLine="709"/>
        <w:jc w:val="both"/>
        <w:rPr>
          <w:rFonts w:ascii="Times New Roman" w:eastAsia="Calibri" w:hAnsi="Times New Roman" w:cs="Times New Roman"/>
          <w:sz w:val="32"/>
          <w:szCs w:val="32"/>
        </w:rPr>
      </w:pPr>
      <w:r w:rsidRPr="006F03D4">
        <w:rPr>
          <w:rFonts w:ascii="Times New Roman" w:eastAsia="Calibri" w:hAnsi="Times New Roman" w:cs="Times New Roman"/>
          <w:sz w:val="32"/>
          <w:szCs w:val="32"/>
        </w:rPr>
        <w:t>Инвестиции привлекаются, в основном, в сферы промышленности, сельского хозяйства, IT-технологий.</w:t>
      </w:r>
    </w:p>
    <w:p w:rsidR="00AC0DE5" w:rsidRDefault="00AC0DE5" w:rsidP="004E1D99">
      <w:pPr>
        <w:spacing w:after="0"/>
        <w:ind w:firstLine="567"/>
        <w:jc w:val="both"/>
        <w:rPr>
          <w:rFonts w:ascii="Times New Roman" w:eastAsia="Adobe Fangsong Std R" w:hAnsi="Times New Roman" w:cs="Times New Roman"/>
          <w:b/>
          <w:sz w:val="32"/>
          <w:szCs w:val="32"/>
        </w:rPr>
      </w:pPr>
    </w:p>
    <w:p w:rsidR="0010458C" w:rsidRDefault="00B32215" w:rsidP="004E1D99">
      <w:pPr>
        <w:spacing w:after="0"/>
        <w:ind w:firstLine="567"/>
        <w:jc w:val="both"/>
        <w:rPr>
          <w:rFonts w:ascii="Times New Roman" w:eastAsia="Adobe Fangsong Std R" w:hAnsi="Times New Roman" w:cs="Times New Roman"/>
          <w:b/>
          <w:sz w:val="32"/>
          <w:szCs w:val="32"/>
        </w:rPr>
      </w:pPr>
      <w:r>
        <w:rPr>
          <w:rFonts w:ascii="Times New Roman" w:eastAsia="Adobe Fangsong Std R" w:hAnsi="Times New Roman" w:cs="Times New Roman"/>
          <w:b/>
          <w:sz w:val="32"/>
          <w:szCs w:val="32"/>
        </w:rPr>
        <w:t>Как осуществляется поддержка инвесторов в тверской области?</w:t>
      </w:r>
    </w:p>
    <w:p w:rsidR="00B32215" w:rsidRPr="00EE2745" w:rsidRDefault="00B32215" w:rsidP="004E1D99">
      <w:pPr>
        <w:spacing w:after="0"/>
        <w:ind w:firstLine="567"/>
        <w:jc w:val="both"/>
        <w:rPr>
          <w:rFonts w:ascii="Times New Roman" w:eastAsia="Calibri" w:hAnsi="Times New Roman" w:cs="Times New Roman"/>
          <w:sz w:val="32"/>
          <w:szCs w:val="32"/>
        </w:rPr>
      </w:pPr>
    </w:p>
    <w:p w:rsidR="0010458C" w:rsidRPr="0010458C" w:rsidRDefault="0010458C" w:rsidP="004E1D99">
      <w:pPr>
        <w:spacing w:after="0"/>
        <w:ind w:firstLine="567"/>
        <w:jc w:val="both"/>
        <w:rPr>
          <w:rFonts w:ascii="Times New Roman" w:eastAsia="Calibri" w:hAnsi="Times New Roman" w:cs="Times New Roman"/>
          <w:sz w:val="32"/>
          <w:szCs w:val="32"/>
        </w:rPr>
      </w:pPr>
      <w:r w:rsidRPr="006F03D4">
        <w:rPr>
          <w:rFonts w:ascii="Times New Roman" w:eastAsia="Calibri" w:hAnsi="Times New Roman" w:cs="Times New Roman"/>
          <w:sz w:val="32"/>
          <w:szCs w:val="32"/>
        </w:rPr>
        <w:t xml:space="preserve">В Тверской области действует комплексная система поддержки инвесторов по принципу «одного окна», внедряется система </w:t>
      </w:r>
      <w:r w:rsidRPr="006F03D4">
        <w:rPr>
          <w:rFonts w:ascii="Times New Roman" w:eastAsia="Calibri" w:hAnsi="Times New Roman" w:cs="Times New Roman"/>
          <w:sz w:val="32"/>
          <w:szCs w:val="32"/>
        </w:rPr>
        <w:lastRenderedPageBreak/>
        <w:t xml:space="preserve">«проектного управления». Работа направлена на эффективное решение всех возникающих вопросов </w:t>
      </w:r>
      <w:r w:rsidR="00AC0DE5">
        <w:rPr>
          <w:rFonts w:ascii="Times New Roman" w:eastAsia="Calibri" w:hAnsi="Times New Roman" w:cs="Times New Roman"/>
          <w:sz w:val="32"/>
          <w:szCs w:val="32"/>
        </w:rPr>
        <w:t xml:space="preserve">на </w:t>
      </w:r>
      <w:r w:rsidRPr="006F03D4">
        <w:rPr>
          <w:rFonts w:ascii="Times New Roman" w:eastAsia="Calibri" w:hAnsi="Times New Roman" w:cs="Times New Roman"/>
          <w:sz w:val="32"/>
          <w:szCs w:val="32"/>
        </w:rPr>
        <w:t xml:space="preserve">старте и </w:t>
      </w:r>
      <w:r w:rsidR="00AC0DE5" w:rsidRPr="006F03D4">
        <w:rPr>
          <w:rFonts w:ascii="Times New Roman" w:eastAsia="Calibri" w:hAnsi="Times New Roman" w:cs="Times New Roman"/>
          <w:sz w:val="32"/>
          <w:szCs w:val="32"/>
        </w:rPr>
        <w:t xml:space="preserve">при </w:t>
      </w:r>
      <w:r w:rsidRPr="006F03D4">
        <w:rPr>
          <w:rFonts w:ascii="Times New Roman" w:eastAsia="Calibri" w:hAnsi="Times New Roman" w:cs="Times New Roman"/>
          <w:sz w:val="32"/>
          <w:szCs w:val="32"/>
        </w:rPr>
        <w:t>реализации инвестиционных проектов.</w:t>
      </w:r>
    </w:p>
    <w:p w:rsidR="00DC094C" w:rsidRPr="0006057C" w:rsidRDefault="00DC094C" w:rsidP="004E1D99">
      <w:pPr>
        <w:spacing w:after="0"/>
        <w:ind w:firstLine="709"/>
        <w:jc w:val="both"/>
        <w:rPr>
          <w:rFonts w:ascii="Times New Roman" w:eastAsia="Calibri" w:hAnsi="Times New Roman" w:cs="Times New Roman"/>
          <w:sz w:val="32"/>
          <w:szCs w:val="32"/>
        </w:rPr>
      </w:pPr>
      <w:r w:rsidRPr="006E721A">
        <w:rPr>
          <w:rFonts w:ascii="Times New Roman" w:eastAsia="Adobe Fangsong Std R" w:hAnsi="Times New Roman" w:cs="Times New Roman"/>
          <w:sz w:val="32"/>
          <w:szCs w:val="32"/>
        </w:rPr>
        <w:t xml:space="preserve">В регионе </w:t>
      </w:r>
      <w:proofErr w:type="gramStart"/>
      <w:r w:rsidRPr="006E721A">
        <w:rPr>
          <w:rFonts w:ascii="Times New Roman" w:eastAsia="Adobe Fangsong Std R" w:hAnsi="Times New Roman" w:cs="Times New Roman"/>
          <w:sz w:val="32"/>
          <w:szCs w:val="32"/>
        </w:rPr>
        <w:t>созданы</w:t>
      </w:r>
      <w:proofErr w:type="gramEnd"/>
      <w:r w:rsidRPr="006E721A">
        <w:rPr>
          <w:rFonts w:ascii="Times New Roman" w:eastAsia="Adobe Fangsong Std R" w:hAnsi="Times New Roman" w:cs="Times New Roman"/>
          <w:sz w:val="32"/>
          <w:szCs w:val="32"/>
        </w:rPr>
        <w:t xml:space="preserve"> 6 индустриальных парков</w:t>
      </w:r>
      <w:r w:rsidR="0006057C">
        <w:rPr>
          <w:rFonts w:ascii="Times New Roman" w:eastAsia="Adobe Fangsong Std R" w:hAnsi="Times New Roman" w:cs="Times New Roman"/>
          <w:sz w:val="32"/>
          <w:szCs w:val="32"/>
        </w:rPr>
        <w:t xml:space="preserve">: </w:t>
      </w:r>
      <w:r w:rsidRPr="0006057C">
        <w:rPr>
          <w:rFonts w:ascii="Times New Roman" w:eastAsia="Adobe Fangsong Std R" w:hAnsi="Times New Roman" w:cs="Times New Roman"/>
          <w:sz w:val="32"/>
          <w:szCs w:val="32"/>
        </w:rPr>
        <w:t xml:space="preserve">Калининский район </w:t>
      </w:r>
      <w:r w:rsidR="0006057C" w:rsidRPr="006E721A">
        <w:rPr>
          <w:rFonts w:ascii="Times New Roman" w:eastAsia="Adobe Fangsong Std R" w:hAnsi="Times New Roman" w:cs="Times New Roman"/>
          <w:sz w:val="32"/>
          <w:szCs w:val="32"/>
        </w:rPr>
        <w:t>–</w:t>
      </w:r>
      <w:r w:rsidRPr="0006057C">
        <w:rPr>
          <w:rFonts w:ascii="Times New Roman" w:eastAsia="Adobe Fangsong Std R" w:hAnsi="Times New Roman" w:cs="Times New Roman"/>
          <w:sz w:val="32"/>
          <w:szCs w:val="32"/>
        </w:rPr>
        <w:t xml:space="preserve"> «</w:t>
      </w:r>
      <w:proofErr w:type="spellStart"/>
      <w:r w:rsidRPr="0006057C">
        <w:rPr>
          <w:rFonts w:ascii="Times New Roman" w:eastAsia="Adobe Fangsong Std R" w:hAnsi="Times New Roman" w:cs="Times New Roman"/>
          <w:sz w:val="32"/>
          <w:szCs w:val="32"/>
        </w:rPr>
        <w:t>Боровлёво</w:t>
      </w:r>
      <w:proofErr w:type="spellEnd"/>
      <w:r w:rsidRPr="0006057C">
        <w:rPr>
          <w:rFonts w:ascii="Times New Roman" w:eastAsia="Adobe Fangsong Std R" w:hAnsi="Times New Roman" w:cs="Times New Roman"/>
          <w:sz w:val="32"/>
          <w:szCs w:val="32"/>
        </w:rPr>
        <w:t>» и «</w:t>
      </w:r>
      <w:proofErr w:type="spellStart"/>
      <w:r w:rsidRPr="0006057C">
        <w:rPr>
          <w:rFonts w:ascii="Times New Roman" w:eastAsia="Adobe Fangsong Std R" w:hAnsi="Times New Roman" w:cs="Times New Roman"/>
          <w:sz w:val="32"/>
          <w:szCs w:val="32"/>
        </w:rPr>
        <w:t>Раслово</w:t>
      </w:r>
      <w:proofErr w:type="spellEnd"/>
      <w:r w:rsidRPr="0006057C">
        <w:rPr>
          <w:rFonts w:ascii="Times New Roman" w:eastAsia="Adobe Fangsong Std R" w:hAnsi="Times New Roman" w:cs="Times New Roman"/>
          <w:sz w:val="32"/>
          <w:szCs w:val="32"/>
        </w:rPr>
        <w:t xml:space="preserve">»; Тверь </w:t>
      </w:r>
      <w:r w:rsidR="0006057C" w:rsidRPr="006E721A">
        <w:rPr>
          <w:rFonts w:ascii="Times New Roman" w:eastAsia="Adobe Fangsong Std R" w:hAnsi="Times New Roman" w:cs="Times New Roman"/>
          <w:sz w:val="32"/>
          <w:szCs w:val="32"/>
        </w:rPr>
        <w:t>–</w:t>
      </w:r>
      <w:r w:rsidRPr="0006057C">
        <w:rPr>
          <w:rFonts w:ascii="Times New Roman" w:eastAsia="Adobe Fangsong Std R" w:hAnsi="Times New Roman" w:cs="Times New Roman"/>
          <w:sz w:val="32"/>
          <w:szCs w:val="32"/>
        </w:rPr>
        <w:t xml:space="preserve"> «Две башни» и «Композит Сити»; </w:t>
      </w:r>
      <w:proofErr w:type="spellStart"/>
      <w:r w:rsidRPr="0006057C">
        <w:rPr>
          <w:rFonts w:ascii="Times New Roman" w:eastAsia="Adobe Fangsong Std R" w:hAnsi="Times New Roman" w:cs="Times New Roman"/>
          <w:sz w:val="32"/>
          <w:szCs w:val="32"/>
        </w:rPr>
        <w:t>Удомельский</w:t>
      </w:r>
      <w:proofErr w:type="spellEnd"/>
      <w:r w:rsidRPr="0006057C">
        <w:rPr>
          <w:rFonts w:ascii="Times New Roman" w:eastAsia="Adobe Fangsong Std R" w:hAnsi="Times New Roman" w:cs="Times New Roman"/>
          <w:sz w:val="32"/>
          <w:szCs w:val="32"/>
        </w:rPr>
        <w:t xml:space="preserve"> городской округ </w:t>
      </w:r>
      <w:r w:rsidR="0006057C" w:rsidRPr="006E721A">
        <w:rPr>
          <w:rFonts w:ascii="Times New Roman" w:eastAsia="Adobe Fangsong Std R" w:hAnsi="Times New Roman" w:cs="Times New Roman"/>
          <w:sz w:val="32"/>
          <w:szCs w:val="32"/>
        </w:rPr>
        <w:t>–</w:t>
      </w:r>
      <w:r w:rsidRPr="0006057C">
        <w:rPr>
          <w:rFonts w:ascii="Times New Roman" w:eastAsia="Adobe Fangsong Std R" w:hAnsi="Times New Roman" w:cs="Times New Roman"/>
          <w:sz w:val="32"/>
          <w:szCs w:val="32"/>
        </w:rPr>
        <w:t xml:space="preserve"> </w:t>
      </w:r>
      <w:r w:rsidRPr="0006057C">
        <w:rPr>
          <w:rFonts w:ascii="Times New Roman" w:eastAsia="Calibri" w:hAnsi="Times New Roman" w:cs="Times New Roman"/>
          <w:sz w:val="32"/>
          <w:szCs w:val="32"/>
        </w:rPr>
        <w:t>«MSB-Удомля»; Ржевский район – «</w:t>
      </w:r>
      <w:proofErr w:type="spellStart"/>
      <w:r w:rsidRPr="0006057C">
        <w:rPr>
          <w:rFonts w:ascii="Times New Roman" w:eastAsia="Calibri" w:hAnsi="Times New Roman" w:cs="Times New Roman"/>
          <w:sz w:val="32"/>
          <w:szCs w:val="32"/>
        </w:rPr>
        <w:t>Итомля</w:t>
      </w:r>
      <w:proofErr w:type="spellEnd"/>
      <w:r w:rsidRPr="0006057C">
        <w:rPr>
          <w:rFonts w:ascii="Times New Roman" w:eastAsia="Calibri" w:hAnsi="Times New Roman" w:cs="Times New Roman"/>
          <w:sz w:val="32"/>
          <w:szCs w:val="32"/>
        </w:rPr>
        <w:t>».</w:t>
      </w:r>
    </w:p>
    <w:p w:rsidR="00DC094C" w:rsidRPr="006E721A" w:rsidRDefault="00DC094C" w:rsidP="004E1D99">
      <w:pPr>
        <w:spacing w:after="0"/>
        <w:ind w:firstLine="709"/>
        <w:jc w:val="both"/>
        <w:rPr>
          <w:rFonts w:ascii="Times New Roman" w:eastAsia="Adobe Fangsong Std R" w:hAnsi="Times New Roman" w:cs="Times New Roman"/>
          <w:sz w:val="32"/>
          <w:szCs w:val="32"/>
        </w:rPr>
      </w:pPr>
      <w:r w:rsidRPr="006E721A">
        <w:rPr>
          <w:rFonts w:ascii="Times New Roman" w:eastAsia="Adobe Fangsong Std R" w:hAnsi="Times New Roman" w:cs="Times New Roman"/>
          <w:sz w:val="32"/>
          <w:szCs w:val="32"/>
        </w:rPr>
        <w:t>В числе резидентов – известные во всем мире компании «</w:t>
      </w:r>
      <w:proofErr w:type="spellStart"/>
      <w:r w:rsidRPr="006E721A">
        <w:rPr>
          <w:rFonts w:ascii="Times New Roman" w:eastAsia="Adobe Fangsong Std R" w:hAnsi="Times New Roman" w:cs="Times New Roman"/>
          <w:sz w:val="32"/>
          <w:szCs w:val="32"/>
        </w:rPr>
        <w:t>Hitachi</w:t>
      </w:r>
      <w:proofErr w:type="spellEnd"/>
      <w:r w:rsidRPr="006E721A">
        <w:rPr>
          <w:rFonts w:ascii="Times New Roman" w:eastAsia="Adobe Fangsong Std R" w:hAnsi="Times New Roman" w:cs="Times New Roman"/>
          <w:sz w:val="32"/>
          <w:szCs w:val="32"/>
        </w:rPr>
        <w:t>», «</w:t>
      </w:r>
      <w:proofErr w:type="spellStart"/>
      <w:r w:rsidRPr="006E721A">
        <w:rPr>
          <w:rFonts w:ascii="Times New Roman" w:eastAsia="Adobe Fangsong Std R" w:hAnsi="Times New Roman" w:cs="Times New Roman"/>
          <w:sz w:val="32"/>
          <w:szCs w:val="32"/>
        </w:rPr>
        <w:t>Paulig</w:t>
      </w:r>
      <w:proofErr w:type="spellEnd"/>
      <w:r w:rsidRPr="006E721A">
        <w:rPr>
          <w:rFonts w:ascii="Times New Roman" w:eastAsia="Adobe Fangsong Std R" w:hAnsi="Times New Roman" w:cs="Times New Roman"/>
          <w:sz w:val="32"/>
          <w:szCs w:val="32"/>
        </w:rPr>
        <w:t>», «</w:t>
      </w:r>
      <w:proofErr w:type="spellStart"/>
      <w:r w:rsidRPr="006E721A">
        <w:rPr>
          <w:rFonts w:ascii="Times New Roman" w:eastAsia="Adobe Fangsong Std R" w:hAnsi="Times New Roman" w:cs="Times New Roman"/>
          <w:sz w:val="32"/>
          <w:szCs w:val="32"/>
        </w:rPr>
        <w:t>Orion</w:t>
      </w:r>
      <w:proofErr w:type="spellEnd"/>
      <w:r w:rsidRPr="006E721A">
        <w:rPr>
          <w:rFonts w:ascii="Times New Roman" w:eastAsia="Adobe Fangsong Std R" w:hAnsi="Times New Roman" w:cs="Times New Roman"/>
          <w:sz w:val="32"/>
          <w:szCs w:val="32"/>
        </w:rPr>
        <w:t>», «SKF».</w:t>
      </w:r>
    </w:p>
    <w:p w:rsidR="00DC094C" w:rsidRPr="006E721A" w:rsidRDefault="00DC094C" w:rsidP="004E1D99">
      <w:pPr>
        <w:spacing w:after="0"/>
        <w:ind w:firstLine="709"/>
        <w:jc w:val="both"/>
        <w:rPr>
          <w:rFonts w:ascii="Times New Roman" w:eastAsia="Adobe Fangsong Std R" w:hAnsi="Times New Roman" w:cs="Times New Roman"/>
          <w:sz w:val="32"/>
          <w:szCs w:val="32"/>
        </w:rPr>
      </w:pPr>
      <w:r w:rsidRPr="006E721A">
        <w:rPr>
          <w:rFonts w:ascii="Times New Roman" w:eastAsia="Adobe Fangsong Std R" w:hAnsi="Times New Roman" w:cs="Times New Roman"/>
          <w:sz w:val="32"/>
          <w:szCs w:val="32"/>
        </w:rPr>
        <w:t>Общий объем инвестиций реализованных проектов в индустриальных парках – более 1</w:t>
      </w:r>
      <w:r w:rsidR="008E15AB" w:rsidRPr="008E15AB">
        <w:rPr>
          <w:rFonts w:ascii="Times New Roman" w:eastAsia="Adobe Fangsong Std R" w:hAnsi="Times New Roman" w:cs="Times New Roman"/>
          <w:sz w:val="32"/>
          <w:szCs w:val="32"/>
        </w:rPr>
        <w:t>5</w:t>
      </w:r>
      <w:r w:rsidRPr="006E721A">
        <w:rPr>
          <w:rFonts w:ascii="Times New Roman" w:eastAsia="Adobe Fangsong Std R" w:hAnsi="Times New Roman" w:cs="Times New Roman"/>
          <w:sz w:val="32"/>
          <w:szCs w:val="32"/>
        </w:rPr>
        <w:t>,</w:t>
      </w:r>
      <w:r w:rsidR="008E15AB" w:rsidRPr="008E15AB">
        <w:rPr>
          <w:rFonts w:ascii="Times New Roman" w:eastAsia="Adobe Fangsong Std R" w:hAnsi="Times New Roman" w:cs="Times New Roman"/>
          <w:sz w:val="32"/>
          <w:szCs w:val="32"/>
        </w:rPr>
        <w:t>8</w:t>
      </w:r>
      <w:r w:rsidRPr="006E721A">
        <w:rPr>
          <w:rFonts w:ascii="Times New Roman" w:eastAsia="Adobe Fangsong Std R" w:hAnsi="Times New Roman" w:cs="Times New Roman"/>
          <w:sz w:val="32"/>
          <w:szCs w:val="32"/>
        </w:rPr>
        <w:t xml:space="preserve"> млрд. руб. Создано более </w:t>
      </w:r>
      <w:r w:rsidR="008E15AB" w:rsidRPr="008D2DE3">
        <w:rPr>
          <w:rFonts w:ascii="Times New Roman" w:eastAsia="Adobe Fangsong Std R" w:hAnsi="Times New Roman" w:cs="Times New Roman"/>
          <w:sz w:val="32"/>
          <w:szCs w:val="32"/>
        </w:rPr>
        <w:t>51</w:t>
      </w:r>
      <w:r>
        <w:rPr>
          <w:rFonts w:ascii="Times New Roman" w:eastAsia="Adobe Fangsong Std R" w:hAnsi="Times New Roman" w:cs="Times New Roman"/>
          <w:sz w:val="32"/>
          <w:szCs w:val="32"/>
        </w:rPr>
        <w:t>00</w:t>
      </w:r>
      <w:r w:rsidRPr="006E721A">
        <w:rPr>
          <w:rFonts w:ascii="Times New Roman" w:eastAsia="Adobe Fangsong Std R" w:hAnsi="Times New Roman" w:cs="Times New Roman"/>
          <w:sz w:val="32"/>
          <w:szCs w:val="32"/>
        </w:rPr>
        <w:t xml:space="preserve"> рабочих мест. </w:t>
      </w:r>
    </w:p>
    <w:p w:rsidR="00DC094C" w:rsidRDefault="00DC094C" w:rsidP="004E1D99">
      <w:pPr>
        <w:pStyle w:val="a4"/>
        <w:kinsoku w:val="0"/>
        <w:overflowPunct w:val="0"/>
        <w:spacing w:before="0" w:beforeAutospacing="0" w:after="0" w:afterAutospacing="0" w:line="276" w:lineRule="auto"/>
        <w:ind w:firstLine="567"/>
        <w:contextualSpacing/>
        <w:jc w:val="both"/>
        <w:rPr>
          <w:color w:val="000000"/>
          <w:kern w:val="24"/>
          <w:sz w:val="32"/>
          <w:szCs w:val="32"/>
        </w:rPr>
      </w:pPr>
      <w:r w:rsidRPr="00324F11">
        <w:rPr>
          <w:color w:val="000000"/>
          <w:kern w:val="24"/>
          <w:sz w:val="32"/>
          <w:szCs w:val="32"/>
        </w:rPr>
        <w:t>В настоящее время на территории Тверской области ведётся работа по созданию двух государственных промышленных парко</w:t>
      </w:r>
      <w:r w:rsidR="00A82CC7">
        <w:rPr>
          <w:color w:val="000000"/>
          <w:kern w:val="24"/>
          <w:sz w:val="32"/>
          <w:szCs w:val="32"/>
        </w:rPr>
        <w:t>в – промышленного парка «</w:t>
      </w:r>
      <w:proofErr w:type="spellStart"/>
      <w:r w:rsidR="00A82CC7">
        <w:rPr>
          <w:color w:val="000000"/>
          <w:kern w:val="24"/>
          <w:sz w:val="32"/>
          <w:szCs w:val="32"/>
        </w:rPr>
        <w:t>Эммаус</w:t>
      </w:r>
      <w:proofErr w:type="spellEnd"/>
      <w:r w:rsidRPr="00324F11">
        <w:rPr>
          <w:color w:val="000000"/>
          <w:kern w:val="24"/>
          <w:sz w:val="32"/>
          <w:szCs w:val="32"/>
        </w:rPr>
        <w:t xml:space="preserve">» площадью </w:t>
      </w:r>
      <w:r w:rsidR="004D2A5A">
        <w:rPr>
          <w:color w:val="000000"/>
          <w:kern w:val="24"/>
          <w:sz w:val="32"/>
          <w:szCs w:val="32"/>
        </w:rPr>
        <w:t>около 2 тысяч га</w:t>
      </w:r>
      <w:r w:rsidRPr="00324F11">
        <w:rPr>
          <w:color w:val="000000"/>
          <w:kern w:val="24"/>
          <w:sz w:val="32"/>
          <w:szCs w:val="32"/>
        </w:rPr>
        <w:t xml:space="preserve"> и индустриального парка «</w:t>
      </w:r>
      <w:proofErr w:type="spellStart"/>
      <w:r w:rsidRPr="00324F11">
        <w:rPr>
          <w:color w:val="000000"/>
          <w:kern w:val="24"/>
          <w:sz w:val="32"/>
          <w:szCs w:val="32"/>
        </w:rPr>
        <w:t>Боровлёво</w:t>
      </w:r>
      <w:proofErr w:type="spellEnd"/>
      <w:r w:rsidRPr="00324F11">
        <w:rPr>
          <w:color w:val="000000"/>
          <w:kern w:val="24"/>
          <w:sz w:val="32"/>
          <w:szCs w:val="32"/>
        </w:rPr>
        <w:t>» площадью 70 га. Площадки включены в Региональную программу газификации жилищно-коммунального хозяйства, промышленных и иных организаций на 2017 – 2021 годы</w:t>
      </w:r>
    </w:p>
    <w:p w:rsidR="00DC094C" w:rsidRPr="000F27CD" w:rsidRDefault="004D2A5A" w:rsidP="004E1D99">
      <w:pPr>
        <w:pStyle w:val="a4"/>
        <w:kinsoku w:val="0"/>
        <w:overflowPunct w:val="0"/>
        <w:spacing w:before="0" w:beforeAutospacing="0" w:after="0" w:afterAutospacing="0" w:line="276" w:lineRule="auto"/>
        <w:ind w:firstLine="567"/>
        <w:contextualSpacing/>
        <w:jc w:val="both"/>
        <w:rPr>
          <w:color w:val="000000"/>
          <w:kern w:val="24"/>
          <w:sz w:val="32"/>
          <w:szCs w:val="32"/>
        </w:rPr>
      </w:pPr>
      <w:r>
        <w:rPr>
          <w:color w:val="000000"/>
          <w:kern w:val="24"/>
          <w:sz w:val="32"/>
          <w:szCs w:val="32"/>
        </w:rPr>
        <w:t xml:space="preserve">Кроме того, </w:t>
      </w:r>
      <w:r w:rsidR="00DC094C" w:rsidRPr="000F27CD">
        <w:rPr>
          <w:color w:val="000000"/>
          <w:kern w:val="24"/>
          <w:sz w:val="32"/>
          <w:szCs w:val="32"/>
        </w:rPr>
        <w:t>город</w:t>
      </w:r>
      <w:r w:rsidR="0006057C">
        <w:rPr>
          <w:color w:val="000000"/>
          <w:kern w:val="24"/>
          <w:sz w:val="32"/>
          <w:szCs w:val="32"/>
        </w:rPr>
        <w:t>у</w:t>
      </w:r>
      <w:r w:rsidR="00DC094C" w:rsidRPr="000F27CD">
        <w:rPr>
          <w:color w:val="000000"/>
          <w:kern w:val="24"/>
          <w:sz w:val="32"/>
          <w:szCs w:val="32"/>
        </w:rPr>
        <w:t xml:space="preserve"> Кувшиново </w:t>
      </w:r>
      <w:r w:rsidR="00DC094C">
        <w:rPr>
          <w:color w:val="000000"/>
          <w:kern w:val="24"/>
          <w:sz w:val="32"/>
          <w:szCs w:val="32"/>
        </w:rPr>
        <w:t>планируется присвоить с</w:t>
      </w:r>
      <w:r w:rsidR="00DC094C" w:rsidRPr="000F27CD">
        <w:rPr>
          <w:color w:val="000000"/>
          <w:kern w:val="24"/>
          <w:sz w:val="32"/>
          <w:szCs w:val="32"/>
        </w:rPr>
        <w:t>татус территории опережающего социально-экономического развития. Ведётся подготовка заявки в Министерство экономического развития Российской Федерации о присвоении данного статуса</w:t>
      </w:r>
      <w:r w:rsidR="00DC094C">
        <w:rPr>
          <w:color w:val="000000"/>
          <w:kern w:val="24"/>
          <w:sz w:val="32"/>
          <w:szCs w:val="32"/>
        </w:rPr>
        <w:t xml:space="preserve">, который </w:t>
      </w:r>
      <w:r w:rsidR="00DC094C" w:rsidRPr="000F27CD">
        <w:rPr>
          <w:color w:val="000000"/>
          <w:kern w:val="24"/>
          <w:sz w:val="32"/>
          <w:szCs w:val="32"/>
        </w:rPr>
        <w:t>предусматривает ряд налоговых льгот для резидентов.</w:t>
      </w:r>
    </w:p>
    <w:p w:rsidR="004D2A5A" w:rsidRDefault="004D2A5A" w:rsidP="004E1D99">
      <w:pPr>
        <w:spacing w:after="0"/>
        <w:ind w:firstLine="567"/>
        <w:jc w:val="both"/>
        <w:rPr>
          <w:rFonts w:ascii="Times New Roman" w:eastAsia="Adobe Fangsong Std R" w:hAnsi="Times New Roman" w:cs="Times New Roman"/>
          <w:b/>
          <w:sz w:val="32"/>
          <w:szCs w:val="32"/>
        </w:rPr>
      </w:pPr>
    </w:p>
    <w:p w:rsidR="00DC094C" w:rsidRDefault="00B32215" w:rsidP="004E1D99">
      <w:pPr>
        <w:spacing w:after="0"/>
        <w:ind w:firstLine="567"/>
        <w:jc w:val="both"/>
        <w:rPr>
          <w:rFonts w:ascii="Times New Roman" w:eastAsia="Adobe Fangsong Std R" w:hAnsi="Times New Roman" w:cs="Times New Roman"/>
          <w:b/>
          <w:sz w:val="32"/>
          <w:szCs w:val="32"/>
        </w:rPr>
      </w:pPr>
      <w:r>
        <w:rPr>
          <w:rFonts w:ascii="Times New Roman" w:eastAsia="Adobe Fangsong Std R" w:hAnsi="Times New Roman" w:cs="Times New Roman"/>
          <w:b/>
          <w:sz w:val="32"/>
          <w:szCs w:val="32"/>
        </w:rPr>
        <w:t xml:space="preserve">В регионе планируется реализация </w:t>
      </w:r>
      <w:r w:rsidR="004D2A5A" w:rsidRPr="0006057C">
        <w:rPr>
          <w:rFonts w:ascii="Times New Roman" w:eastAsia="Adobe Fangsong Std R" w:hAnsi="Times New Roman" w:cs="Times New Roman"/>
          <w:b/>
          <w:sz w:val="32"/>
          <w:szCs w:val="32"/>
        </w:rPr>
        <w:t>п</w:t>
      </w:r>
      <w:r w:rsidR="00DC094C" w:rsidRPr="0006057C">
        <w:rPr>
          <w:rFonts w:ascii="Times New Roman" w:eastAsia="Adobe Fangsong Std R" w:hAnsi="Times New Roman" w:cs="Times New Roman"/>
          <w:b/>
          <w:sz w:val="32"/>
          <w:szCs w:val="32"/>
        </w:rPr>
        <w:t>роект</w:t>
      </w:r>
      <w:r>
        <w:rPr>
          <w:rFonts w:ascii="Times New Roman" w:eastAsia="Adobe Fangsong Std R" w:hAnsi="Times New Roman" w:cs="Times New Roman"/>
          <w:b/>
          <w:sz w:val="32"/>
          <w:szCs w:val="32"/>
        </w:rPr>
        <w:t>ов</w:t>
      </w:r>
      <w:r w:rsidR="00DC094C" w:rsidRPr="0006057C">
        <w:rPr>
          <w:rFonts w:ascii="Times New Roman" w:eastAsia="Adobe Fangsong Std R" w:hAnsi="Times New Roman" w:cs="Times New Roman"/>
          <w:b/>
          <w:sz w:val="32"/>
          <w:szCs w:val="32"/>
        </w:rPr>
        <w:t xml:space="preserve"> «Тверь </w:t>
      </w:r>
      <w:proofErr w:type="spellStart"/>
      <w:r w:rsidR="00DC094C" w:rsidRPr="0006057C">
        <w:rPr>
          <w:rFonts w:ascii="Times New Roman" w:eastAsia="Adobe Fangsong Std R" w:hAnsi="Times New Roman" w:cs="Times New Roman"/>
          <w:b/>
          <w:sz w:val="32"/>
          <w:szCs w:val="32"/>
        </w:rPr>
        <w:t>Экспо</w:t>
      </w:r>
      <w:proofErr w:type="spellEnd"/>
      <w:r w:rsidR="00DC094C" w:rsidRPr="0006057C">
        <w:rPr>
          <w:rFonts w:ascii="Times New Roman" w:eastAsia="Adobe Fangsong Std R" w:hAnsi="Times New Roman" w:cs="Times New Roman"/>
          <w:b/>
          <w:sz w:val="32"/>
          <w:szCs w:val="32"/>
        </w:rPr>
        <w:t>» и «Тверь-Сити»</w:t>
      </w:r>
      <w:r>
        <w:rPr>
          <w:rFonts w:ascii="Times New Roman" w:eastAsia="Adobe Fangsong Std R" w:hAnsi="Times New Roman" w:cs="Times New Roman"/>
          <w:b/>
          <w:sz w:val="32"/>
          <w:szCs w:val="32"/>
        </w:rPr>
        <w:t>. Расскажите о них.</w:t>
      </w:r>
    </w:p>
    <w:p w:rsidR="00BC4EE4" w:rsidRPr="0006057C" w:rsidRDefault="00BC4EE4" w:rsidP="004E1D99">
      <w:pPr>
        <w:spacing w:after="0"/>
        <w:ind w:firstLine="567"/>
        <w:jc w:val="both"/>
        <w:rPr>
          <w:rFonts w:ascii="Times New Roman" w:eastAsia="Adobe Fangsong Std R" w:hAnsi="Times New Roman" w:cs="Times New Roman"/>
          <w:b/>
          <w:sz w:val="32"/>
          <w:szCs w:val="32"/>
        </w:rPr>
      </w:pPr>
    </w:p>
    <w:p w:rsidR="008E15AB" w:rsidRPr="008E15AB" w:rsidRDefault="008E15AB" w:rsidP="008E15AB">
      <w:pPr>
        <w:spacing w:after="0"/>
        <w:ind w:firstLine="567"/>
        <w:jc w:val="both"/>
        <w:rPr>
          <w:rFonts w:ascii="Times New Roman" w:eastAsia="Calibri" w:hAnsi="Times New Roman" w:cs="Times New Roman"/>
          <w:sz w:val="32"/>
          <w:szCs w:val="32"/>
        </w:rPr>
      </w:pPr>
      <w:r w:rsidRPr="008E15AB">
        <w:rPr>
          <w:rFonts w:ascii="Times New Roman" w:eastAsia="Calibri" w:hAnsi="Times New Roman" w:cs="Times New Roman"/>
          <w:sz w:val="32"/>
          <w:szCs w:val="32"/>
        </w:rPr>
        <w:t xml:space="preserve">Проект </w:t>
      </w:r>
      <w:proofErr w:type="spellStart"/>
      <w:proofErr w:type="gramStart"/>
      <w:r w:rsidRPr="008E15AB">
        <w:rPr>
          <w:rFonts w:ascii="Times New Roman" w:eastAsia="Calibri" w:hAnsi="Times New Roman" w:cs="Times New Roman"/>
          <w:sz w:val="32"/>
          <w:szCs w:val="32"/>
        </w:rPr>
        <w:t>бизнес-кластера</w:t>
      </w:r>
      <w:proofErr w:type="spellEnd"/>
      <w:proofErr w:type="gramEnd"/>
      <w:r w:rsidRPr="008E15AB">
        <w:rPr>
          <w:rFonts w:ascii="Times New Roman" w:eastAsia="Calibri" w:hAnsi="Times New Roman" w:cs="Times New Roman"/>
          <w:sz w:val="32"/>
          <w:szCs w:val="32"/>
        </w:rPr>
        <w:t xml:space="preserve"> предусматривает реконструкцию железнодорожного и автовокзалов, строительство </w:t>
      </w:r>
      <w:proofErr w:type="spellStart"/>
      <w:r w:rsidRPr="008E15AB">
        <w:rPr>
          <w:rFonts w:ascii="Times New Roman" w:eastAsia="Calibri" w:hAnsi="Times New Roman" w:cs="Times New Roman"/>
          <w:sz w:val="32"/>
          <w:szCs w:val="32"/>
        </w:rPr>
        <w:t>траволатора</w:t>
      </w:r>
      <w:proofErr w:type="spellEnd"/>
      <w:r w:rsidRPr="008E15AB">
        <w:rPr>
          <w:rFonts w:ascii="Times New Roman" w:eastAsia="Calibri" w:hAnsi="Times New Roman" w:cs="Times New Roman"/>
          <w:sz w:val="32"/>
          <w:szCs w:val="32"/>
        </w:rPr>
        <w:t xml:space="preserve"> для передвижения пассажиров, четырех многоэтажных корпусов </w:t>
      </w:r>
      <w:proofErr w:type="spellStart"/>
      <w:r w:rsidRPr="008E15AB">
        <w:rPr>
          <w:rFonts w:ascii="Times New Roman" w:eastAsia="Calibri" w:hAnsi="Times New Roman" w:cs="Times New Roman"/>
          <w:sz w:val="32"/>
          <w:szCs w:val="32"/>
        </w:rPr>
        <w:t>бизнес-центра</w:t>
      </w:r>
      <w:proofErr w:type="spellEnd"/>
      <w:r w:rsidRPr="008E15AB">
        <w:rPr>
          <w:rFonts w:ascii="Times New Roman" w:eastAsia="Calibri" w:hAnsi="Times New Roman" w:cs="Times New Roman"/>
          <w:sz w:val="32"/>
          <w:szCs w:val="32"/>
        </w:rPr>
        <w:t xml:space="preserve"> для размещения офисов крупнейших компаний Москвы                  и Санкт-Петербурга, а также гостиницы. Общий объем инвестиций составляет около 15,5 млрд</w:t>
      </w:r>
      <w:r>
        <w:rPr>
          <w:rFonts w:ascii="Times New Roman" w:eastAsia="Calibri" w:hAnsi="Times New Roman" w:cs="Times New Roman"/>
          <w:sz w:val="32"/>
          <w:szCs w:val="32"/>
        </w:rPr>
        <w:t>.</w:t>
      </w:r>
      <w:r w:rsidRPr="008E15AB">
        <w:rPr>
          <w:rFonts w:ascii="Times New Roman" w:eastAsia="Calibri" w:hAnsi="Times New Roman" w:cs="Times New Roman"/>
          <w:sz w:val="32"/>
          <w:szCs w:val="32"/>
        </w:rPr>
        <w:t xml:space="preserve"> рублей, планируется создание                            5 000 рабочих мест. Срок реализации – до 2025 года.</w:t>
      </w:r>
    </w:p>
    <w:p w:rsidR="008E15AB" w:rsidRPr="008E15AB" w:rsidRDefault="008E15AB" w:rsidP="008E15AB">
      <w:pPr>
        <w:spacing w:after="0"/>
        <w:ind w:firstLine="567"/>
        <w:jc w:val="both"/>
        <w:rPr>
          <w:rFonts w:ascii="Times New Roman" w:eastAsia="Calibri" w:hAnsi="Times New Roman" w:cs="Times New Roman"/>
          <w:sz w:val="32"/>
          <w:szCs w:val="32"/>
        </w:rPr>
      </w:pPr>
      <w:r w:rsidRPr="008E15AB">
        <w:rPr>
          <w:rFonts w:ascii="Times New Roman" w:eastAsia="Calibri" w:hAnsi="Times New Roman" w:cs="Times New Roman"/>
          <w:sz w:val="32"/>
          <w:szCs w:val="32"/>
          <w:u w:val="single"/>
        </w:rPr>
        <w:lastRenderedPageBreak/>
        <w:t xml:space="preserve"> «Тверь-Сити»</w:t>
      </w:r>
      <w:r w:rsidRPr="008E15AB">
        <w:rPr>
          <w:rFonts w:ascii="Times New Roman" w:eastAsia="Calibri" w:hAnsi="Times New Roman" w:cs="Times New Roman"/>
          <w:sz w:val="32"/>
          <w:szCs w:val="32"/>
        </w:rPr>
        <w:t xml:space="preserve"> - это комплекс из четырех 16-этажных высоток, общей площадью 180 тысяч квадратных метров, куда будут входить несколько офисных зданий, гостиница и торгово-спортивный центр. Весь комплекс современного «Тверь-Сити» планируется разместить между железнодорожным и автовокзалом, с которым «Тверь-Сити» будет соединен 400-метровой движущейся дорожкой - </w:t>
      </w:r>
      <w:proofErr w:type="spellStart"/>
      <w:r w:rsidRPr="008E15AB">
        <w:rPr>
          <w:rFonts w:ascii="Times New Roman" w:eastAsia="Calibri" w:hAnsi="Times New Roman" w:cs="Times New Roman"/>
          <w:sz w:val="32"/>
          <w:szCs w:val="32"/>
        </w:rPr>
        <w:t>траволатором</w:t>
      </w:r>
      <w:proofErr w:type="spellEnd"/>
      <w:r w:rsidRPr="008E15AB">
        <w:rPr>
          <w:rFonts w:ascii="Times New Roman" w:eastAsia="Calibri" w:hAnsi="Times New Roman" w:cs="Times New Roman"/>
          <w:sz w:val="32"/>
          <w:szCs w:val="32"/>
        </w:rPr>
        <w:t>.</w:t>
      </w:r>
    </w:p>
    <w:p w:rsidR="008E15AB" w:rsidRPr="008E15AB" w:rsidRDefault="008E15AB" w:rsidP="008E15AB">
      <w:pPr>
        <w:pStyle w:val="a3"/>
        <w:spacing w:after="0"/>
        <w:ind w:left="0" w:firstLine="709"/>
        <w:jc w:val="both"/>
        <w:rPr>
          <w:rFonts w:ascii="Times New Roman" w:eastAsia="Calibri" w:hAnsi="Times New Roman" w:cs="Times New Roman"/>
          <w:sz w:val="32"/>
          <w:szCs w:val="32"/>
        </w:rPr>
      </w:pPr>
      <w:r w:rsidRPr="008E15AB">
        <w:rPr>
          <w:rFonts w:ascii="Times New Roman" w:eastAsia="Calibri" w:hAnsi="Times New Roman" w:cs="Times New Roman"/>
          <w:sz w:val="32"/>
          <w:szCs w:val="32"/>
        </w:rPr>
        <w:t xml:space="preserve">В комплексе деловых зданий планируется размещение </w:t>
      </w:r>
      <w:proofErr w:type="spellStart"/>
      <w:r w:rsidRPr="008E15AB">
        <w:rPr>
          <w:rFonts w:ascii="Times New Roman" w:eastAsia="Calibri" w:hAnsi="Times New Roman" w:cs="Times New Roman"/>
          <w:sz w:val="32"/>
          <w:szCs w:val="32"/>
        </w:rPr>
        <w:t>бэк-офисов</w:t>
      </w:r>
      <w:proofErr w:type="spellEnd"/>
      <w:r w:rsidRPr="008E15AB">
        <w:rPr>
          <w:rFonts w:ascii="Times New Roman" w:eastAsia="Calibri" w:hAnsi="Times New Roman" w:cs="Times New Roman"/>
          <w:sz w:val="32"/>
          <w:szCs w:val="32"/>
        </w:rPr>
        <w:t xml:space="preserve"> крупных и средних столичных компаний, которые воспользуются транспортной доступностью и более низкими ценами на аренду офисов.</w:t>
      </w:r>
    </w:p>
    <w:p w:rsidR="008E15AB" w:rsidRPr="008E15AB" w:rsidRDefault="008E15AB" w:rsidP="008E15AB">
      <w:pPr>
        <w:pStyle w:val="a3"/>
        <w:spacing w:after="0"/>
        <w:ind w:left="0" w:firstLine="709"/>
        <w:jc w:val="both"/>
        <w:rPr>
          <w:rFonts w:ascii="Times New Roman" w:eastAsia="Calibri" w:hAnsi="Times New Roman" w:cs="Times New Roman"/>
          <w:sz w:val="32"/>
          <w:szCs w:val="32"/>
        </w:rPr>
      </w:pPr>
      <w:r w:rsidRPr="008E15AB">
        <w:rPr>
          <w:rFonts w:ascii="Times New Roman" w:eastAsia="Calibri" w:hAnsi="Times New Roman" w:cs="Times New Roman"/>
          <w:sz w:val="32"/>
          <w:szCs w:val="32"/>
        </w:rPr>
        <w:t xml:space="preserve">В настоящее время ведется работа над </w:t>
      </w:r>
      <w:proofErr w:type="spellStart"/>
      <w:r w:rsidRPr="008E15AB">
        <w:rPr>
          <w:rFonts w:ascii="Times New Roman" w:eastAsia="Calibri" w:hAnsi="Times New Roman" w:cs="Times New Roman"/>
          <w:sz w:val="32"/>
          <w:szCs w:val="32"/>
        </w:rPr>
        <w:t>предпроектными</w:t>
      </w:r>
      <w:proofErr w:type="spellEnd"/>
      <w:r w:rsidRPr="008E15AB">
        <w:rPr>
          <w:rFonts w:ascii="Times New Roman" w:eastAsia="Calibri" w:hAnsi="Times New Roman" w:cs="Times New Roman"/>
          <w:sz w:val="32"/>
          <w:szCs w:val="32"/>
        </w:rPr>
        <w:t xml:space="preserve"> решениями 1-го этапа 1-ой очереди масштабного проекта «Тверь-Сити»: реконструкции привокзальной площади города Твери                     с созданием транспортно-пересадочного узла. Начало комплексной модернизации запланировано на 2019-2020 годы.</w:t>
      </w:r>
    </w:p>
    <w:p w:rsidR="008E15AB" w:rsidRPr="008E15AB" w:rsidRDefault="008E15AB" w:rsidP="008E15AB">
      <w:pPr>
        <w:spacing w:after="0"/>
        <w:ind w:firstLine="567"/>
        <w:jc w:val="both"/>
        <w:rPr>
          <w:rFonts w:ascii="Times New Roman" w:eastAsia="Calibri" w:hAnsi="Times New Roman" w:cs="Times New Roman"/>
          <w:sz w:val="32"/>
          <w:szCs w:val="32"/>
        </w:rPr>
      </w:pPr>
      <w:r w:rsidRPr="008E15AB">
        <w:rPr>
          <w:rFonts w:ascii="Times New Roman" w:eastAsia="Calibri" w:hAnsi="Times New Roman" w:cs="Times New Roman"/>
          <w:sz w:val="32"/>
          <w:szCs w:val="32"/>
          <w:u w:val="single"/>
        </w:rPr>
        <w:t>«</w:t>
      </w:r>
      <w:proofErr w:type="spellStart"/>
      <w:r w:rsidRPr="008E15AB">
        <w:rPr>
          <w:rFonts w:ascii="Times New Roman" w:eastAsia="Calibri" w:hAnsi="Times New Roman" w:cs="Times New Roman"/>
          <w:sz w:val="32"/>
          <w:szCs w:val="32"/>
          <w:u w:val="single"/>
        </w:rPr>
        <w:t>Тверь-Экспо</w:t>
      </w:r>
      <w:proofErr w:type="spellEnd"/>
      <w:r w:rsidRPr="008E15AB">
        <w:rPr>
          <w:rFonts w:ascii="Times New Roman" w:eastAsia="Calibri" w:hAnsi="Times New Roman" w:cs="Times New Roman"/>
          <w:sz w:val="32"/>
          <w:szCs w:val="32"/>
          <w:u w:val="single"/>
        </w:rPr>
        <w:t>»</w:t>
      </w:r>
      <w:r w:rsidRPr="008E15AB">
        <w:rPr>
          <w:rFonts w:ascii="Times New Roman" w:eastAsia="Calibri" w:hAnsi="Times New Roman" w:cs="Times New Roman"/>
          <w:sz w:val="32"/>
          <w:szCs w:val="32"/>
        </w:rPr>
        <w:t xml:space="preserve"> - это проект выставочного комплекса общей площадью в 100 тысяч квадратных метров, который будет соединен            с «Тверь-Сити» в единую транспортную сеть. Тверская область давно нуждается в современной экспозиционной площадке, где местные производители, в особенности в агропромышленной сфере,                         и производители соседних регионов смогут представить свою продукцию, товары и услуги. При этом огромные рынки сбыта, Москва и Санкт-Петербург, получат доступ к высококачественной, </w:t>
      </w:r>
      <w:proofErr w:type="spellStart"/>
      <w:r w:rsidRPr="008E15AB">
        <w:rPr>
          <w:rFonts w:ascii="Times New Roman" w:eastAsia="Calibri" w:hAnsi="Times New Roman" w:cs="Times New Roman"/>
          <w:sz w:val="32"/>
          <w:szCs w:val="32"/>
        </w:rPr>
        <w:t>экологичной</w:t>
      </w:r>
      <w:proofErr w:type="spellEnd"/>
      <w:r w:rsidRPr="008E15AB">
        <w:rPr>
          <w:rFonts w:ascii="Times New Roman" w:eastAsia="Calibri" w:hAnsi="Times New Roman" w:cs="Times New Roman"/>
          <w:sz w:val="32"/>
          <w:szCs w:val="32"/>
        </w:rPr>
        <w:t xml:space="preserve"> и более дешевой продукции.</w:t>
      </w:r>
    </w:p>
    <w:p w:rsidR="008E15AB" w:rsidRPr="008E15AB" w:rsidRDefault="008E15AB" w:rsidP="008E15AB">
      <w:pPr>
        <w:pStyle w:val="a3"/>
        <w:spacing w:after="0"/>
        <w:ind w:left="0" w:firstLine="709"/>
        <w:jc w:val="both"/>
        <w:rPr>
          <w:rFonts w:ascii="Times New Roman" w:eastAsia="Calibri" w:hAnsi="Times New Roman" w:cs="Times New Roman"/>
          <w:sz w:val="32"/>
          <w:szCs w:val="32"/>
        </w:rPr>
      </w:pPr>
      <w:r w:rsidRPr="008E15AB">
        <w:rPr>
          <w:rFonts w:ascii="Times New Roman" w:eastAsia="Calibri" w:hAnsi="Times New Roman" w:cs="Times New Roman"/>
          <w:sz w:val="32"/>
          <w:szCs w:val="32"/>
        </w:rPr>
        <w:t>Здание построят на земле, которая ранее принадлежала Министерству обороны. Рядом с выставочным центром расположена набережная, которую планируется благоустроить одновременно                с возведением нового здания.</w:t>
      </w:r>
    </w:p>
    <w:p w:rsidR="008E15AB" w:rsidRPr="008E15AB" w:rsidRDefault="008E15AB" w:rsidP="008E15AB">
      <w:pPr>
        <w:pStyle w:val="a3"/>
        <w:spacing w:after="0"/>
        <w:ind w:left="0" w:firstLine="709"/>
        <w:jc w:val="both"/>
        <w:rPr>
          <w:rFonts w:ascii="Times New Roman" w:eastAsia="Calibri" w:hAnsi="Times New Roman" w:cs="Times New Roman"/>
          <w:sz w:val="32"/>
          <w:szCs w:val="32"/>
        </w:rPr>
      </w:pPr>
      <w:r w:rsidRPr="008E15AB">
        <w:rPr>
          <w:rFonts w:ascii="Times New Roman" w:eastAsia="Calibri" w:hAnsi="Times New Roman" w:cs="Times New Roman"/>
          <w:sz w:val="32"/>
          <w:szCs w:val="32"/>
        </w:rPr>
        <w:t xml:space="preserve">В качестве партнеров по реализации проекта планируется привлечь «Крокус </w:t>
      </w:r>
      <w:proofErr w:type="spellStart"/>
      <w:r w:rsidRPr="008E15AB">
        <w:rPr>
          <w:rFonts w:ascii="Times New Roman" w:eastAsia="Calibri" w:hAnsi="Times New Roman" w:cs="Times New Roman"/>
          <w:sz w:val="32"/>
          <w:szCs w:val="32"/>
        </w:rPr>
        <w:t>Экспо</w:t>
      </w:r>
      <w:proofErr w:type="spellEnd"/>
      <w:r w:rsidRPr="008E15AB">
        <w:rPr>
          <w:rFonts w:ascii="Times New Roman" w:eastAsia="Calibri" w:hAnsi="Times New Roman" w:cs="Times New Roman"/>
          <w:sz w:val="32"/>
          <w:szCs w:val="32"/>
        </w:rPr>
        <w:t xml:space="preserve">». </w:t>
      </w:r>
    </w:p>
    <w:p w:rsidR="008E15AB" w:rsidRPr="008E15AB" w:rsidRDefault="008E15AB" w:rsidP="008E15AB">
      <w:pPr>
        <w:pStyle w:val="a3"/>
        <w:spacing w:after="0"/>
        <w:ind w:left="0" w:firstLine="709"/>
        <w:jc w:val="both"/>
        <w:rPr>
          <w:rFonts w:ascii="Times New Roman" w:eastAsia="Calibri" w:hAnsi="Times New Roman" w:cs="Times New Roman"/>
          <w:sz w:val="32"/>
          <w:szCs w:val="32"/>
        </w:rPr>
      </w:pPr>
      <w:r w:rsidRPr="008E15AB">
        <w:rPr>
          <w:rFonts w:ascii="Times New Roman" w:eastAsia="Calibri" w:hAnsi="Times New Roman" w:cs="Times New Roman"/>
          <w:sz w:val="32"/>
          <w:szCs w:val="32"/>
        </w:rPr>
        <w:t xml:space="preserve">В ноябре 2018 года проведена встреча с президентом группы компаний </w:t>
      </w:r>
      <w:proofErr w:type="spellStart"/>
      <w:r w:rsidRPr="008E15AB">
        <w:rPr>
          <w:rFonts w:ascii="Times New Roman" w:eastAsia="Calibri" w:hAnsi="Times New Roman" w:cs="Times New Roman"/>
          <w:sz w:val="32"/>
          <w:szCs w:val="32"/>
        </w:rPr>
        <w:t>Crocus</w:t>
      </w:r>
      <w:proofErr w:type="spellEnd"/>
      <w:r w:rsidRPr="008E15AB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8E15AB">
        <w:rPr>
          <w:rFonts w:ascii="Times New Roman" w:eastAsia="Calibri" w:hAnsi="Times New Roman" w:cs="Times New Roman"/>
          <w:sz w:val="32"/>
          <w:szCs w:val="32"/>
        </w:rPr>
        <w:t>Group</w:t>
      </w:r>
      <w:proofErr w:type="spellEnd"/>
      <w:r w:rsidRPr="008E15AB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8E15AB">
        <w:rPr>
          <w:rFonts w:ascii="Times New Roman" w:eastAsia="Calibri" w:hAnsi="Times New Roman" w:cs="Times New Roman"/>
          <w:sz w:val="32"/>
          <w:szCs w:val="32"/>
        </w:rPr>
        <w:t>Аразом</w:t>
      </w:r>
      <w:proofErr w:type="spellEnd"/>
      <w:r w:rsidRPr="008E15AB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8E15AB">
        <w:rPr>
          <w:rFonts w:ascii="Times New Roman" w:eastAsia="Calibri" w:hAnsi="Times New Roman" w:cs="Times New Roman"/>
          <w:sz w:val="32"/>
          <w:szCs w:val="32"/>
        </w:rPr>
        <w:t>Искендеровичем</w:t>
      </w:r>
      <w:proofErr w:type="spellEnd"/>
      <w:r w:rsidRPr="008E15AB">
        <w:rPr>
          <w:rFonts w:ascii="Times New Roman" w:eastAsia="Calibri" w:hAnsi="Times New Roman" w:cs="Times New Roman"/>
          <w:sz w:val="32"/>
          <w:szCs w:val="32"/>
        </w:rPr>
        <w:t xml:space="preserve"> Агаларовым, посвящённая перспективам взаимодействия Правительства Тверской области и группы компаний </w:t>
      </w:r>
      <w:proofErr w:type="spellStart"/>
      <w:r w:rsidRPr="008E15AB">
        <w:rPr>
          <w:rFonts w:ascii="Times New Roman" w:eastAsia="Calibri" w:hAnsi="Times New Roman" w:cs="Times New Roman"/>
          <w:sz w:val="32"/>
          <w:szCs w:val="32"/>
        </w:rPr>
        <w:t>Crocus</w:t>
      </w:r>
      <w:proofErr w:type="spellEnd"/>
      <w:r w:rsidRPr="008E15AB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8E15AB">
        <w:rPr>
          <w:rFonts w:ascii="Times New Roman" w:eastAsia="Calibri" w:hAnsi="Times New Roman" w:cs="Times New Roman"/>
          <w:sz w:val="32"/>
          <w:szCs w:val="32"/>
        </w:rPr>
        <w:t>Group</w:t>
      </w:r>
      <w:proofErr w:type="spellEnd"/>
      <w:r w:rsidRPr="008E15AB">
        <w:rPr>
          <w:rFonts w:ascii="Times New Roman" w:eastAsia="Calibri" w:hAnsi="Times New Roman" w:cs="Times New Roman"/>
          <w:sz w:val="32"/>
          <w:szCs w:val="32"/>
        </w:rPr>
        <w:t xml:space="preserve"> в рамках реализации проекта по созданию комплекса «Тверь </w:t>
      </w:r>
      <w:proofErr w:type="spellStart"/>
      <w:r w:rsidRPr="008E15AB">
        <w:rPr>
          <w:rFonts w:ascii="Times New Roman" w:eastAsia="Calibri" w:hAnsi="Times New Roman" w:cs="Times New Roman"/>
          <w:sz w:val="32"/>
          <w:szCs w:val="32"/>
        </w:rPr>
        <w:t>Экспо</w:t>
      </w:r>
      <w:proofErr w:type="spellEnd"/>
      <w:r w:rsidRPr="008E15AB">
        <w:rPr>
          <w:rFonts w:ascii="Times New Roman" w:eastAsia="Calibri" w:hAnsi="Times New Roman" w:cs="Times New Roman"/>
          <w:sz w:val="32"/>
          <w:szCs w:val="32"/>
        </w:rPr>
        <w:t>» на территории города Твери.</w:t>
      </w:r>
    </w:p>
    <w:p w:rsidR="00BD39B1" w:rsidRDefault="008E15AB" w:rsidP="008E15AB">
      <w:pPr>
        <w:pStyle w:val="a3"/>
        <w:spacing w:after="0"/>
        <w:ind w:left="0" w:firstLine="709"/>
        <w:jc w:val="both"/>
        <w:rPr>
          <w:rFonts w:ascii="Times New Roman" w:eastAsia="Calibri" w:hAnsi="Times New Roman" w:cs="Times New Roman"/>
          <w:sz w:val="32"/>
          <w:szCs w:val="32"/>
        </w:rPr>
      </w:pPr>
      <w:r w:rsidRPr="008E15AB">
        <w:rPr>
          <w:rFonts w:ascii="Times New Roman" w:eastAsia="Calibri" w:hAnsi="Times New Roman" w:cs="Times New Roman"/>
          <w:sz w:val="32"/>
          <w:szCs w:val="32"/>
        </w:rPr>
        <w:t xml:space="preserve">Правительством Тверской области на 2019 год в проекте государственной программы Тверской области «Территориальное планирование, градостроительство и архитектура в Тверской области» на 2019-2024 годы предусмотрено 6,6 млн. рублей                      на разработку и утверждение проекта планировки территории выставочного комплекса «Тверь </w:t>
      </w:r>
      <w:proofErr w:type="spellStart"/>
      <w:r w:rsidRPr="008E15AB">
        <w:rPr>
          <w:rFonts w:ascii="Times New Roman" w:eastAsia="Calibri" w:hAnsi="Times New Roman" w:cs="Times New Roman"/>
          <w:sz w:val="32"/>
          <w:szCs w:val="32"/>
        </w:rPr>
        <w:t>Экспо</w:t>
      </w:r>
      <w:proofErr w:type="spellEnd"/>
      <w:r w:rsidRPr="008E15AB">
        <w:rPr>
          <w:rFonts w:ascii="Times New Roman" w:eastAsia="Calibri" w:hAnsi="Times New Roman" w:cs="Times New Roman"/>
          <w:sz w:val="32"/>
          <w:szCs w:val="32"/>
        </w:rPr>
        <w:t>».</w:t>
      </w:r>
    </w:p>
    <w:p w:rsidR="00BD39B1" w:rsidRPr="00D45026" w:rsidRDefault="00BD39B1" w:rsidP="004E1D99">
      <w:pPr>
        <w:pStyle w:val="a3"/>
        <w:spacing w:after="0"/>
        <w:ind w:left="0" w:firstLine="709"/>
        <w:jc w:val="both"/>
        <w:rPr>
          <w:rFonts w:ascii="Times New Roman" w:eastAsia="Calibri" w:hAnsi="Times New Roman" w:cs="Times New Roman"/>
          <w:sz w:val="32"/>
          <w:szCs w:val="32"/>
        </w:rPr>
      </w:pPr>
    </w:p>
    <w:p w:rsidR="0010458C" w:rsidRDefault="00B32215" w:rsidP="004E1D99">
      <w:pPr>
        <w:spacing w:after="0"/>
        <w:ind w:firstLine="709"/>
        <w:jc w:val="both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>Какие меры поддержки получают действующие промышленные предприятия?</w:t>
      </w:r>
    </w:p>
    <w:p w:rsidR="00B32215" w:rsidRPr="00BC4EE4" w:rsidRDefault="00B32215" w:rsidP="004E1D99">
      <w:pPr>
        <w:spacing w:after="0"/>
        <w:ind w:firstLine="709"/>
        <w:jc w:val="both"/>
        <w:rPr>
          <w:rFonts w:ascii="Times New Roman" w:eastAsia="Calibri" w:hAnsi="Times New Roman" w:cs="Times New Roman"/>
          <w:sz w:val="32"/>
          <w:szCs w:val="32"/>
        </w:rPr>
      </w:pPr>
    </w:p>
    <w:p w:rsidR="00B63DE4" w:rsidRPr="00B63DE4" w:rsidRDefault="00B63DE4" w:rsidP="004E1D99">
      <w:pPr>
        <w:pStyle w:val="a5"/>
        <w:spacing w:line="276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B63DE4">
        <w:rPr>
          <w:rFonts w:ascii="Times New Roman" w:hAnsi="Times New Roman" w:cs="Times New Roman"/>
          <w:sz w:val="32"/>
          <w:szCs w:val="32"/>
        </w:rPr>
        <w:t xml:space="preserve">В 2018 году по линии </w:t>
      </w:r>
      <w:proofErr w:type="spellStart"/>
      <w:r w:rsidRPr="00B63DE4">
        <w:rPr>
          <w:rFonts w:ascii="Times New Roman" w:hAnsi="Times New Roman" w:cs="Times New Roman"/>
          <w:sz w:val="32"/>
          <w:szCs w:val="32"/>
        </w:rPr>
        <w:t>Минпромторга</w:t>
      </w:r>
      <w:proofErr w:type="spellEnd"/>
      <w:r w:rsidRPr="00B63DE4">
        <w:rPr>
          <w:rFonts w:ascii="Times New Roman" w:hAnsi="Times New Roman" w:cs="Times New Roman"/>
          <w:sz w:val="32"/>
          <w:szCs w:val="32"/>
        </w:rPr>
        <w:t xml:space="preserve"> России предоставлен </w:t>
      </w:r>
      <w:r w:rsidR="00BD39B1">
        <w:rPr>
          <w:rFonts w:ascii="Times New Roman" w:hAnsi="Times New Roman" w:cs="Times New Roman"/>
          <w:sz w:val="32"/>
          <w:szCs w:val="32"/>
        </w:rPr>
        <w:t xml:space="preserve">ряд </w:t>
      </w:r>
      <w:r w:rsidR="00B32086">
        <w:rPr>
          <w:rFonts w:ascii="Times New Roman" w:hAnsi="Times New Roman" w:cs="Times New Roman"/>
          <w:sz w:val="32"/>
          <w:szCs w:val="32"/>
        </w:rPr>
        <w:t>субсиди</w:t>
      </w:r>
      <w:r w:rsidR="00BD39B1">
        <w:rPr>
          <w:rFonts w:ascii="Times New Roman" w:hAnsi="Times New Roman" w:cs="Times New Roman"/>
          <w:sz w:val="32"/>
          <w:szCs w:val="32"/>
        </w:rPr>
        <w:t>й</w:t>
      </w:r>
      <w:r w:rsidR="00B32086">
        <w:rPr>
          <w:rFonts w:ascii="Times New Roman" w:hAnsi="Times New Roman" w:cs="Times New Roman"/>
          <w:sz w:val="32"/>
          <w:szCs w:val="32"/>
        </w:rPr>
        <w:t xml:space="preserve"> тверским предприятиям</w:t>
      </w:r>
      <w:r w:rsidR="00BD39B1">
        <w:rPr>
          <w:rFonts w:ascii="Times New Roman" w:hAnsi="Times New Roman" w:cs="Times New Roman"/>
          <w:sz w:val="32"/>
          <w:szCs w:val="32"/>
        </w:rPr>
        <w:t xml:space="preserve"> (всего 260 млн. 900 тыс. руб.)</w:t>
      </w:r>
      <w:r w:rsidR="00B32086">
        <w:rPr>
          <w:rFonts w:ascii="Times New Roman" w:hAnsi="Times New Roman" w:cs="Times New Roman"/>
          <w:sz w:val="32"/>
          <w:szCs w:val="32"/>
        </w:rPr>
        <w:t>.</w:t>
      </w:r>
    </w:p>
    <w:p w:rsidR="00B63DE4" w:rsidRPr="00B63DE4" w:rsidRDefault="00B63DE4" w:rsidP="004E1D99">
      <w:pPr>
        <w:pStyle w:val="a5"/>
        <w:spacing w:line="276" w:lineRule="auto"/>
        <w:ind w:firstLine="708"/>
        <w:jc w:val="both"/>
        <w:rPr>
          <w:rFonts w:ascii="Times New Roman" w:eastAsia="Calibri" w:hAnsi="Times New Roman" w:cs="Times New Roman"/>
          <w:sz w:val="32"/>
          <w:szCs w:val="32"/>
        </w:rPr>
      </w:pPr>
      <w:r w:rsidRPr="00B63DE4">
        <w:rPr>
          <w:rFonts w:ascii="Times New Roman" w:eastAsia="Calibri" w:hAnsi="Times New Roman" w:cs="Times New Roman"/>
          <w:sz w:val="32"/>
          <w:szCs w:val="32"/>
        </w:rPr>
        <w:t>Производителям самоходной и прицепной техники –176,4 млн</w:t>
      </w:r>
      <w:r w:rsidR="00B32086">
        <w:rPr>
          <w:rFonts w:ascii="Times New Roman" w:eastAsia="Calibri" w:hAnsi="Times New Roman" w:cs="Times New Roman"/>
          <w:sz w:val="32"/>
          <w:szCs w:val="32"/>
        </w:rPr>
        <w:t>.</w:t>
      </w:r>
      <w:r w:rsidRPr="00B63DE4">
        <w:rPr>
          <w:rFonts w:ascii="Times New Roman" w:eastAsia="Calibri" w:hAnsi="Times New Roman" w:cs="Times New Roman"/>
          <w:sz w:val="32"/>
          <w:szCs w:val="32"/>
        </w:rPr>
        <w:t xml:space="preserve"> рублей</w:t>
      </w:r>
      <w:r>
        <w:rPr>
          <w:rFonts w:ascii="Times New Roman" w:eastAsia="Calibri" w:hAnsi="Times New Roman" w:cs="Times New Roman"/>
          <w:sz w:val="32"/>
          <w:szCs w:val="32"/>
        </w:rPr>
        <w:t>. (</w:t>
      </w:r>
      <w:r w:rsidRPr="00B63DE4">
        <w:rPr>
          <w:rFonts w:ascii="Times New Roman" w:eastAsia="Calibri" w:hAnsi="Times New Roman" w:cs="Times New Roman"/>
          <w:sz w:val="32"/>
          <w:szCs w:val="32"/>
        </w:rPr>
        <w:t>«</w:t>
      </w:r>
      <w:proofErr w:type="spellStart"/>
      <w:r w:rsidRPr="00B63DE4">
        <w:rPr>
          <w:rFonts w:ascii="Times New Roman" w:eastAsia="Calibri" w:hAnsi="Times New Roman" w:cs="Times New Roman"/>
          <w:sz w:val="32"/>
          <w:szCs w:val="32"/>
        </w:rPr>
        <w:t>Эксмаш</w:t>
      </w:r>
      <w:proofErr w:type="spellEnd"/>
      <w:r w:rsidRPr="00B63DE4">
        <w:rPr>
          <w:rFonts w:ascii="Times New Roman" w:eastAsia="Calibri" w:hAnsi="Times New Roman" w:cs="Times New Roman"/>
          <w:sz w:val="32"/>
          <w:szCs w:val="32"/>
        </w:rPr>
        <w:t>»</w:t>
      </w:r>
      <w:r>
        <w:rPr>
          <w:rFonts w:ascii="Times New Roman" w:eastAsia="Calibri" w:hAnsi="Times New Roman" w:cs="Times New Roman"/>
          <w:sz w:val="32"/>
          <w:szCs w:val="32"/>
        </w:rPr>
        <w:t>, «</w:t>
      </w:r>
      <w:r w:rsidRPr="00B63DE4">
        <w:rPr>
          <w:rFonts w:ascii="Times New Roman" w:eastAsia="Calibri" w:hAnsi="Times New Roman" w:cs="Times New Roman"/>
          <w:sz w:val="32"/>
          <w:szCs w:val="32"/>
        </w:rPr>
        <w:t>Тверской экскаватор»</w:t>
      </w:r>
      <w:r>
        <w:rPr>
          <w:rFonts w:ascii="Times New Roman" w:eastAsia="Calibri" w:hAnsi="Times New Roman" w:cs="Times New Roman"/>
          <w:sz w:val="32"/>
          <w:szCs w:val="32"/>
        </w:rPr>
        <w:t xml:space="preserve">, </w:t>
      </w:r>
      <w:r w:rsidRPr="00B63DE4">
        <w:rPr>
          <w:rFonts w:ascii="Times New Roman" w:eastAsia="Calibri" w:hAnsi="Times New Roman" w:cs="Times New Roman"/>
          <w:sz w:val="32"/>
          <w:szCs w:val="32"/>
        </w:rPr>
        <w:t xml:space="preserve">«Компания </w:t>
      </w:r>
      <w:proofErr w:type="spellStart"/>
      <w:r w:rsidRPr="00B63DE4">
        <w:rPr>
          <w:rFonts w:ascii="Times New Roman" w:eastAsia="Calibri" w:hAnsi="Times New Roman" w:cs="Times New Roman"/>
          <w:sz w:val="32"/>
          <w:szCs w:val="32"/>
        </w:rPr>
        <w:t>Спецприцеп</w:t>
      </w:r>
      <w:proofErr w:type="spellEnd"/>
      <w:r w:rsidRPr="00B63DE4">
        <w:rPr>
          <w:rFonts w:ascii="Times New Roman" w:eastAsia="Calibri" w:hAnsi="Times New Roman" w:cs="Times New Roman"/>
          <w:sz w:val="32"/>
          <w:szCs w:val="32"/>
        </w:rPr>
        <w:t>»</w:t>
      </w:r>
      <w:r>
        <w:rPr>
          <w:rFonts w:ascii="Times New Roman" w:eastAsia="Calibri" w:hAnsi="Times New Roman" w:cs="Times New Roman"/>
          <w:sz w:val="32"/>
          <w:szCs w:val="32"/>
        </w:rPr>
        <w:t>)</w:t>
      </w:r>
      <w:r w:rsidRPr="00B63DE4">
        <w:rPr>
          <w:rFonts w:ascii="Times New Roman" w:eastAsia="Calibri" w:hAnsi="Times New Roman" w:cs="Times New Roman"/>
          <w:sz w:val="32"/>
          <w:szCs w:val="32"/>
        </w:rPr>
        <w:t>.</w:t>
      </w:r>
    </w:p>
    <w:p w:rsidR="00B63DE4" w:rsidRPr="00B63DE4" w:rsidRDefault="00B63DE4" w:rsidP="004E1D99">
      <w:pPr>
        <w:pStyle w:val="a5"/>
        <w:spacing w:line="276" w:lineRule="auto"/>
        <w:ind w:firstLine="708"/>
        <w:jc w:val="both"/>
        <w:rPr>
          <w:rFonts w:ascii="Times New Roman" w:eastAsia="Calibri" w:hAnsi="Times New Roman" w:cs="Times New Roman"/>
          <w:sz w:val="32"/>
          <w:szCs w:val="32"/>
        </w:rPr>
      </w:pPr>
      <w:r w:rsidRPr="00B63DE4">
        <w:rPr>
          <w:rFonts w:ascii="Times New Roman" w:eastAsia="Calibri" w:hAnsi="Times New Roman" w:cs="Times New Roman"/>
          <w:sz w:val="32"/>
          <w:szCs w:val="32"/>
        </w:rPr>
        <w:t xml:space="preserve">Субсидии на транспортировку продукции </w:t>
      </w:r>
      <w:r>
        <w:rPr>
          <w:rFonts w:ascii="Times New Roman" w:eastAsia="Calibri" w:hAnsi="Times New Roman" w:cs="Times New Roman"/>
          <w:sz w:val="32"/>
          <w:szCs w:val="32"/>
        </w:rPr>
        <w:t xml:space="preserve">– </w:t>
      </w:r>
      <w:r w:rsidRPr="00B63DE4">
        <w:rPr>
          <w:rFonts w:ascii="Times New Roman" w:eastAsia="Calibri" w:hAnsi="Times New Roman" w:cs="Times New Roman"/>
          <w:sz w:val="32"/>
          <w:szCs w:val="32"/>
        </w:rPr>
        <w:t>9 млн</w:t>
      </w:r>
      <w:r>
        <w:rPr>
          <w:rFonts w:ascii="Times New Roman" w:eastAsia="Calibri" w:hAnsi="Times New Roman" w:cs="Times New Roman"/>
          <w:sz w:val="32"/>
          <w:szCs w:val="32"/>
        </w:rPr>
        <w:t>.</w:t>
      </w:r>
      <w:r w:rsidRPr="00B63DE4">
        <w:rPr>
          <w:rFonts w:ascii="Times New Roman" w:eastAsia="Calibri" w:hAnsi="Times New Roman" w:cs="Times New Roman"/>
          <w:sz w:val="32"/>
          <w:szCs w:val="32"/>
        </w:rPr>
        <w:t xml:space="preserve"> руб.</w:t>
      </w:r>
      <w:r>
        <w:rPr>
          <w:rFonts w:ascii="Times New Roman" w:eastAsia="Calibri" w:hAnsi="Times New Roman" w:cs="Times New Roman"/>
          <w:sz w:val="32"/>
          <w:szCs w:val="32"/>
        </w:rPr>
        <w:t xml:space="preserve"> (</w:t>
      </w:r>
      <w:r w:rsidRPr="00B63DE4">
        <w:rPr>
          <w:rFonts w:ascii="Times New Roman" w:eastAsia="Calibri" w:hAnsi="Times New Roman" w:cs="Times New Roman"/>
          <w:sz w:val="32"/>
          <w:szCs w:val="32"/>
        </w:rPr>
        <w:t>«Осташков Экспорт»</w:t>
      </w:r>
      <w:r>
        <w:rPr>
          <w:rFonts w:ascii="Times New Roman" w:eastAsia="Calibri" w:hAnsi="Times New Roman" w:cs="Times New Roman"/>
          <w:sz w:val="32"/>
          <w:szCs w:val="32"/>
        </w:rPr>
        <w:t xml:space="preserve">, </w:t>
      </w:r>
      <w:r w:rsidRPr="00B63DE4">
        <w:rPr>
          <w:rFonts w:ascii="Times New Roman" w:eastAsia="Calibri" w:hAnsi="Times New Roman" w:cs="Times New Roman"/>
          <w:sz w:val="32"/>
          <w:szCs w:val="32"/>
        </w:rPr>
        <w:t>«Каменская бумажно-картонная фабрика»</w:t>
      </w:r>
      <w:r>
        <w:rPr>
          <w:rFonts w:ascii="Times New Roman" w:eastAsia="Calibri" w:hAnsi="Times New Roman" w:cs="Times New Roman"/>
          <w:sz w:val="32"/>
          <w:szCs w:val="32"/>
        </w:rPr>
        <w:t>).</w:t>
      </w:r>
    </w:p>
    <w:p w:rsidR="00B63DE4" w:rsidRPr="00B63DE4" w:rsidRDefault="00B63DE4" w:rsidP="00B32086">
      <w:pPr>
        <w:pStyle w:val="a5"/>
        <w:spacing w:line="276" w:lineRule="auto"/>
        <w:ind w:firstLine="708"/>
        <w:jc w:val="both"/>
        <w:rPr>
          <w:rFonts w:ascii="Times New Roman" w:eastAsia="Calibri" w:hAnsi="Times New Roman" w:cs="Times New Roman"/>
          <w:sz w:val="32"/>
          <w:szCs w:val="32"/>
        </w:rPr>
      </w:pPr>
      <w:r w:rsidRPr="00B63DE4">
        <w:rPr>
          <w:rFonts w:ascii="Times New Roman" w:eastAsia="Calibri" w:hAnsi="Times New Roman" w:cs="Times New Roman"/>
          <w:sz w:val="32"/>
          <w:szCs w:val="32"/>
        </w:rPr>
        <w:t xml:space="preserve">Субсидии на компенсацию части затрат на </w:t>
      </w:r>
      <w:r>
        <w:rPr>
          <w:rFonts w:ascii="Times New Roman" w:eastAsia="Calibri" w:hAnsi="Times New Roman" w:cs="Times New Roman"/>
          <w:sz w:val="32"/>
          <w:szCs w:val="32"/>
        </w:rPr>
        <w:t xml:space="preserve">научно-исследовательские и опытно-конструкторские работы </w:t>
      </w:r>
      <w:r w:rsidRPr="00B63DE4">
        <w:rPr>
          <w:rFonts w:ascii="Times New Roman" w:eastAsia="Calibri" w:hAnsi="Times New Roman" w:cs="Times New Roman"/>
          <w:sz w:val="32"/>
          <w:szCs w:val="32"/>
        </w:rPr>
        <w:t>– 68</w:t>
      </w:r>
      <w:r>
        <w:rPr>
          <w:rFonts w:ascii="Times New Roman" w:eastAsia="Calibri" w:hAnsi="Times New Roman" w:cs="Times New Roman"/>
          <w:sz w:val="32"/>
          <w:szCs w:val="32"/>
        </w:rPr>
        <w:t xml:space="preserve"> </w:t>
      </w:r>
      <w:r w:rsidRPr="00B63DE4">
        <w:rPr>
          <w:rFonts w:ascii="Times New Roman" w:eastAsia="Calibri" w:hAnsi="Times New Roman" w:cs="Times New Roman"/>
          <w:sz w:val="32"/>
          <w:szCs w:val="32"/>
        </w:rPr>
        <w:t>млн</w:t>
      </w:r>
      <w:r>
        <w:rPr>
          <w:rFonts w:ascii="Times New Roman" w:eastAsia="Calibri" w:hAnsi="Times New Roman" w:cs="Times New Roman"/>
          <w:sz w:val="32"/>
          <w:szCs w:val="32"/>
        </w:rPr>
        <w:t xml:space="preserve">. </w:t>
      </w:r>
      <w:r w:rsidRPr="00B63DE4">
        <w:rPr>
          <w:rFonts w:ascii="Times New Roman" w:eastAsia="Calibri" w:hAnsi="Times New Roman" w:cs="Times New Roman"/>
          <w:sz w:val="32"/>
          <w:szCs w:val="32"/>
        </w:rPr>
        <w:t>рублей</w:t>
      </w:r>
      <w:r w:rsidR="00B32086">
        <w:rPr>
          <w:rFonts w:ascii="Times New Roman" w:eastAsia="Calibri" w:hAnsi="Times New Roman" w:cs="Times New Roman"/>
          <w:sz w:val="32"/>
          <w:szCs w:val="32"/>
        </w:rPr>
        <w:t>.</w:t>
      </w:r>
      <w:r>
        <w:rPr>
          <w:rFonts w:ascii="Times New Roman" w:eastAsia="Calibri" w:hAnsi="Times New Roman" w:cs="Times New Roman"/>
          <w:sz w:val="32"/>
          <w:szCs w:val="32"/>
        </w:rPr>
        <w:t xml:space="preserve"> (</w:t>
      </w:r>
      <w:r w:rsidRPr="00B63DE4">
        <w:rPr>
          <w:rFonts w:ascii="Times New Roman" w:eastAsia="Calibri" w:hAnsi="Times New Roman" w:cs="Times New Roman"/>
          <w:sz w:val="32"/>
          <w:szCs w:val="32"/>
        </w:rPr>
        <w:t xml:space="preserve"> «</w:t>
      </w:r>
      <w:proofErr w:type="spellStart"/>
      <w:r w:rsidRPr="00B63DE4">
        <w:rPr>
          <w:rFonts w:ascii="Times New Roman" w:eastAsia="Calibri" w:hAnsi="Times New Roman" w:cs="Times New Roman"/>
          <w:sz w:val="32"/>
          <w:szCs w:val="32"/>
        </w:rPr>
        <w:t>Экомашгрупп</w:t>
      </w:r>
      <w:proofErr w:type="spellEnd"/>
      <w:r w:rsidRPr="00B63DE4">
        <w:rPr>
          <w:rFonts w:ascii="Times New Roman" w:eastAsia="Calibri" w:hAnsi="Times New Roman" w:cs="Times New Roman"/>
          <w:sz w:val="32"/>
          <w:szCs w:val="32"/>
        </w:rPr>
        <w:t>»</w:t>
      </w:r>
      <w:r>
        <w:rPr>
          <w:rFonts w:ascii="Times New Roman" w:eastAsia="Calibri" w:hAnsi="Times New Roman" w:cs="Times New Roman"/>
          <w:sz w:val="32"/>
          <w:szCs w:val="32"/>
        </w:rPr>
        <w:t xml:space="preserve">, </w:t>
      </w:r>
      <w:r w:rsidRPr="00B63DE4">
        <w:rPr>
          <w:rFonts w:ascii="Times New Roman" w:eastAsia="Calibri" w:hAnsi="Times New Roman" w:cs="Times New Roman"/>
          <w:sz w:val="32"/>
          <w:szCs w:val="32"/>
        </w:rPr>
        <w:t>«</w:t>
      </w:r>
      <w:proofErr w:type="spellStart"/>
      <w:r w:rsidRPr="00B63DE4">
        <w:rPr>
          <w:rFonts w:ascii="Times New Roman" w:eastAsia="Calibri" w:hAnsi="Times New Roman" w:cs="Times New Roman"/>
          <w:sz w:val="32"/>
          <w:szCs w:val="32"/>
        </w:rPr>
        <w:t>Вириал</w:t>
      </w:r>
      <w:proofErr w:type="spellEnd"/>
      <w:r w:rsidRPr="00B63DE4">
        <w:rPr>
          <w:rFonts w:ascii="Times New Roman" w:eastAsia="Calibri" w:hAnsi="Times New Roman" w:cs="Times New Roman"/>
          <w:sz w:val="32"/>
          <w:szCs w:val="32"/>
        </w:rPr>
        <w:t>»</w:t>
      </w:r>
      <w:r>
        <w:rPr>
          <w:rFonts w:ascii="Times New Roman" w:eastAsia="Calibri" w:hAnsi="Times New Roman" w:cs="Times New Roman"/>
          <w:sz w:val="32"/>
          <w:szCs w:val="32"/>
        </w:rPr>
        <w:t>, «</w:t>
      </w:r>
      <w:r w:rsidRPr="00B63DE4">
        <w:rPr>
          <w:rFonts w:ascii="Times New Roman" w:eastAsia="Calibri" w:hAnsi="Times New Roman" w:cs="Times New Roman"/>
          <w:sz w:val="32"/>
          <w:szCs w:val="32"/>
        </w:rPr>
        <w:t>Электромеханика»</w:t>
      </w:r>
      <w:r>
        <w:rPr>
          <w:rFonts w:ascii="Times New Roman" w:eastAsia="Calibri" w:hAnsi="Times New Roman" w:cs="Times New Roman"/>
          <w:sz w:val="32"/>
          <w:szCs w:val="32"/>
        </w:rPr>
        <w:t>).</w:t>
      </w:r>
    </w:p>
    <w:p w:rsidR="00B63DE4" w:rsidRDefault="00B63DE4" w:rsidP="004E1D99">
      <w:pPr>
        <w:pStyle w:val="a5"/>
        <w:spacing w:line="276" w:lineRule="auto"/>
        <w:ind w:firstLine="708"/>
        <w:jc w:val="both"/>
        <w:rPr>
          <w:rFonts w:ascii="Times New Roman" w:eastAsia="Calibri" w:hAnsi="Times New Roman" w:cs="Times New Roman"/>
          <w:sz w:val="32"/>
          <w:szCs w:val="32"/>
        </w:rPr>
      </w:pPr>
      <w:r w:rsidRPr="00B63DE4">
        <w:rPr>
          <w:rFonts w:ascii="Times New Roman" w:eastAsia="Calibri" w:hAnsi="Times New Roman" w:cs="Times New Roman"/>
          <w:sz w:val="32"/>
          <w:szCs w:val="32"/>
        </w:rPr>
        <w:t>Предприятиям народных художественных промыслов – 7,5</w:t>
      </w:r>
      <w:r>
        <w:rPr>
          <w:rFonts w:ascii="Times New Roman" w:eastAsia="Calibri" w:hAnsi="Times New Roman" w:cs="Times New Roman"/>
          <w:sz w:val="32"/>
          <w:szCs w:val="32"/>
        </w:rPr>
        <w:t xml:space="preserve"> </w:t>
      </w:r>
      <w:r w:rsidRPr="00B63DE4">
        <w:rPr>
          <w:rFonts w:ascii="Times New Roman" w:eastAsia="Calibri" w:hAnsi="Times New Roman" w:cs="Times New Roman"/>
          <w:sz w:val="32"/>
          <w:szCs w:val="32"/>
        </w:rPr>
        <w:t>млн</w:t>
      </w:r>
      <w:r>
        <w:rPr>
          <w:rFonts w:ascii="Times New Roman" w:eastAsia="Calibri" w:hAnsi="Times New Roman" w:cs="Times New Roman"/>
          <w:sz w:val="32"/>
          <w:szCs w:val="32"/>
        </w:rPr>
        <w:t xml:space="preserve">. </w:t>
      </w:r>
      <w:r w:rsidRPr="00B63DE4">
        <w:rPr>
          <w:rFonts w:ascii="Times New Roman" w:eastAsia="Calibri" w:hAnsi="Times New Roman" w:cs="Times New Roman"/>
          <w:sz w:val="32"/>
          <w:szCs w:val="32"/>
        </w:rPr>
        <w:t>рублей («Художественные промыслы»</w:t>
      </w:r>
      <w:r>
        <w:rPr>
          <w:rFonts w:ascii="Times New Roman" w:eastAsia="Calibri" w:hAnsi="Times New Roman" w:cs="Times New Roman"/>
          <w:sz w:val="32"/>
          <w:szCs w:val="32"/>
        </w:rPr>
        <w:t>,</w:t>
      </w:r>
      <w:r w:rsidRPr="00B63DE4">
        <w:rPr>
          <w:rFonts w:ascii="Times New Roman" w:eastAsia="Calibri" w:hAnsi="Times New Roman" w:cs="Times New Roman"/>
          <w:sz w:val="32"/>
          <w:szCs w:val="32"/>
        </w:rPr>
        <w:t xml:space="preserve"> </w:t>
      </w:r>
      <w:r>
        <w:rPr>
          <w:rFonts w:ascii="Times New Roman" w:eastAsia="Calibri" w:hAnsi="Times New Roman" w:cs="Times New Roman"/>
          <w:sz w:val="32"/>
          <w:szCs w:val="32"/>
        </w:rPr>
        <w:t>«</w:t>
      </w:r>
      <w:r w:rsidRPr="00B63DE4">
        <w:rPr>
          <w:rFonts w:ascii="Times New Roman" w:eastAsia="Calibri" w:hAnsi="Times New Roman" w:cs="Times New Roman"/>
          <w:sz w:val="32"/>
          <w:szCs w:val="32"/>
        </w:rPr>
        <w:t>Тверские узоры»</w:t>
      </w:r>
      <w:r>
        <w:rPr>
          <w:rFonts w:ascii="Times New Roman" w:eastAsia="Calibri" w:hAnsi="Times New Roman" w:cs="Times New Roman"/>
          <w:sz w:val="32"/>
          <w:szCs w:val="32"/>
        </w:rPr>
        <w:t>,</w:t>
      </w:r>
      <w:r w:rsidRPr="00B63DE4">
        <w:rPr>
          <w:rFonts w:ascii="Times New Roman" w:eastAsia="Calibri" w:hAnsi="Times New Roman" w:cs="Times New Roman"/>
          <w:sz w:val="32"/>
          <w:szCs w:val="32"/>
        </w:rPr>
        <w:t xml:space="preserve"> </w:t>
      </w:r>
      <w:r>
        <w:rPr>
          <w:rFonts w:ascii="Times New Roman" w:eastAsia="Calibri" w:hAnsi="Times New Roman" w:cs="Times New Roman"/>
          <w:sz w:val="32"/>
          <w:szCs w:val="32"/>
        </w:rPr>
        <w:t>«</w:t>
      </w:r>
      <w:proofErr w:type="spellStart"/>
      <w:r>
        <w:rPr>
          <w:rFonts w:ascii="Times New Roman" w:eastAsia="Calibri" w:hAnsi="Times New Roman" w:cs="Times New Roman"/>
          <w:sz w:val="32"/>
          <w:szCs w:val="32"/>
        </w:rPr>
        <w:t>Торжокские</w:t>
      </w:r>
      <w:proofErr w:type="spellEnd"/>
      <w:r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32"/>
          <w:szCs w:val="32"/>
        </w:rPr>
        <w:t>золотошвеи</w:t>
      </w:r>
      <w:proofErr w:type="spellEnd"/>
      <w:r>
        <w:rPr>
          <w:rFonts w:ascii="Times New Roman" w:eastAsia="Calibri" w:hAnsi="Times New Roman" w:cs="Times New Roman"/>
          <w:sz w:val="32"/>
          <w:szCs w:val="32"/>
        </w:rPr>
        <w:t>»</w:t>
      </w:r>
      <w:r w:rsidRPr="00B63DE4">
        <w:rPr>
          <w:rFonts w:ascii="Times New Roman" w:eastAsia="Calibri" w:hAnsi="Times New Roman" w:cs="Times New Roman"/>
          <w:sz w:val="32"/>
          <w:szCs w:val="32"/>
        </w:rPr>
        <w:t>).</w:t>
      </w:r>
    </w:p>
    <w:p w:rsidR="004E1D99" w:rsidRDefault="004E1D99" w:rsidP="004E1D99">
      <w:pPr>
        <w:pStyle w:val="a5"/>
        <w:spacing w:line="276" w:lineRule="auto"/>
        <w:ind w:firstLine="708"/>
        <w:jc w:val="both"/>
        <w:rPr>
          <w:rFonts w:ascii="Times New Roman" w:eastAsia="Calibri" w:hAnsi="Times New Roman" w:cs="Times New Roman"/>
          <w:sz w:val="32"/>
          <w:szCs w:val="32"/>
        </w:rPr>
      </w:pPr>
    </w:p>
    <w:p w:rsidR="0010458C" w:rsidRDefault="0010458C" w:rsidP="004E1D99">
      <w:pPr>
        <w:widowControl w:val="0"/>
        <w:spacing w:after="0"/>
        <w:ind w:left="30" w:firstLine="567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2018 году в регионе запущены новые </w:t>
      </w:r>
      <w:r w:rsidR="00B32215">
        <w:rPr>
          <w:rFonts w:ascii="Times New Roman" w:hAnsi="Times New Roman" w:cs="Times New Roman"/>
          <w:sz w:val="32"/>
          <w:szCs w:val="32"/>
        </w:rPr>
        <w:t xml:space="preserve">региональные </w:t>
      </w:r>
      <w:r>
        <w:rPr>
          <w:rFonts w:ascii="Times New Roman" w:hAnsi="Times New Roman" w:cs="Times New Roman"/>
          <w:sz w:val="32"/>
          <w:szCs w:val="32"/>
        </w:rPr>
        <w:t>инструменты поддержки промышленности.</w:t>
      </w:r>
    </w:p>
    <w:p w:rsidR="004E1D99" w:rsidRDefault="0010458C" w:rsidP="004E1D99">
      <w:pPr>
        <w:spacing w:after="0"/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Начал работать Фонд развития промышленности Тверской области. Во взаимодействии с федеральным Фондом развития промышленности он предоставляет льготные займы </w:t>
      </w:r>
      <w:r w:rsidR="00B32086">
        <w:rPr>
          <w:rFonts w:ascii="Times New Roman" w:hAnsi="Times New Roman" w:cs="Times New Roman"/>
          <w:sz w:val="32"/>
          <w:szCs w:val="32"/>
        </w:rPr>
        <w:t>под</w:t>
      </w:r>
      <w:r>
        <w:rPr>
          <w:rFonts w:ascii="Times New Roman" w:hAnsi="Times New Roman" w:cs="Times New Roman"/>
          <w:sz w:val="32"/>
          <w:szCs w:val="32"/>
        </w:rPr>
        <w:t xml:space="preserve"> 5 % годовых на реализацию проектов по выпуску высокотехнологичной конкурентоспособной продукции.</w:t>
      </w:r>
    </w:p>
    <w:p w:rsidR="00B63DE4" w:rsidRPr="00B63DE4" w:rsidRDefault="00B63DE4" w:rsidP="004E1D99">
      <w:pPr>
        <w:pStyle w:val="a5"/>
        <w:spacing w:line="276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B63DE4">
        <w:rPr>
          <w:rFonts w:ascii="Times New Roman" w:eastAsia="Calibri" w:hAnsi="Times New Roman" w:cs="Times New Roman"/>
          <w:sz w:val="32"/>
          <w:szCs w:val="32"/>
        </w:rPr>
        <w:t xml:space="preserve">На сегодня Фондом </w:t>
      </w:r>
      <w:r w:rsidRPr="00B63DE4">
        <w:rPr>
          <w:rFonts w:ascii="Times New Roman" w:hAnsi="Times New Roman" w:cs="Times New Roman"/>
          <w:sz w:val="32"/>
          <w:szCs w:val="32"/>
        </w:rPr>
        <w:t>получены заявки от 12 предприятий</w:t>
      </w:r>
      <w:r w:rsidR="004E1D99">
        <w:rPr>
          <w:rFonts w:ascii="Times New Roman" w:hAnsi="Times New Roman" w:cs="Times New Roman"/>
          <w:sz w:val="32"/>
          <w:szCs w:val="32"/>
        </w:rPr>
        <w:t xml:space="preserve"> </w:t>
      </w:r>
      <w:r w:rsidR="00BD39B1" w:rsidRPr="00B63DE4">
        <w:rPr>
          <w:rFonts w:ascii="Times New Roman" w:hAnsi="Times New Roman" w:cs="Times New Roman"/>
          <w:sz w:val="32"/>
          <w:szCs w:val="32"/>
        </w:rPr>
        <w:t>на сумму займов 428 млн</w:t>
      </w:r>
      <w:r w:rsidR="00BD39B1">
        <w:rPr>
          <w:rFonts w:ascii="Times New Roman" w:hAnsi="Times New Roman" w:cs="Times New Roman"/>
          <w:sz w:val="32"/>
          <w:szCs w:val="32"/>
        </w:rPr>
        <w:t>.</w:t>
      </w:r>
      <w:r w:rsidR="00BD39B1" w:rsidRPr="00B63DE4">
        <w:rPr>
          <w:rFonts w:ascii="Times New Roman" w:hAnsi="Times New Roman" w:cs="Times New Roman"/>
          <w:sz w:val="32"/>
          <w:szCs w:val="32"/>
        </w:rPr>
        <w:t xml:space="preserve"> руб. </w:t>
      </w:r>
      <w:r w:rsidR="00BD39B1">
        <w:rPr>
          <w:rFonts w:ascii="Times New Roman" w:hAnsi="Times New Roman" w:cs="Times New Roman"/>
          <w:sz w:val="32"/>
          <w:szCs w:val="32"/>
        </w:rPr>
        <w:t xml:space="preserve">(т.ч. </w:t>
      </w:r>
      <w:r w:rsidR="00BD39B1" w:rsidRPr="00B63DE4">
        <w:rPr>
          <w:rFonts w:ascii="Times New Roman" w:hAnsi="Times New Roman" w:cs="Times New Roman"/>
          <w:sz w:val="32"/>
          <w:szCs w:val="32"/>
        </w:rPr>
        <w:t>за счет регионального фонда – 128 млн</w:t>
      </w:r>
      <w:r w:rsidR="00BD39B1">
        <w:rPr>
          <w:rFonts w:ascii="Times New Roman" w:hAnsi="Times New Roman" w:cs="Times New Roman"/>
          <w:sz w:val="32"/>
          <w:szCs w:val="32"/>
        </w:rPr>
        <w:t>.</w:t>
      </w:r>
      <w:r w:rsidR="00BD39B1" w:rsidRPr="00B63DE4">
        <w:rPr>
          <w:rFonts w:ascii="Times New Roman" w:hAnsi="Times New Roman" w:cs="Times New Roman"/>
          <w:sz w:val="32"/>
          <w:szCs w:val="32"/>
        </w:rPr>
        <w:t xml:space="preserve"> руб., </w:t>
      </w:r>
      <w:proofErr w:type="gramStart"/>
      <w:r w:rsidR="00BD39B1" w:rsidRPr="00B63DE4">
        <w:rPr>
          <w:rFonts w:ascii="Times New Roman" w:hAnsi="Times New Roman" w:cs="Times New Roman"/>
          <w:sz w:val="32"/>
          <w:szCs w:val="32"/>
        </w:rPr>
        <w:t>из</w:t>
      </w:r>
      <w:proofErr w:type="gramEnd"/>
      <w:r w:rsidR="00BD39B1" w:rsidRPr="00B63DE4">
        <w:rPr>
          <w:rFonts w:ascii="Times New Roman" w:hAnsi="Times New Roman" w:cs="Times New Roman"/>
          <w:sz w:val="32"/>
          <w:szCs w:val="32"/>
        </w:rPr>
        <w:t xml:space="preserve"> федерального – 300</w:t>
      </w:r>
      <w:r w:rsidR="00BD39B1">
        <w:rPr>
          <w:rFonts w:ascii="Times New Roman" w:hAnsi="Times New Roman" w:cs="Times New Roman"/>
          <w:sz w:val="32"/>
          <w:szCs w:val="32"/>
        </w:rPr>
        <w:t xml:space="preserve"> </w:t>
      </w:r>
      <w:r w:rsidR="00BD39B1" w:rsidRPr="00B63DE4">
        <w:rPr>
          <w:rFonts w:ascii="Times New Roman" w:hAnsi="Times New Roman" w:cs="Times New Roman"/>
          <w:sz w:val="32"/>
          <w:szCs w:val="32"/>
        </w:rPr>
        <w:t>млн</w:t>
      </w:r>
      <w:r w:rsidR="00BD39B1">
        <w:rPr>
          <w:rFonts w:ascii="Times New Roman" w:hAnsi="Times New Roman" w:cs="Times New Roman"/>
          <w:sz w:val="32"/>
          <w:szCs w:val="32"/>
        </w:rPr>
        <w:t>.</w:t>
      </w:r>
      <w:r w:rsidR="00BD39B1" w:rsidRPr="00B63DE4">
        <w:rPr>
          <w:rFonts w:ascii="Times New Roman" w:hAnsi="Times New Roman" w:cs="Times New Roman"/>
          <w:sz w:val="32"/>
          <w:szCs w:val="32"/>
        </w:rPr>
        <w:t xml:space="preserve"> руб.</w:t>
      </w:r>
      <w:r w:rsidR="00BD39B1">
        <w:rPr>
          <w:rFonts w:ascii="Times New Roman" w:hAnsi="Times New Roman" w:cs="Times New Roman"/>
          <w:sz w:val="32"/>
          <w:szCs w:val="32"/>
        </w:rPr>
        <w:t xml:space="preserve">). </w:t>
      </w:r>
      <w:proofErr w:type="spellStart"/>
      <w:r>
        <w:rPr>
          <w:rFonts w:ascii="Times New Roman" w:hAnsi="Times New Roman" w:cs="Times New Roman"/>
          <w:sz w:val="32"/>
          <w:szCs w:val="32"/>
        </w:rPr>
        <w:t>И</w:t>
      </w:r>
      <w:r w:rsidRPr="00B63DE4">
        <w:rPr>
          <w:rFonts w:ascii="Times New Roman" w:hAnsi="Times New Roman" w:cs="Times New Roman"/>
          <w:sz w:val="32"/>
          <w:szCs w:val="32"/>
        </w:rPr>
        <w:t>нвестпроекты</w:t>
      </w:r>
      <w:proofErr w:type="spellEnd"/>
      <w:r w:rsidRPr="00B63DE4">
        <w:rPr>
          <w:rFonts w:ascii="Times New Roman" w:hAnsi="Times New Roman" w:cs="Times New Roman"/>
          <w:sz w:val="32"/>
          <w:szCs w:val="32"/>
        </w:rPr>
        <w:t xml:space="preserve"> </w:t>
      </w:r>
      <w:r w:rsidR="00BD39B1">
        <w:rPr>
          <w:rFonts w:ascii="Times New Roman" w:hAnsi="Times New Roman" w:cs="Times New Roman"/>
          <w:sz w:val="32"/>
          <w:szCs w:val="32"/>
        </w:rPr>
        <w:t xml:space="preserve">ещё </w:t>
      </w:r>
      <w:r w:rsidRPr="00B63DE4">
        <w:rPr>
          <w:rFonts w:ascii="Times New Roman" w:hAnsi="Times New Roman" w:cs="Times New Roman"/>
          <w:sz w:val="32"/>
          <w:szCs w:val="32"/>
        </w:rPr>
        <w:t xml:space="preserve">5 предприятий региона находятся в стадии доработки и планируются к подаче в декабре </w:t>
      </w:r>
    </w:p>
    <w:p w:rsidR="00B63DE4" w:rsidRPr="00B63DE4" w:rsidRDefault="00B63DE4" w:rsidP="004E1D99">
      <w:pPr>
        <w:pStyle w:val="a5"/>
        <w:spacing w:line="276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B63DE4">
        <w:rPr>
          <w:rFonts w:ascii="Times New Roman" w:hAnsi="Times New Roman" w:cs="Times New Roman"/>
          <w:sz w:val="32"/>
          <w:szCs w:val="32"/>
        </w:rPr>
        <w:t xml:space="preserve">На декабрь </w:t>
      </w:r>
      <w:r>
        <w:rPr>
          <w:rFonts w:ascii="Times New Roman" w:hAnsi="Times New Roman" w:cs="Times New Roman"/>
          <w:sz w:val="32"/>
          <w:szCs w:val="32"/>
        </w:rPr>
        <w:t>2018 г</w:t>
      </w:r>
      <w:r w:rsidR="00BD39B1">
        <w:rPr>
          <w:rFonts w:ascii="Times New Roman" w:hAnsi="Times New Roman" w:cs="Times New Roman"/>
          <w:sz w:val="32"/>
          <w:szCs w:val="32"/>
        </w:rPr>
        <w:t>ода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63DE4">
        <w:rPr>
          <w:rFonts w:ascii="Times New Roman" w:hAnsi="Times New Roman" w:cs="Times New Roman"/>
          <w:sz w:val="32"/>
          <w:szCs w:val="32"/>
        </w:rPr>
        <w:t>запланированы заседания Экспертного и Наблюдательного советов фонда, по результатам которых отобранные заявки будут направлены в федеральный Фонд развития промышленности.</w:t>
      </w:r>
    </w:p>
    <w:p w:rsidR="0010458C" w:rsidRDefault="0010458C" w:rsidP="004E1D99">
      <w:pPr>
        <w:spacing w:after="0"/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Ещё одна новая мера поддержки – это возмещение обрабатывающим производствам части затрат, связанных с уплатой процентов по кредитам на модернизацию и техническое перевооружение.</w:t>
      </w:r>
    </w:p>
    <w:p w:rsidR="004E1D99" w:rsidRPr="00B63DE4" w:rsidRDefault="0010458C" w:rsidP="004E1D99">
      <w:pPr>
        <w:spacing w:after="0"/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бюджете Тверской области на предоставление данной меры поддержки предусмот</w:t>
      </w:r>
      <w:r w:rsidR="004E1D99">
        <w:rPr>
          <w:rFonts w:ascii="Times New Roman" w:hAnsi="Times New Roman" w:cs="Times New Roman"/>
          <w:sz w:val="32"/>
          <w:szCs w:val="32"/>
        </w:rPr>
        <w:t>рено 23,</w:t>
      </w:r>
      <w:r w:rsidR="008E15AB">
        <w:rPr>
          <w:rFonts w:ascii="Times New Roman" w:hAnsi="Times New Roman" w:cs="Times New Roman"/>
          <w:sz w:val="32"/>
          <w:szCs w:val="32"/>
        </w:rPr>
        <w:t>8</w:t>
      </w:r>
      <w:r w:rsidR="004E1D99">
        <w:rPr>
          <w:rFonts w:ascii="Times New Roman" w:hAnsi="Times New Roman" w:cs="Times New Roman"/>
          <w:sz w:val="32"/>
          <w:szCs w:val="32"/>
        </w:rPr>
        <w:t xml:space="preserve"> млн. рублей ежегодно. (</w:t>
      </w:r>
      <w:r w:rsidR="00B32086">
        <w:rPr>
          <w:rFonts w:ascii="Times New Roman" w:hAnsi="Times New Roman" w:cs="Times New Roman"/>
          <w:sz w:val="32"/>
          <w:szCs w:val="32"/>
        </w:rPr>
        <w:t>Н</w:t>
      </w:r>
      <w:r w:rsidR="004E1D99">
        <w:rPr>
          <w:rFonts w:ascii="Times New Roman" w:hAnsi="Times New Roman" w:cs="Times New Roman"/>
          <w:sz w:val="32"/>
          <w:szCs w:val="32"/>
        </w:rPr>
        <w:t>а сегодня субсидию в размере 3 млн. руб. в 2018 г. получил</w:t>
      </w:r>
      <w:proofErr w:type="gramStart"/>
      <w:r w:rsidR="004E1D99">
        <w:rPr>
          <w:rFonts w:ascii="Times New Roman" w:hAnsi="Times New Roman" w:cs="Times New Roman"/>
          <w:sz w:val="32"/>
          <w:szCs w:val="32"/>
        </w:rPr>
        <w:t xml:space="preserve">о </w:t>
      </w:r>
      <w:r w:rsidR="004E1D99" w:rsidRPr="00B63DE4">
        <w:rPr>
          <w:rFonts w:ascii="Times New Roman" w:hAnsi="Times New Roman" w:cs="Times New Roman"/>
          <w:sz w:val="32"/>
          <w:szCs w:val="32"/>
        </w:rPr>
        <w:t>ООО</w:t>
      </w:r>
      <w:proofErr w:type="gramEnd"/>
      <w:r w:rsidR="004E1D99" w:rsidRPr="00B63DE4">
        <w:rPr>
          <w:rFonts w:ascii="Times New Roman" w:hAnsi="Times New Roman" w:cs="Times New Roman"/>
          <w:sz w:val="32"/>
          <w:szCs w:val="32"/>
        </w:rPr>
        <w:t xml:space="preserve"> «Ритм «ТПТА», производящее путевое оборудование и устройства для </w:t>
      </w:r>
      <w:r w:rsidR="004E1D99">
        <w:rPr>
          <w:rFonts w:ascii="Times New Roman" w:hAnsi="Times New Roman" w:cs="Times New Roman"/>
          <w:sz w:val="32"/>
          <w:szCs w:val="32"/>
        </w:rPr>
        <w:t>железнодорожных вагонов)</w:t>
      </w:r>
      <w:r w:rsidR="004E1D99" w:rsidRPr="00B63DE4">
        <w:rPr>
          <w:rFonts w:ascii="Times New Roman" w:hAnsi="Times New Roman" w:cs="Times New Roman"/>
          <w:sz w:val="32"/>
          <w:szCs w:val="32"/>
        </w:rPr>
        <w:t>.</w:t>
      </w:r>
    </w:p>
    <w:p w:rsidR="004E1D99" w:rsidRDefault="004E1D99" w:rsidP="004E1D99">
      <w:pPr>
        <w:spacing w:after="0"/>
        <w:ind w:firstLine="567"/>
        <w:jc w:val="both"/>
        <w:rPr>
          <w:rFonts w:ascii="Times New Roman" w:hAnsi="Times New Roman" w:cs="Times New Roman"/>
          <w:i/>
          <w:sz w:val="32"/>
          <w:szCs w:val="32"/>
        </w:rPr>
      </w:pPr>
    </w:p>
    <w:p w:rsidR="005179C8" w:rsidRPr="00B32215" w:rsidRDefault="00B32215" w:rsidP="004E1D99">
      <w:pPr>
        <w:spacing w:after="0"/>
        <w:ind w:firstLine="709"/>
        <w:jc w:val="both"/>
        <w:rPr>
          <w:rFonts w:ascii="Times New Roman" w:eastAsia="Adobe Fangsong Std R" w:hAnsi="Times New Roman" w:cs="Times New Roman"/>
          <w:b/>
          <w:sz w:val="32"/>
          <w:szCs w:val="32"/>
        </w:rPr>
      </w:pPr>
      <w:r w:rsidRPr="00B32215">
        <w:rPr>
          <w:rFonts w:ascii="Times New Roman" w:eastAsia="Adobe Fangsong Std R" w:hAnsi="Times New Roman" w:cs="Times New Roman"/>
          <w:b/>
          <w:sz w:val="32"/>
          <w:szCs w:val="32"/>
        </w:rPr>
        <w:t>Какая ситуация на рынке труда региона? Известно, что в Тверской области реализуется политика замещения трудовых мигрантов жителями региона. Каки</w:t>
      </w:r>
      <w:r w:rsidR="00BC4EE4">
        <w:rPr>
          <w:rFonts w:ascii="Times New Roman" w:eastAsia="Adobe Fangsong Std R" w:hAnsi="Times New Roman" w:cs="Times New Roman"/>
          <w:b/>
          <w:sz w:val="32"/>
          <w:szCs w:val="32"/>
        </w:rPr>
        <w:t>х</w:t>
      </w:r>
      <w:r w:rsidRPr="00B32215">
        <w:rPr>
          <w:rFonts w:ascii="Times New Roman" w:eastAsia="Adobe Fangsong Std R" w:hAnsi="Times New Roman" w:cs="Times New Roman"/>
          <w:b/>
          <w:sz w:val="32"/>
          <w:szCs w:val="32"/>
        </w:rPr>
        <w:t xml:space="preserve"> результатов удалось достичь?</w:t>
      </w:r>
    </w:p>
    <w:p w:rsidR="00B32215" w:rsidRPr="004E1D99" w:rsidRDefault="00B32215" w:rsidP="004E1D99">
      <w:pPr>
        <w:spacing w:after="0"/>
        <w:ind w:firstLine="709"/>
        <w:jc w:val="both"/>
        <w:rPr>
          <w:rFonts w:ascii="Times New Roman" w:eastAsia="Adobe Fangsong Std R" w:hAnsi="Times New Roman" w:cs="Times New Roman"/>
          <w:b/>
          <w:sz w:val="32"/>
          <w:szCs w:val="32"/>
          <w:u w:val="single"/>
        </w:rPr>
      </w:pPr>
    </w:p>
    <w:p w:rsidR="005179C8" w:rsidRPr="006E721A" w:rsidRDefault="005179C8" w:rsidP="004E1D99">
      <w:pPr>
        <w:tabs>
          <w:tab w:val="right" w:pos="9355"/>
        </w:tabs>
        <w:spacing w:after="0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6E721A">
        <w:rPr>
          <w:rFonts w:ascii="Times New Roman" w:hAnsi="Times New Roman" w:cs="Times New Roman"/>
          <w:sz w:val="32"/>
          <w:szCs w:val="32"/>
        </w:rPr>
        <w:t>С 2016 года уровень безработицы, рассчитываемой по методике М</w:t>
      </w:r>
      <w:r w:rsidR="00BD39B1">
        <w:rPr>
          <w:rFonts w:ascii="Times New Roman" w:hAnsi="Times New Roman" w:cs="Times New Roman"/>
          <w:sz w:val="32"/>
          <w:szCs w:val="32"/>
        </w:rPr>
        <w:t>еждународной организации труда</w:t>
      </w:r>
      <w:r w:rsidRPr="006E721A">
        <w:rPr>
          <w:rFonts w:ascii="Times New Roman" w:hAnsi="Times New Roman" w:cs="Times New Roman"/>
          <w:sz w:val="32"/>
          <w:szCs w:val="32"/>
        </w:rPr>
        <w:t>, снизился с 5,8% до 3,8 % в 3</w:t>
      </w:r>
      <w:r>
        <w:rPr>
          <w:rFonts w:ascii="Times New Roman" w:hAnsi="Times New Roman" w:cs="Times New Roman"/>
          <w:sz w:val="32"/>
          <w:szCs w:val="32"/>
        </w:rPr>
        <w:t>-м</w:t>
      </w:r>
      <w:r w:rsidRPr="006E721A">
        <w:rPr>
          <w:rFonts w:ascii="Times New Roman" w:hAnsi="Times New Roman" w:cs="Times New Roman"/>
          <w:sz w:val="32"/>
          <w:szCs w:val="32"/>
        </w:rPr>
        <w:t xml:space="preserve"> квартале 2018 года. </w:t>
      </w:r>
      <w:r w:rsidR="00BD39B1">
        <w:rPr>
          <w:rFonts w:ascii="Times New Roman" w:hAnsi="Times New Roman" w:cs="Times New Roman"/>
          <w:sz w:val="32"/>
          <w:szCs w:val="32"/>
        </w:rPr>
        <w:t xml:space="preserve">В ноябре </w:t>
      </w:r>
      <w:r w:rsidRPr="006E721A">
        <w:rPr>
          <w:rFonts w:ascii="Times New Roman" w:hAnsi="Times New Roman" w:cs="Times New Roman"/>
          <w:sz w:val="32"/>
          <w:szCs w:val="32"/>
        </w:rPr>
        <w:t xml:space="preserve">Тверской области </w:t>
      </w:r>
      <w:r w:rsidR="00BD39B1">
        <w:rPr>
          <w:rFonts w:ascii="Times New Roman" w:hAnsi="Times New Roman" w:cs="Times New Roman"/>
          <w:sz w:val="32"/>
          <w:szCs w:val="32"/>
        </w:rPr>
        <w:t xml:space="preserve">была </w:t>
      </w:r>
      <w:r w:rsidRPr="006E721A">
        <w:rPr>
          <w:rFonts w:ascii="Times New Roman" w:hAnsi="Times New Roman" w:cs="Times New Roman"/>
          <w:sz w:val="32"/>
          <w:szCs w:val="32"/>
        </w:rPr>
        <w:t xml:space="preserve">достигнута самая низкая численность зарегистрированных безработных </w:t>
      </w:r>
      <w:r>
        <w:rPr>
          <w:rFonts w:ascii="Times New Roman" w:hAnsi="Times New Roman" w:cs="Times New Roman"/>
          <w:sz w:val="32"/>
          <w:szCs w:val="32"/>
        </w:rPr>
        <w:t>с</w:t>
      </w:r>
      <w:r w:rsidRPr="006E721A">
        <w:rPr>
          <w:rFonts w:ascii="Times New Roman" w:hAnsi="Times New Roman" w:cs="Times New Roman"/>
          <w:sz w:val="32"/>
          <w:szCs w:val="32"/>
        </w:rPr>
        <w:t xml:space="preserve"> 2009 года – 42</w:t>
      </w:r>
      <w:r w:rsidR="00BC4EE4">
        <w:rPr>
          <w:rFonts w:ascii="Times New Roman" w:hAnsi="Times New Roman" w:cs="Times New Roman"/>
          <w:sz w:val="32"/>
          <w:szCs w:val="32"/>
        </w:rPr>
        <w:t>00</w:t>
      </w:r>
      <w:r w:rsidRPr="006E721A">
        <w:rPr>
          <w:rFonts w:ascii="Times New Roman" w:hAnsi="Times New Roman" w:cs="Times New Roman"/>
          <w:sz w:val="32"/>
          <w:szCs w:val="32"/>
        </w:rPr>
        <w:t xml:space="preserve"> человек</w:t>
      </w:r>
      <w:r w:rsidR="00BC4EE4">
        <w:rPr>
          <w:rFonts w:ascii="Times New Roman" w:hAnsi="Times New Roman" w:cs="Times New Roman"/>
          <w:sz w:val="32"/>
          <w:szCs w:val="32"/>
        </w:rPr>
        <w:t xml:space="preserve"> </w:t>
      </w:r>
      <w:r w:rsidRPr="00B32086">
        <w:rPr>
          <w:rFonts w:ascii="Times New Roman" w:hAnsi="Times New Roman" w:cs="Times New Roman"/>
          <w:sz w:val="32"/>
          <w:szCs w:val="32"/>
        </w:rPr>
        <w:t>(данные на 1 ноября 2018 года)</w:t>
      </w:r>
      <w:r w:rsidRPr="006E721A">
        <w:rPr>
          <w:rFonts w:ascii="Times New Roman" w:hAnsi="Times New Roman" w:cs="Times New Roman"/>
          <w:sz w:val="32"/>
          <w:szCs w:val="32"/>
        </w:rPr>
        <w:t>.</w:t>
      </w:r>
    </w:p>
    <w:p w:rsidR="005179C8" w:rsidRPr="006E721A" w:rsidRDefault="005179C8" w:rsidP="004E1D99">
      <w:pPr>
        <w:pStyle w:val="20"/>
        <w:suppressAutoHyphens/>
        <w:spacing w:before="0" w:line="276" w:lineRule="auto"/>
        <w:ind w:firstLine="567"/>
        <w:contextualSpacing/>
        <w:rPr>
          <w:sz w:val="32"/>
          <w:szCs w:val="32"/>
        </w:rPr>
      </w:pPr>
      <w:r w:rsidRPr="006E721A">
        <w:rPr>
          <w:i w:val="0"/>
          <w:sz w:val="32"/>
          <w:szCs w:val="32"/>
        </w:rPr>
        <w:t>В 2016 году было принято решение об ужесточении миграционной политики в регионе.</w:t>
      </w:r>
      <w:r>
        <w:rPr>
          <w:i w:val="0"/>
          <w:sz w:val="32"/>
          <w:szCs w:val="32"/>
        </w:rPr>
        <w:t xml:space="preserve"> </w:t>
      </w:r>
      <w:r w:rsidRPr="006E721A">
        <w:rPr>
          <w:i w:val="0"/>
          <w:sz w:val="32"/>
          <w:szCs w:val="32"/>
        </w:rPr>
        <w:t>В 201</w:t>
      </w:r>
      <w:r w:rsidR="00BD39B1">
        <w:rPr>
          <w:i w:val="0"/>
          <w:sz w:val="32"/>
          <w:szCs w:val="32"/>
        </w:rPr>
        <w:t>7</w:t>
      </w:r>
      <w:r w:rsidRPr="006E721A">
        <w:rPr>
          <w:i w:val="0"/>
          <w:sz w:val="32"/>
          <w:szCs w:val="32"/>
        </w:rPr>
        <w:t xml:space="preserve"> году в Тверской области введён полный запрет на привлечение иностранных работников по 26 видам экономической деятельности, и частичный запрет по отдельным должностям в 7 видах деятельности.</w:t>
      </w:r>
      <w:r>
        <w:rPr>
          <w:i w:val="0"/>
          <w:sz w:val="32"/>
          <w:szCs w:val="32"/>
        </w:rPr>
        <w:t xml:space="preserve"> </w:t>
      </w:r>
      <w:r w:rsidRPr="006E721A">
        <w:rPr>
          <w:i w:val="0"/>
          <w:sz w:val="32"/>
          <w:szCs w:val="32"/>
        </w:rPr>
        <w:t xml:space="preserve">Установлена самая высокая в Центральном федеральном округе стоимость патента для иностранных </w:t>
      </w:r>
      <w:r w:rsidRPr="00B32086">
        <w:rPr>
          <w:i w:val="0"/>
          <w:sz w:val="32"/>
          <w:szCs w:val="32"/>
        </w:rPr>
        <w:t>граждан.</w:t>
      </w:r>
      <w:r w:rsidRPr="006E721A">
        <w:rPr>
          <w:i w:val="0"/>
          <w:sz w:val="32"/>
          <w:szCs w:val="32"/>
        </w:rPr>
        <w:t xml:space="preserve"> </w:t>
      </w:r>
      <w:r w:rsidRPr="00B32086">
        <w:rPr>
          <w:i w:val="0"/>
          <w:sz w:val="32"/>
          <w:szCs w:val="32"/>
        </w:rPr>
        <w:t>(2016 г. – 3 475 руб., 2017 г. – 5000 руб., 2018 г. – 5 194 руб.)</w:t>
      </w:r>
      <w:r w:rsidRPr="006E721A">
        <w:rPr>
          <w:i w:val="0"/>
          <w:sz w:val="32"/>
          <w:szCs w:val="32"/>
        </w:rPr>
        <w:t>.</w:t>
      </w:r>
    </w:p>
    <w:p w:rsidR="005179C8" w:rsidRPr="006E721A" w:rsidRDefault="005179C8" w:rsidP="004E1D99">
      <w:pPr>
        <w:pStyle w:val="20"/>
        <w:suppressAutoHyphens/>
        <w:spacing w:before="0" w:line="276" w:lineRule="auto"/>
        <w:ind w:firstLine="567"/>
        <w:contextualSpacing/>
        <w:rPr>
          <w:i w:val="0"/>
          <w:iCs w:val="0"/>
          <w:sz w:val="32"/>
          <w:szCs w:val="32"/>
        </w:rPr>
      </w:pPr>
      <w:r w:rsidRPr="006E721A">
        <w:rPr>
          <w:i w:val="0"/>
          <w:sz w:val="32"/>
          <w:szCs w:val="32"/>
        </w:rPr>
        <w:t xml:space="preserve">Кроме того, введено требование об обязательном указании в патенте профессии иностранного гражданина. Количество выданных в 2017-м году патентов по сравнению с 2015-м годом сократилось на 26%. </w:t>
      </w:r>
      <w:r w:rsidRPr="00B32086">
        <w:rPr>
          <w:i w:val="0"/>
          <w:sz w:val="32"/>
          <w:szCs w:val="32"/>
        </w:rPr>
        <w:t>(за январь-октябрь 2018 г. число выданных патентов уменьшилось на 8,3% по сравнению с аналогичным периодом 2017 г.; в 2017 г. выдано 14 639 ед., в 2018 г – 13 423 ед.)</w:t>
      </w:r>
      <w:r w:rsidRPr="006E721A">
        <w:rPr>
          <w:sz w:val="32"/>
          <w:szCs w:val="32"/>
        </w:rPr>
        <w:t>.</w:t>
      </w:r>
    </w:p>
    <w:p w:rsidR="005179C8" w:rsidRDefault="005179C8" w:rsidP="004E1D99">
      <w:pPr>
        <w:spacing w:after="0"/>
        <w:ind w:right="-143" w:firstLine="567"/>
        <w:jc w:val="both"/>
        <w:rPr>
          <w:rFonts w:ascii="Times New Roman" w:hAnsi="Times New Roman" w:cs="Times New Roman"/>
          <w:sz w:val="32"/>
          <w:szCs w:val="32"/>
        </w:rPr>
      </w:pPr>
      <w:r w:rsidRPr="006E721A">
        <w:rPr>
          <w:rFonts w:ascii="Times New Roman" w:hAnsi="Times New Roman" w:cs="Times New Roman"/>
          <w:sz w:val="32"/>
          <w:szCs w:val="32"/>
        </w:rPr>
        <w:t>Это позволило трудоустроить в 2016-2018 год</w:t>
      </w:r>
      <w:r>
        <w:rPr>
          <w:rFonts w:ascii="Times New Roman" w:hAnsi="Times New Roman" w:cs="Times New Roman"/>
          <w:sz w:val="32"/>
          <w:szCs w:val="32"/>
        </w:rPr>
        <w:t>ах</w:t>
      </w:r>
      <w:r w:rsidRPr="006E721A">
        <w:rPr>
          <w:rFonts w:ascii="Times New Roman" w:hAnsi="Times New Roman" w:cs="Times New Roman"/>
          <w:sz w:val="32"/>
          <w:szCs w:val="32"/>
        </w:rPr>
        <w:t xml:space="preserve"> 13,7 тысяч российских граждан на вакансии, на которые ранее </w:t>
      </w:r>
      <w:r>
        <w:rPr>
          <w:rFonts w:ascii="Times New Roman" w:hAnsi="Times New Roman" w:cs="Times New Roman"/>
          <w:sz w:val="32"/>
          <w:szCs w:val="32"/>
        </w:rPr>
        <w:t>предполагалось трудоустроить</w:t>
      </w:r>
      <w:r w:rsidRPr="006E721A">
        <w:rPr>
          <w:rFonts w:ascii="Times New Roman" w:hAnsi="Times New Roman" w:cs="Times New Roman"/>
          <w:sz w:val="32"/>
          <w:szCs w:val="32"/>
        </w:rPr>
        <w:t xml:space="preserve"> иностранны</w:t>
      </w:r>
      <w:r>
        <w:rPr>
          <w:rFonts w:ascii="Times New Roman" w:hAnsi="Times New Roman" w:cs="Times New Roman"/>
          <w:sz w:val="32"/>
          <w:szCs w:val="32"/>
        </w:rPr>
        <w:t>х</w:t>
      </w:r>
      <w:r w:rsidRPr="006E721A">
        <w:rPr>
          <w:rFonts w:ascii="Times New Roman" w:hAnsi="Times New Roman" w:cs="Times New Roman"/>
          <w:sz w:val="32"/>
          <w:szCs w:val="32"/>
        </w:rPr>
        <w:t xml:space="preserve"> работник</w:t>
      </w:r>
      <w:r>
        <w:rPr>
          <w:rFonts w:ascii="Times New Roman" w:hAnsi="Times New Roman" w:cs="Times New Roman"/>
          <w:sz w:val="32"/>
          <w:szCs w:val="32"/>
        </w:rPr>
        <w:t>ов</w:t>
      </w:r>
      <w:r w:rsidRPr="006E721A">
        <w:rPr>
          <w:rFonts w:ascii="Times New Roman" w:hAnsi="Times New Roman" w:cs="Times New Roman"/>
          <w:sz w:val="32"/>
          <w:szCs w:val="32"/>
        </w:rPr>
        <w:t>.</w:t>
      </w:r>
    </w:p>
    <w:p w:rsidR="008D2DE3" w:rsidRDefault="008D2DE3" w:rsidP="004E1D99">
      <w:pPr>
        <w:spacing w:after="0"/>
        <w:ind w:right="-143" w:firstLine="567"/>
        <w:jc w:val="both"/>
        <w:rPr>
          <w:rFonts w:ascii="Times New Roman" w:hAnsi="Times New Roman" w:cs="Times New Roman"/>
          <w:sz w:val="32"/>
          <w:szCs w:val="32"/>
        </w:rPr>
      </w:pPr>
    </w:p>
    <w:p w:rsidR="00AA6EAD" w:rsidRPr="00BC4EE4" w:rsidRDefault="00BD39B1" w:rsidP="00BC4EE4">
      <w:pPr>
        <w:spacing w:after="0"/>
        <w:ind w:firstLine="567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</w:t>
      </w:r>
      <w:r w:rsidR="00B32215" w:rsidRPr="00BC4EE4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BC4EE4" w:rsidRPr="00BC4EE4">
        <w:rPr>
          <w:rFonts w:ascii="Times New Roman" w:hAnsi="Times New Roman" w:cs="Times New Roman"/>
          <w:b/>
          <w:sz w:val="32"/>
          <w:szCs w:val="32"/>
        </w:rPr>
        <w:t xml:space="preserve">Тверской области </w:t>
      </w:r>
      <w:r w:rsidR="00B32215" w:rsidRPr="00BC4EE4">
        <w:rPr>
          <w:rFonts w:ascii="Times New Roman" w:hAnsi="Times New Roman" w:cs="Times New Roman"/>
          <w:b/>
          <w:sz w:val="32"/>
          <w:szCs w:val="32"/>
        </w:rPr>
        <w:t xml:space="preserve">реализуется программа консолидации коммунальных активов. Что это даёт </w:t>
      </w:r>
      <w:r w:rsidR="00BC4EE4" w:rsidRPr="00BC4EE4">
        <w:rPr>
          <w:rFonts w:ascii="Times New Roman" w:hAnsi="Times New Roman" w:cs="Times New Roman"/>
          <w:b/>
          <w:sz w:val="32"/>
          <w:szCs w:val="32"/>
        </w:rPr>
        <w:t>жителям и экономике региона?</w:t>
      </w:r>
    </w:p>
    <w:p w:rsidR="00BC4EE4" w:rsidRDefault="00BC4EE4" w:rsidP="004E1D99">
      <w:pPr>
        <w:spacing w:after="0"/>
        <w:ind w:firstLine="567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A6EAD" w:rsidRPr="00F20C2C" w:rsidRDefault="00AA6EAD" w:rsidP="004E1D99">
      <w:pPr>
        <w:spacing w:after="0"/>
        <w:ind w:firstLine="851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В 2016 году под контроль региона перешла теплоснабжающая организация города Твери «Тверская генерация». В 2017 году на уровень субъекта было возвращено управление компанией «Тверь Водоканал».</w:t>
      </w:r>
    </w:p>
    <w:p w:rsidR="00AA6EAD" w:rsidRPr="00F20C2C" w:rsidRDefault="00AA6EAD" w:rsidP="004E1D99">
      <w:pPr>
        <w:tabs>
          <w:tab w:val="left" w:pos="1620"/>
        </w:tabs>
        <w:spacing w:after="0"/>
        <w:ind w:firstLine="851"/>
        <w:jc w:val="both"/>
        <w:outlineLvl w:val="0"/>
        <w:rPr>
          <w:rFonts w:ascii="Times New Roman" w:hAnsi="Times New Roman" w:cs="Times New Roman"/>
          <w:sz w:val="32"/>
          <w:szCs w:val="32"/>
        </w:rPr>
      </w:pPr>
      <w:r w:rsidRPr="00F20C2C">
        <w:rPr>
          <w:rFonts w:ascii="Times New Roman" w:hAnsi="Times New Roman" w:cs="Times New Roman"/>
          <w:sz w:val="32"/>
          <w:szCs w:val="32"/>
        </w:rPr>
        <w:t>Создано государственное унитарное предприятие «Коммунальные системы Тверской области», в задачи которого входит управление муниципальными активами в сфере теплоснабжения, водоснабжения и водоотведения.</w:t>
      </w:r>
    </w:p>
    <w:p w:rsidR="00AA6EAD" w:rsidRPr="00F20C2C" w:rsidRDefault="00AA6EAD" w:rsidP="004E1D99">
      <w:pPr>
        <w:pStyle w:val="a3"/>
        <w:tabs>
          <w:tab w:val="left" w:pos="1620"/>
        </w:tabs>
        <w:spacing w:after="0"/>
        <w:ind w:left="0" w:firstLine="851"/>
        <w:jc w:val="both"/>
        <w:outlineLvl w:val="0"/>
        <w:rPr>
          <w:rFonts w:ascii="Times New Roman" w:hAnsi="Times New Roman" w:cs="Times New Roman"/>
          <w:sz w:val="32"/>
          <w:szCs w:val="32"/>
        </w:rPr>
      </w:pPr>
      <w:r w:rsidRPr="00F20C2C">
        <w:rPr>
          <w:rFonts w:ascii="Times New Roman" w:hAnsi="Times New Roman" w:cs="Times New Roman"/>
          <w:sz w:val="32"/>
          <w:szCs w:val="32"/>
        </w:rPr>
        <w:t>Главная цель предприятия – повысить эффективность администрирования в отрасли, сократить аварийность на объектах коммунальной инфраструктуры, снизить долги за энергоресурсы.</w:t>
      </w:r>
    </w:p>
    <w:p w:rsidR="00AA6EAD" w:rsidRDefault="00AA6EAD" w:rsidP="004E1D99">
      <w:pPr>
        <w:spacing w:after="0"/>
        <w:ind w:firstLine="851"/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F20C2C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Кроме того, </w:t>
      </w:r>
      <w:r w:rsidRPr="00F20C2C">
        <w:rPr>
          <w:rFonts w:ascii="Times New Roman" w:hAnsi="Times New Roman" w:cs="Times New Roman"/>
          <w:sz w:val="32"/>
          <w:szCs w:val="32"/>
        </w:rPr>
        <w:t>консолидация активов даёт возможность обеспечить работу профессиональных и</w:t>
      </w:r>
      <w:r w:rsidRPr="00F20C2C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ответственных теплоснабжающих организаций, сократить дублирующие операционные издержки и неэффективные затраты, что позволит вести грамотную и взвешенную тарифную политику, руководствуясь интересами жителей.</w:t>
      </w:r>
    </w:p>
    <w:p w:rsidR="00AA6EAD" w:rsidRPr="005179C8" w:rsidRDefault="00AA6EAD" w:rsidP="004E1D99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5179C8">
        <w:rPr>
          <w:rFonts w:ascii="Times New Roman" w:hAnsi="Times New Roman" w:cs="Times New Roman"/>
          <w:sz w:val="32"/>
          <w:szCs w:val="32"/>
        </w:rPr>
        <w:t>Консолидация коммунальных активов в сфере водоснабжения и водоотведения проходит на базе «Тверь Водоканал</w:t>
      </w:r>
      <w:r w:rsidR="00BD39B1">
        <w:rPr>
          <w:rFonts w:ascii="Times New Roman" w:hAnsi="Times New Roman" w:cs="Times New Roman"/>
          <w:sz w:val="32"/>
          <w:szCs w:val="32"/>
        </w:rPr>
        <w:t>»</w:t>
      </w:r>
      <w:r w:rsidRPr="005179C8">
        <w:rPr>
          <w:rFonts w:ascii="Times New Roman" w:hAnsi="Times New Roman" w:cs="Times New Roman"/>
          <w:sz w:val="32"/>
          <w:szCs w:val="32"/>
        </w:rPr>
        <w:t xml:space="preserve"> </w:t>
      </w:r>
      <w:r w:rsidR="00BD39B1">
        <w:rPr>
          <w:rFonts w:ascii="Times New Roman" w:hAnsi="Times New Roman" w:cs="Times New Roman"/>
          <w:sz w:val="32"/>
          <w:szCs w:val="32"/>
        </w:rPr>
        <w:t>–</w:t>
      </w:r>
      <w:r w:rsidRPr="005179C8">
        <w:rPr>
          <w:rFonts w:ascii="Times New Roman" w:hAnsi="Times New Roman" w:cs="Times New Roman"/>
          <w:sz w:val="32"/>
          <w:szCs w:val="32"/>
        </w:rPr>
        <w:t xml:space="preserve"> крупнейшего водохозяйственного предприятия Тверской области, которое находится под контролем региона.</w:t>
      </w:r>
    </w:p>
    <w:p w:rsidR="00AA6EAD" w:rsidRPr="005179C8" w:rsidRDefault="00AA6EAD" w:rsidP="004E1D99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5179C8">
        <w:rPr>
          <w:rFonts w:ascii="Times New Roman" w:hAnsi="Times New Roman" w:cs="Times New Roman"/>
          <w:sz w:val="32"/>
          <w:szCs w:val="32"/>
        </w:rPr>
        <w:t xml:space="preserve">Планируется интегрировать в структуру </w:t>
      </w:r>
      <w:r>
        <w:rPr>
          <w:rFonts w:ascii="Times New Roman" w:hAnsi="Times New Roman" w:cs="Times New Roman"/>
          <w:sz w:val="32"/>
          <w:szCs w:val="32"/>
        </w:rPr>
        <w:t xml:space="preserve">предприятия </w:t>
      </w:r>
      <w:r w:rsidRPr="005179C8">
        <w:rPr>
          <w:rFonts w:ascii="Times New Roman" w:hAnsi="Times New Roman" w:cs="Times New Roman"/>
          <w:sz w:val="32"/>
          <w:szCs w:val="32"/>
        </w:rPr>
        <w:t xml:space="preserve">водоканалы 15 городов и посёлков Тверской области, входящих в бассейн </w:t>
      </w:r>
      <w:r>
        <w:rPr>
          <w:rFonts w:ascii="Times New Roman" w:hAnsi="Times New Roman" w:cs="Times New Roman"/>
          <w:sz w:val="32"/>
          <w:szCs w:val="32"/>
        </w:rPr>
        <w:t xml:space="preserve">реки </w:t>
      </w:r>
      <w:r w:rsidRPr="005179C8">
        <w:rPr>
          <w:rFonts w:ascii="Times New Roman" w:hAnsi="Times New Roman" w:cs="Times New Roman"/>
          <w:sz w:val="32"/>
          <w:szCs w:val="32"/>
        </w:rPr>
        <w:t>Волги. Механизм этой интеграции – концессионные соглашения, в которых «Тверь Водоканал» будет выступать в качестве концессионера, то есть инвестора с высокой степенью ответственности, который обязан достигнуть конкретных качественных показателей.</w:t>
      </w:r>
    </w:p>
    <w:p w:rsidR="00AA6EAD" w:rsidRPr="005179C8" w:rsidRDefault="00AA6EAD" w:rsidP="004E1D99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5179C8">
        <w:rPr>
          <w:rFonts w:ascii="Times New Roman" w:hAnsi="Times New Roman" w:cs="Times New Roman"/>
          <w:sz w:val="32"/>
          <w:szCs w:val="32"/>
        </w:rPr>
        <w:t>Концессионные соглашения с первыми двумя городами – Старицей и Конаково – находятся в высокой степени готовно</w:t>
      </w:r>
      <w:r w:rsidR="008D2DE3">
        <w:rPr>
          <w:rFonts w:ascii="Times New Roman" w:hAnsi="Times New Roman" w:cs="Times New Roman"/>
          <w:sz w:val="32"/>
          <w:szCs w:val="32"/>
        </w:rPr>
        <w:t>сти. Планируется, что соглашения</w:t>
      </w:r>
      <w:r w:rsidRPr="005179C8">
        <w:rPr>
          <w:rFonts w:ascii="Times New Roman" w:hAnsi="Times New Roman" w:cs="Times New Roman"/>
          <w:sz w:val="32"/>
          <w:szCs w:val="32"/>
        </w:rPr>
        <w:t xml:space="preserve"> </w:t>
      </w:r>
      <w:r w:rsidR="008D2DE3">
        <w:rPr>
          <w:rFonts w:ascii="Times New Roman" w:hAnsi="Times New Roman" w:cs="Times New Roman"/>
          <w:sz w:val="32"/>
          <w:szCs w:val="32"/>
        </w:rPr>
        <w:t xml:space="preserve">будут </w:t>
      </w:r>
      <w:r w:rsidRPr="005179C8">
        <w:rPr>
          <w:rFonts w:ascii="Times New Roman" w:hAnsi="Times New Roman" w:cs="Times New Roman"/>
          <w:sz w:val="32"/>
          <w:szCs w:val="32"/>
        </w:rPr>
        <w:t>заключен</w:t>
      </w:r>
      <w:r w:rsidR="008D2DE3">
        <w:rPr>
          <w:rFonts w:ascii="Times New Roman" w:hAnsi="Times New Roman" w:cs="Times New Roman"/>
          <w:sz w:val="32"/>
          <w:szCs w:val="32"/>
        </w:rPr>
        <w:t>ы</w:t>
      </w:r>
      <w:r w:rsidRPr="005179C8">
        <w:rPr>
          <w:rFonts w:ascii="Times New Roman" w:hAnsi="Times New Roman" w:cs="Times New Roman"/>
          <w:sz w:val="32"/>
          <w:szCs w:val="32"/>
        </w:rPr>
        <w:t xml:space="preserve"> уже в начале </w:t>
      </w:r>
      <w:r w:rsidR="008D2DE3">
        <w:rPr>
          <w:rFonts w:ascii="Times New Roman" w:hAnsi="Times New Roman" w:cs="Times New Roman"/>
          <w:sz w:val="32"/>
          <w:szCs w:val="32"/>
        </w:rPr>
        <w:t>2019 года</w:t>
      </w:r>
      <w:r w:rsidRPr="005179C8">
        <w:rPr>
          <w:rFonts w:ascii="Times New Roman" w:hAnsi="Times New Roman" w:cs="Times New Roman"/>
          <w:sz w:val="32"/>
          <w:szCs w:val="32"/>
        </w:rPr>
        <w:t>. Работа по заключению концессионных соглашений с другими муниципалитетами, среди которых Торжок. Кашин, Осташков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5179C8">
        <w:rPr>
          <w:rFonts w:ascii="Times New Roman" w:hAnsi="Times New Roman" w:cs="Times New Roman"/>
          <w:sz w:val="32"/>
          <w:szCs w:val="32"/>
        </w:rPr>
        <w:t xml:space="preserve"> Кимры, Калязин, должна быть завершена до конца первого полугодия 2019 года. </w:t>
      </w:r>
    </w:p>
    <w:p w:rsidR="00AA6EAD" w:rsidRDefault="00AA6EAD" w:rsidP="004E1D99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5179C8">
        <w:rPr>
          <w:rFonts w:ascii="Times New Roman" w:hAnsi="Times New Roman" w:cs="Times New Roman"/>
          <w:sz w:val="32"/>
          <w:szCs w:val="32"/>
        </w:rPr>
        <w:t>Концессионные соглашения заключаются сроком на 25 лет. Итогом их реализации станет реконструкция объектов водоснабжения и водоотведения, улучшение качества воды, повышение степени очистки сточных вод, снижение аварийности.</w:t>
      </w:r>
    </w:p>
    <w:p w:rsidR="00BC4EE4" w:rsidRDefault="00BC4EE4" w:rsidP="004E1D99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BD39B1" w:rsidRDefault="00BD39B1" w:rsidP="00BD39B1">
      <w:pPr>
        <w:spacing w:after="0"/>
        <w:ind w:firstLine="709"/>
        <w:jc w:val="both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 xml:space="preserve">Реализуются ли в регионе программы развития газификации, </w:t>
      </w:r>
      <w:proofErr w:type="spellStart"/>
      <w:r>
        <w:rPr>
          <w:rFonts w:ascii="Times New Roman" w:eastAsia="Calibri" w:hAnsi="Times New Roman" w:cs="Times New Roman"/>
          <w:b/>
          <w:sz w:val="32"/>
          <w:szCs w:val="32"/>
        </w:rPr>
        <w:t>электросетевого</w:t>
      </w:r>
      <w:proofErr w:type="spellEnd"/>
      <w:r>
        <w:rPr>
          <w:rFonts w:ascii="Times New Roman" w:eastAsia="Calibri" w:hAnsi="Times New Roman" w:cs="Times New Roman"/>
          <w:b/>
          <w:sz w:val="32"/>
          <w:szCs w:val="32"/>
        </w:rPr>
        <w:t xml:space="preserve"> хозяйства?</w:t>
      </w:r>
    </w:p>
    <w:p w:rsidR="00BD39B1" w:rsidRPr="00B32086" w:rsidRDefault="00BD39B1" w:rsidP="00BD39B1">
      <w:pPr>
        <w:spacing w:after="0"/>
        <w:ind w:firstLine="709"/>
        <w:jc w:val="both"/>
        <w:rPr>
          <w:rFonts w:ascii="Times New Roman" w:eastAsia="Calibri" w:hAnsi="Times New Roman" w:cs="Times New Roman"/>
          <w:sz w:val="32"/>
          <w:szCs w:val="32"/>
        </w:rPr>
      </w:pPr>
    </w:p>
    <w:p w:rsidR="00BD39B1" w:rsidRPr="00B63DE4" w:rsidRDefault="00BD39B1" w:rsidP="00BD39B1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Calibri" w:hAnsi="Times New Roman" w:cs="Times New Roman"/>
          <w:sz w:val="32"/>
          <w:szCs w:val="32"/>
        </w:rPr>
        <w:t xml:space="preserve">Да, мы уже упоминали программу газификации. </w:t>
      </w:r>
      <w:r w:rsidRPr="006F03D4">
        <w:rPr>
          <w:rFonts w:ascii="Times New Roman" w:eastAsia="Calibri" w:hAnsi="Times New Roman" w:cs="Times New Roman"/>
          <w:sz w:val="32"/>
          <w:szCs w:val="32"/>
        </w:rPr>
        <w:t xml:space="preserve">Совместно с ПАО «Газпром» планируется к концу 2021 года повысить уровень газификации региона до 70% </w:t>
      </w:r>
      <w:r>
        <w:rPr>
          <w:rFonts w:ascii="Times New Roman" w:eastAsia="Calibri" w:hAnsi="Times New Roman" w:cs="Times New Roman"/>
          <w:sz w:val="32"/>
          <w:szCs w:val="32"/>
        </w:rPr>
        <w:t xml:space="preserve">(сейчас </w:t>
      </w:r>
      <w:r w:rsidRPr="006F03D4">
        <w:rPr>
          <w:rFonts w:ascii="Times New Roman" w:eastAsia="Calibri" w:hAnsi="Times New Roman" w:cs="Times New Roman"/>
          <w:sz w:val="32"/>
          <w:szCs w:val="32"/>
        </w:rPr>
        <w:t>63,5%</w:t>
      </w:r>
      <w:r>
        <w:rPr>
          <w:rFonts w:ascii="Times New Roman" w:eastAsia="Calibri" w:hAnsi="Times New Roman" w:cs="Times New Roman"/>
          <w:sz w:val="32"/>
          <w:szCs w:val="32"/>
        </w:rPr>
        <w:t>)</w:t>
      </w:r>
      <w:r w:rsidRPr="006F03D4">
        <w:rPr>
          <w:rFonts w:ascii="Times New Roman" w:eastAsia="Calibri" w:hAnsi="Times New Roman" w:cs="Times New Roman"/>
          <w:sz w:val="32"/>
          <w:szCs w:val="32"/>
        </w:rPr>
        <w:t xml:space="preserve">. </w:t>
      </w:r>
      <w:r>
        <w:rPr>
          <w:rFonts w:ascii="Times New Roman" w:eastAsia="Calibri" w:hAnsi="Times New Roman" w:cs="Times New Roman"/>
          <w:sz w:val="32"/>
          <w:szCs w:val="32"/>
        </w:rPr>
        <w:t>В числе приоритетных объектов газификации – промышленные площадки.</w:t>
      </w:r>
      <w:r w:rsidRPr="00B63DE4">
        <w:rPr>
          <w:rFonts w:ascii="Times New Roman" w:eastAsia="Calibri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В 2017 году в регионе построено </w:t>
      </w:r>
      <w:r w:rsidRPr="00B63DE4">
        <w:rPr>
          <w:rFonts w:ascii="Times New Roman" w:hAnsi="Times New Roman" w:cs="Times New Roman"/>
          <w:color w:val="000000"/>
          <w:sz w:val="32"/>
          <w:szCs w:val="32"/>
        </w:rPr>
        <w:t>145,5 км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. газовых сетей, план </w:t>
      </w:r>
      <w:r w:rsidRPr="00B63DE4">
        <w:rPr>
          <w:rFonts w:ascii="Times New Roman" w:hAnsi="Times New Roman" w:cs="Times New Roman"/>
          <w:color w:val="000000"/>
          <w:sz w:val="32"/>
          <w:szCs w:val="32"/>
        </w:rPr>
        <w:t>2018 год</w:t>
      </w:r>
      <w:r>
        <w:rPr>
          <w:rFonts w:ascii="Times New Roman" w:hAnsi="Times New Roman" w:cs="Times New Roman"/>
          <w:color w:val="000000"/>
          <w:sz w:val="32"/>
          <w:szCs w:val="32"/>
        </w:rPr>
        <w:t>а</w:t>
      </w:r>
      <w:r w:rsidRPr="00B63DE4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</w:rPr>
        <w:t>–</w:t>
      </w:r>
      <w:r w:rsidRPr="00B63DE4">
        <w:rPr>
          <w:rFonts w:ascii="Times New Roman" w:hAnsi="Times New Roman" w:cs="Times New Roman"/>
          <w:color w:val="000000"/>
          <w:sz w:val="32"/>
          <w:szCs w:val="32"/>
        </w:rPr>
        <w:t xml:space="preserve"> 113,9 км</w:t>
      </w:r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Pr="00B63DE4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proofErr w:type="gramEnd"/>
      <w:r w:rsidRPr="00B63DE4">
        <w:rPr>
          <w:rFonts w:ascii="Times New Roman" w:hAnsi="Times New Roman" w:cs="Times New Roman"/>
          <w:color w:val="000000"/>
          <w:sz w:val="32"/>
          <w:szCs w:val="32"/>
        </w:rPr>
        <w:t>2019 год</w:t>
      </w:r>
      <w:r>
        <w:rPr>
          <w:rFonts w:ascii="Times New Roman" w:hAnsi="Times New Roman" w:cs="Times New Roman"/>
          <w:color w:val="000000"/>
          <w:sz w:val="32"/>
          <w:szCs w:val="32"/>
        </w:rPr>
        <w:t>а</w:t>
      </w:r>
      <w:r w:rsidRPr="00B63DE4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</w:rPr>
        <w:t>–</w:t>
      </w:r>
      <w:r w:rsidRPr="00B63DE4">
        <w:rPr>
          <w:rFonts w:ascii="Times New Roman" w:hAnsi="Times New Roman" w:cs="Times New Roman"/>
          <w:color w:val="000000"/>
          <w:sz w:val="32"/>
          <w:szCs w:val="32"/>
        </w:rPr>
        <w:t xml:space="preserve"> 1</w:t>
      </w:r>
      <w:r>
        <w:rPr>
          <w:rFonts w:ascii="Times New Roman" w:hAnsi="Times New Roman" w:cs="Times New Roman"/>
          <w:color w:val="000000"/>
          <w:sz w:val="32"/>
          <w:szCs w:val="32"/>
        </w:rPr>
        <w:t>79,7 км.</w:t>
      </w:r>
    </w:p>
    <w:p w:rsidR="00BD39B1" w:rsidRDefault="00BD39B1" w:rsidP="00BD39B1">
      <w:pPr>
        <w:spacing w:after="0"/>
        <w:ind w:firstLine="709"/>
        <w:jc w:val="both"/>
        <w:rPr>
          <w:rFonts w:ascii="Times New Roman" w:eastAsia="Calibri" w:hAnsi="Times New Roman" w:cs="Times New Roman"/>
          <w:sz w:val="32"/>
          <w:szCs w:val="32"/>
        </w:rPr>
      </w:pPr>
      <w:r w:rsidRPr="006F03D4">
        <w:rPr>
          <w:rFonts w:ascii="Times New Roman" w:eastAsia="Calibri" w:hAnsi="Times New Roman" w:cs="Times New Roman"/>
          <w:sz w:val="32"/>
          <w:szCs w:val="32"/>
        </w:rPr>
        <w:t>При поддержке Минэнерго России компаниями «</w:t>
      </w:r>
      <w:proofErr w:type="spellStart"/>
      <w:r w:rsidRPr="006F03D4">
        <w:rPr>
          <w:rFonts w:ascii="Times New Roman" w:eastAsia="Calibri" w:hAnsi="Times New Roman" w:cs="Times New Roman"/>
          <w:sz w:val="32"/>
          <w:szCs w:val="32"/>
        </w:rPr>
        <w:t>Россети</w:t>
      </w:r>
      <w:proofErr w:type="spellEnd"/>
      <w:r w:rsidRPr="006F03D4">
        <w:rPr>
          <w:rFonts w:ascii="Times New Roman" w:eastAsia="Calibri" w:hAnsi="Times New Roman" w:cs="Times New Roman"/>
          <w:sz w:val="32"/>
          <w:szCs w:val="32"/>
        </w:rPr>
        <w:t>» и «МРСК Центра» разработана программа по повышению надёжности и развитию электроснабжения Тверской области. Объём финансирования проекта – более 5 млрд</w:t>
      </w:r>
      <w:r>
        <w:rPr>
          <w:rFonts w:ascii="Times New Roman" w:eastAsia="Calibri" w:hAnsi="Times New Roman" w:cs="Times New Roman"/>
          <w:sz w:val="32"/>
          <w:szCs w:val="32"/>
        </w:rPr>
        <w:t>.</w:t>
      </w:r>
      <w:r w:rsidRPr="006F03D4">
        <w:rPr>
          <w:rFonts w:ascii="Times New Roman" w:eastAsia="Calibri" w:hAnsi="Times New Roman" w:cs="Times New Roman"/>
          <w:sz w:val="32"/>
          <w:szCs w:val="32"/>
        </w:rPr>
        <w:t xml:space="preserve"> рублей. Предусмотрена реконструкция существующих и строительство новых линий электропередачи и питающих центров, внедрение автоматизированной системы управления на электросетях, модернизация системы учёта электроэнергии</w:t>
      </w:r>
      <w:r>
        <w:rPr>
          <w:rFonts w:ascii="Times New Roman" w:eastAsia="Calibri" w:hAnsi="Times New Roman" w:cs="Times New Roman"/>
          <w:sz w:val="32"/>
          <w:szCs w:val="32"/>
        </w:rPr>
        <w:t>.</w:t>
      </w:r>
    </w:p>
    <w:p w:rsidR="00BD39B1" w:rsidRPr="006F03D4" w:rsidRDefault="00BD39B1" w:rsidP="00BD39B1">
      <w:pPr>
        <w:spacing w:after="0"/>
        <w:ind w:firstLine="709"/>
        <w:jc w:val="both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32"/>
          <w:szCs w:val="32"/>
        </w:rPr>
        <w:t>Первым этапом реализации программы стало проведение масштабных учений компании МРСК, в ходе которых планируется расчистить свыше 6,5 тысячи просек и обновить более 500 километров линий электропередачи</w:t>
      </w:r>
      <w:r w:rsidRPr="006F03D4">
        <w:rPr>
          <w:rFonts w:ascii="Times New Roman" w:eastAsia="Calibri" w:hAnsi="Times New Roman" w:cs="Times New Roman"/>
          <w:sz w:val="32"/>
          <w:szCs w:val="32"/>
        </w:rPr>
        <w:t>.</w:t>
      </w:r>
      <w:r>
        <w:rPr>
          <w:rFonts w:ascii="Times New Roman" w:eastAsia="Calibri" w:hAnsi="Times New Roman" w:cs="Times New Roman"/>
          <w:sz w:val="32"/>
          <w:szCs w:val="32"/>
        </w:rPr>
        <w:t xml:space="preserve"> Учения завершаются в декабре текущего года.</w:t>
      </w:r>
    </w:p>
    <w:p w:rsidR="00BD39B1" w:rsidRDefault="00BD39B1" w:rsidP="004E1D99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B32086" w:rsidRPr="00B32086" w:rsidRDefault="00B32086" w:rsidP="00B32086">
      <w:pPr>
        <w:autoSpaceDE w:val="0"/>
        <w:autoSpaceDN w:val="0"/>
        <w:adjustRightInd w:val="0"/>
        <w:spacing w:before="240" w:after="0" w:line="240" w:lineRule="auto"/>
        <w:ind w:firstLine="567"/>
        <w:jc w:val="both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B32086">
        <w:rPr>
          <w:rFonts w:ascii="Times New Roman" w:hAnsi="Times New Roman" w:cs="Times New Roman"/>
          <w:b/>
          <w:color w:val="000000"/>
          <w:sz w:val="32"/>
          <w:szCs w:val="32"/>
        </w:rPr>
        <w:t>Тверская область - это богатый природно-рекреационными ресурсами регион, расположенный вблизи Москвы, формирующей огромный спрос на такие услуги. В какой мере реализован природный потенциал Тверской области? Помимо природы, какие привлекательные для туристов стороны жизни регионы (культура, история) планируется продвигать?</w:t>
      </w:r>
    </w:p>
    <w:p w:rsidR="004E1D99" w:rsidRPr="004E1D99" w:rsidRDefault="004E1D99" w:rsidP="00B32086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F0365" w:rsidRDefault="008F0365" w:rsidP="008F0365">
      <w:pPr>
        <w:pStyle w:val="a3"/>
        <w:spacing w:after="0"/>
        <w:ind w:left="0" w:firstLine="567"/>
        <w:jc w:val="both"/>
        <w:rPr>
          <w:rFonts w:ascii="Times New Roman" w:hAnsi="Times New Roman" w:cs="Times New Roman"/>
          <w:sz w:val="32"/>
          <w:szCs w:val="32"/>
        </w:rPr>
      </w:pPr>
      <w:r w:rsidRPr="00261E1E">
        <w:rPr>
          <w:rFonts w:ascii="Times New Roman" w:hAnsi="Times New Roman" w:cs="Times New Roman"/>
          <w:sz w:val="32"/>
          <w:szCs w:val="32"/>
        </w:rPr>
        <w:t xml:space="preserve">В Тверской области </w:t>
      </w:r>
      <w:r>
        <w:rPr>
          <w:rFonts w:ascii="Times New Roman" w:hAnsi="Times New Roman" w:cs="Times New Roman"/>
          <w:sz w:val="32"/>
          <w:szCs w:val="32"/>
        </w:rPr>
        <w:t xml:space="preserve">около 900 рек и 1769 озер. На территории региона находится исток великой русской реки Волги, озеро Селигер, </w:t>
      </w:r>
      <w:r w:rsidRPr="00C05414">
        <w:rPr>
          <w:rFonts w:ascii="Times New Roman" w:hAnsi="Times New Roman" w:cs="Times New Roman"/>
          <w:sz w:val="32"/>
          <w:szCs w:val="32"/>
        </w:rPr>
        <w:t xml:space="preserve">4 </w:t>
      </w:r>
      <w:proofErr w:type="gramStart"/>
      <w:r w:rsidRPr="00C05414">
        <w:rPr>
          <w:rFonts w:ascii="Times New Roman" w:hAnsi="Times New Roman" w:cs="Times New Roman"/>
          <w:sz w:val="32"/>
          <w:szCs w:val="32"/>
        </w:rPr>
        <w:t>крупных</w:t>
      </w:r>
      <w:proofErr w:type="gramEnd"/>
      <w:r w:rsidRPr="00C05414">
        <w:rPr>
          <w:rFonts w:ascii="Times New Roman" w:hAnsi="Times New Roman" w:cs="Times New Roman"/>
          <w:sz w:val="32"/>
          <w:szCs w:val="32"/>
        </w:rPr>
        <w:t xml:space="preserve"> водохранилища, в том числе Рыбинское и</w:t>
      </w:r>
      <w:r>
        <w:rPr>
          <w:rFonts w:ascii="Times New Roman" w:hAnsi="Times New Roman" w:cs="Times New Roman"/>
          <w:sz w:val="32"/>
          <w:szCs w:val="32"/>
        </w:rPr>
        <w:t xml:space="preserve"> Московское море.</w:t>
      </w:r>
    </w:p>
    <w:p w:rsidR="008F0365" w:rsidRPr="00D96FA6" w:rsidRDefault="008F0365" w:rsidP="008F0365">
      <w:pPr>
        <w:spacing w:after="0"/>
        <w:ind w:firstLine="851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У нас сохранились нетронутые леса. Например, </w:t>
      </w:r>
      <w:proofErr w:type="spellStart"/>
      <w:r w:rsidRPr="00D96FA6">
        <w:rPr>
          <w:rFonts w:ascii="Times New Roman" w:hAnsi="Times New Roman" w:cs="Times New Roman"/>
          <w:sz w:val="32"/>
          <w:szCs w:val="32"/>
        </w:rPr>
        <w:t>Нелидовский</w:t>
      </w:r>
      <w:proofErr w:type="spellEnd"/>
      <w:r w:rsidRPr="00D96FA6">
        <w:rPr>
          <w:rFonts w:ascii="Times New Roman" w:hAnsi="Times New Roman" w:cs="Times New Roman"/>
          <w:sz w:val="32"/>
          <w:szCs w:val="32"/>
        </w:rPr>
        <w:t xml:space="preserve"> Центрально-Лесной государственный природный биосферный заповедник</w:t>
      </w:r>
      <w:r>
        <w:rPr>
          <w:rFonts w:ascii="Times New Roman" w:hAnsi="Times New Roman" w:cs="Times New Roman"/>
          <w:sz w:val="32"/>
          <w:szCs w:val="32"/>
        </w:rPr>
        <w:t xml:space="preserve">, где </w:t>
      </w:r>
      <w:r w:rsidRPr="00D96FA6">
        <w:rPr>
          <w:rFonts w:ascii="Times New Roman" w:hAnsi="Times New Roman" w:cs="Times New Roman"/>
          <w:sz w:val="32"/>
          <w:szCs w:val="32"/>
        </w:rPr>
        <w:t>лес</w:t>
      </w:r>
      <w:r>
        <w:rPr>
          <w:rFonts w:ascii="Times New Roman" w:hAnsi="Times New Roman" w:cs="Times New Roman"/>
          <w:sz w:val="32"/>
          <w:szCs w:val="32"/>
        </w:rPr>
        <w:t>ам</w:t>
      </w:r>
      <w:r w:rsidRPr="00D96FA6">
        <w:rPr>
          <w:rFonts w:ascii="Times New Roman" w:hAnsi="Times New Roman" w:cs="Times New Roman"/>
          <w:sz w:val="32"/>
          <w:szCs w:val="32"/>
        </w:rPr>
        <w:t xml:space="preserve"> тысяча лет</w:t>
      </w:r>
      <w:r>
        <w:rPr>
          <w:rFonts w:ascii="Times New Roman" w:hAnsi="Times New Roman" w:cs="Times New Roman"/>
          <w:sz w:val="32"/>
          <w:szCs w:val="32"/>
        </w:rPr>
        <w:t>. Сегодня в заповеднике устроено</w:t>
      </w:r>
      <w:r w:rsidRPr="00D96FA6">
        <w:rPr>
          <w:rFonts w:ascii="Times New Roman" w:hAnsi="Times New Roman" w:cs="Times New Roman"/>
          <w:sz w:val="32"/>
          <w:szCs w:val="32"/>
        </w:rPr>
        <w:t xml:space="preserve"> несколько оборудованных </w:t>
      </w:r>
      <w:proofErr w:type="spellStart"/>
      <w:r w:rsidRPr="00D96FA6">
        <w:rPr>
          <w:rFonts w:ascii="Times New Roman" w:hAnsi="Times New Roman" w:cs="Times New Roman"/>
          <w:sz w:val="32"/>
          <w:szCs w:val="32"/>
        </w:rPr>
        <w:t>экотроп</w:t>
      </w:r>
      <w:proofErr w:type="spellEnd"/>
      <w:r w:rsidRPr="00D96FA6">
        <w:rPr>
          <w:rFonts w:ascii="Times New Roman" w:hAnsi="Times New Roman" w:cs="Times New Roman"/>
          <w:sz w:val="32"/>
          <w:szCs w:val="32"/>
        </w:rPr>
        <w:t>.</w:t>
      </w:r>
    </w:p>
    <w:p w:rsidR="008F0365" w:rsidRDefault="008F0365" w:rsidP="008F0365">
      <w:pPr>
        <w:pStyle w:val="a3"/>
        <w:spacing w:after="0"/>
        <w:ind w:left="0"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Все это создает условия для отдыха, оздоровления, рыбалки и охоты в непосредственной близости от Москвы,</w:t>
      </w:r>
      <w:r w:rsidRPr="008D6E5C">
        <w:rPr>
          <w:rFonts w:ascii="Times New Roman" w:hAnsi="Times New Roman" w:cs="Times New Roman"/>
          <w:sz w:val="32"/>
          <w:szCs w:val="32"/>
        </w:rPr>
        <w:t xml:space="preserve"> </w:t>
      </w:r>
      <w:r w:rsidRPr="00261E1E">
        <w:rPr>
          <w:rFonts w:ascii="Times New Roman" w:hAnsi="Times New Roman" w:cs="Times New Roman"/>
          <w:sz w:val="32"/>
          <w:szCs w:val="32"/>
        </w:rPr>
        <w:t>стимулирует создание маршрутов выходного дня для жителей столицы.</w:t>
      </w:r>
    </w:p>
    <w:p w:rsidR="008F0365" w:rsidRDefault="008F0365" w:rsidP="008F0365">
      <w:pPr>
        <w:pStyle w:val="a3"/>
        <w:spacing w:after="0"/>
        <w:ind w:left="0"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 Тверской области богатое духовное и историко-культурное наследие.</w:t>
      </w:r>
    </w:p>
    <w:p w:rsidR="008F0365" w:rsidRDefault="008F0365" w:rsidP="008F0365">
      <w:pPr>
        <w:pStyle w:val="a3"/>
        <w:spacing w:after="0"/>
        <w:ind w:left="0"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Это знаменитые святыни – </w:t>
      </w:r>
      <w:proofErr w:type="spellStart"/>
      <w:r>
        <w:rPr>
          <w:rFonts w:ascii="Times New Roman" w:hAnsi="Times New Roman" w:cs="Times New Roman"/>
          <w:sz w:val="32"/>
          <w:szCs w:val="32"/>
        </w:rPr>
        <w:t>Нило-Столобенская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пустынь на озере Селигер, Свято-Успенский мужской монастырь в Старице, Борисоглебский монастырь в Торжке. Это святой </w:t>
      </w:r>
      <w:proofErr w:type="spellStart"/>
      <w:r>
        <w:rPr>
          <w:rFonts w:ascii="Times New Roman" w:hAnsi="Times New Roman" w:cs="Times New Roman"/>
          <w:sz w:val="32"/>
          <w:szCs w:val="32"/>
        </w:rPr>
        <w:t>Оковецкий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источник в </w:t>
      </w:r>
      <w:proofErr w:type="spellStart"/>
      <w:r>
        <w:rPr>
          <w:rFonts w:ascii="Times New Roman" w:hAnsi="Times New Roman" w:cs="Times New Roman"/>
          <w:sz w:val="32"/>
          <w:szCs w:val="32"/>
        </w:rPr>
        <w:t>Селижаровском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районе. Колокольня Николаевского собора в Калязине, которая стоит посреди вод</w:t>
      </w:r>
      <w:r w:rsidRPr="00C0541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05414">
        <w:rPr>
          <w:rFonts w:ascii="Times New Roman" w:hAnsi="Times New Roman" w:cs="Times New Roman"/>
          <w:sz w:val="32"/>
          <w:szCs w:val="32"/>
        </w:rPr>
        <w:t>Угличского</w:t>
      </w:r>
      <w:proofErr w:type="spellEnd"/>
      <w:r w:rsidRPr="00C05414">
        <w:rPr>
          <w:rFonts w:ascii="Times New Roman" w:hAnsi="Times New Roman" w:cs="Times New Roman"/>
          <w:sz w:val="32"/>
          <w:szCs w:val="32"/>
        </w:rPr>
        <w:t xml:space="preserve"> водохранилища.</w:t>
      </w:r>
    </w:p>
    <w:p w:rsidR="008F0365" w:rsidRDefault="008F0365" w:rsidP="008F0365">
      <w:pPr>
        <w:pStyle w:val="a3"/>
        <w:spacing w:after="0"/>
        <w:ind w:left="0"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Твери отрыт для посетителей императорский дворец с уникальной коллекцией картин великих зарубежных и отечественных мастеров живописи. </w:t>
      </w:r>
    </w:p>
    <w:p w:rsidR="008F0365" w:rsidRDefault="008F0365" w:rsidP="008F0365">
      <w:pPr>
        <w:pStyle w:val="a3"/>
        <w:spacing w:after="0"/>
        <w:ind w:left="0"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Недалеко от Твери расположена усадьба </w:t>
      </w:r>
      <w:proofErr w:type="spellStart"/>
      <w:r>
        <w:rPr>
          <w:rFonts w:ascii="Times New Roman" w:hAnsi="Times New Roman" w:cs="Times New Roman"/>
          <w:sz w:val="32"/>
          <w:szCs w:val="32"/>
        </w:rPr>
        <w:t>Домотканово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где жил и писал свои произведения Валентин Серов. </w:t>
      </w:r>
    </w:p>
    <w:p w:rsidR="00B76567" w:rsidRPr="00BC4EE4" w:rsidRDefault="00B76567" w:rsidP="00BC4EE4">
      <w:pPr>
        <w:pStyle w:val="a5"/>
        <w:rPr>
          <w:rFonts w:ascii="Times New Roman" w:hAnsi="Times New Roman" w:cs="Times New Roman"/>
          <w:sz w:val="32"/>
          <w:szCs w:val="32"/>
        </w:rPr>
      </w:pPr>
    </w:p>
    <w:p w:rsidR="00B32086" w:rsidRPr="00BC4EE4" w:rsidRDefault="00B32086" w:rsidP="00BC4EE4">
      <w:pPr>
        <w:pStyle w:val="a5"/>
        <w:jc w:val="both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BC4EE4">
        <w:rPr>
          <w:rFonts w:ascii="Times New Roman" w:hAnsi="Times New Roman" w:cs="Times New Roman"/>
          <w:b/>
          <w:color w:val="000000"/>
          <w:sz w:val="32"/>
          <w:szCs w:val="32"/>
        </w:rPr>
        <w:t>- Есть у региона стратегии развития туризма, какие в них заложены целевые показатели?</w:t>
      </w:r>
    </w:p>
    <w:p w:rsidR="00B32086" w:rsidRDefault="00B32086" w:rsidP="004E1D99">
      <w:pPr>
        <w:pStyle w:val="a5"/>
        <w:spacing w:line="276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</w:p>
    <w:p w:rsidR="008F0365" w:rsidRDefault="008F0365" w:rsidP="008F0365">
      <w:pPr>
        <w:pStyle w:val="a5"/>
        <w:spacing w:line="276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A34A73">
        <w:rPr>
          <w:rFonts w:ascii="Times New Roman" w:hAnsi="Times New Roman" w:cs="Times New Roman"/>
          <w:sz w:val="32"/>
          <w:szCs w:val="32"/>
        </w:rPr>
        <w:t>В регионе реализуется государственная программа «Развитие туристской индустрии в Тверской области» на 2018-2023 годы.</w:t>
      </w:r>
    </w:p>
    <w:p w:rsidR="008F0365" w:rsidRDefault="008F0365" w:rsidP="008F0365">
      <w:pPr>
        <w:pStyle w:val="a5"/>
        <w:spacing w:line="276" w:lineRule="auto"/>
        <w:ind w:firstLine="567"/>
        <w:jc w:val="both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До 2023 года</w:t>
      </w:r>
      <w:r w:rsidRPr="006E721A">
        <w:rPr>
          <w:rFonts w:ascii="Times New Roman" w:hAnsi="Times New Roman" w:cs="Times New Roman"/>
          <w:sz w:val="32"/>
          <w:szCs w:val="32"/>
        </w:rPr>
        <w:t xml:space="preserve"> планируется увеличить туристический поток в тверской регион в 2 раза</w:t>
      </w:r>
      <w:proofErr w:type="gramStart"/>
      <w:r w:rsidRPr="006E721A">
        <w:rPr>
          <w:rFonts w:ascii="Times New Roman" w:hAnsi="Times New Roman" w:cs="Times New Roman"/>
          <w:sz w:val="32"/>
          <w:szCs w:val="32"/>
        </w:rPr>
        <w:t>.</w:t>
      </w:r>
      <w:proofErr w:type="gramEnd"/>
      <w:r w:rsidRPr="006E721A">
        <w:rPr>
          <w:rFonts w:ascii="Times New Roman" w:hAnsi="Times New Roman" w:cs="Times New Roman"/>
          <w:sz w:val="32"/>
          <w:szCs w:val="32"/>
        </w:rPr>
        <w:t xml:space="preserve"> </w:t>
      </w:r>
      <w:r w:rsidRPr="008F0365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Start"/>
      <w:r w:rsidRPr="008F0365">
        <w:rPr>
          <w:rFonts w:ascii="Times New Roman" w:hAnsi="Times New Roman" w:cs="Times New Roman"/>
          <w:sz w:val="32"/>
          <w:szCs w:val="32"/>
        </w:rPr>
        <w:t>с</w:t>
      </w:r>
      <w:proofErr w:type="gramEnd"/>
      <w:r w:rsidRPr="008F0365">
        <w:rPr>
          <w:rFonts w:ascii="Times New Roman" w:hAnsi="Times New Roman" w:cs="Times New Roman"/>
          <w:sz w:val="32"/>
          <w:szCs w:val="32"/>
        </w:rPr>
        <w:t>правочно</w:t>
      </w:r>
      <w:proofErr w:type="spellEnd"/>
      <w:r w:rsidRPr="008F0365">
        <w:rPr>
          <w:rFonts w:ascii="Times New Roman" w:hAnsi="Times New Roman" w:cs="Times New Roman"/>
          <w:sz w:val="32"/>
          <w:szCs w:val="32"/>
        </w:rPr>
        <w:t>: с 1,4 млн. посещений в 2017 г. до 2,8 млн. посещений в 2022 г.).</w:t>
      </w:r>
    </w:p>
    <w:p w:rsidR="008F0365" w:rsidRDefault="008F0365" w:rsidP="008F0365">
      <w:pPr>
        <w:pStyle w:val="a3"/>
        <w:spacing w:after="0"/>
        <w:ind w:left="0"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Определены основные направления работы – это развитие</w:t>
      </w:r>
      <w:r w:rsidRPr="00261E1E">
        <w:rPr>
          <w:rFonts w:ascii="Times New Roman" w:hAnsi="Times New Roman" w:cs="Times New Roman"/>
          <w:sz w:val="32"/>
          <w:szCs w:val="32"/>
        </w:rPr>
        <w:t xml:space="preserve"> туристск</w:t>
      </w:r>
      <w:r>
        <w:rPr>
          <w:rFonts w:ascii="Times New Roman" w:hAnsi="Times New Roman" w:cs="Times New Roman"/>
          <w:sz w:val="32"/>
          <w:szCs w:val="32"/>
        </w:rPr>
        <w:t>ой</w:t>
      </w:r>
      <w:r w:rsidRPr="00261E1E">
        <w:rPr>
          <w:rFonts w:ascii="Times New Roman" w:hAnsi="Times New Roman" w:cs="Times New Roman"/>
          <w:sz w:val="32"/>
          <w:szCs w:val="32"/>
        </w:rPr>
        <w:t xml:space="preserve"> инфраструктур</w:t>
      </w:r>
      <w:r>
        <w:rPr>
          <w:rFonts w:ascii="Times New Roman" w:hAnsi="Times New Roman" w:cs="Times New Roman"/>
          <w:sz w:val="32"/>
          <w:szCs w:val="32"/>
        </w:rPr>
        <w:t>ы</w:t>
      </w:r>
      <w:r w:rsidRPr="00261E1E">
        <w:rPr>
          <w:rFonts w:ascii="Times New Roman" w:hAnsi="Times New Roman" w:cs="Times New Roman"/>
          <w:sz w:val="32"/>
          <w:szCs w:val="32"/>
        </w:rPr>
        <w:t>, продвижение туристского потенциала Тверской области, повышение качества туристских услуг.</w:t>
      </w:r>
    </w:p>
    <w:p w:rsidR="008F0365" w:rsidRDefault="008F0365" w:rsidP="008F0365">
      <w:pPr>
        <w:spacing w:after="0"/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Особый акцент сделан на приведение в нормативное состояние основных туристических маршрутов. Ежегодно </w:t>
      </w:r>
      <w:r w:rsidRPr="00D96FA6">
        <w:rPr>
          <w:rFonts w:ascii="Times New Roman" w:hAnsi="Times New Roman" w:cs="Times New Roman"/>
          <w:sz w:val="32"/>
          <w:szCs w:val="32"/>
        </w:rPr>
        <w:t xml:space="preserve">40-50% средств </w:t>
      </w:r>
      <w:r>
        <w:rPr>
          <w:rFonts w:ascii="Times New Roman" w:hAnsi="Times New Roman" w:cs="Times New Roman"/>
          <w:sz w:val="32"/>
          <w:szCs w:val="32"/>
        </w:rPr>
        <w:t xml:space="preserve">областного Дорожного фонда направляется </w:t>
      </w:r>
      <w:r w:rsidRPr="00D96FA6">
        <w:rPr>
          <w:rFonts w:ascii="Times New Roman" w:hAnsi="Times New Roman" w:cs="Times New Roman"/>
          <w:sz w:val="32"/>
          <w:szCs w:val="32"/>
        </w:rPr>
        <w:t>на ремонт дорог на туристически</w:t>
      </w:r>
      <w:r>
        <w:rPr>
          <w:rFonts w:ascii="Times New Roman" w:hAnsi="Times New Roman" w:cs="Times New Roman"/>
          <w:sz w:val="32"/>
          <w:szCs w:val="32"/>
        </w:rPr>
        <w:t>х</w:t>
      </w:r>
      <w:r w:rsidRPr="00D96FA6">
        <w:rPr>
          <w:rFonts w:ascii="Times New Roman" w:hAnsi="Times New Roman" w:cs="Times New Roman"/>
          <w:sz w:val="32"/>
          <w:szCs w:val="32"/>
        </w:rPr>
        <w:t xml:space="preserve"> направления</w:t>
      </w:r>
      <w:r>
        <w:rPr>
          <w:rFonts w:ascii="Times New Roman" w:hAnsi="Times New Roman" w:cs="Times New Roman"/>
          <w:sz w:val="32"/>
          <w:szCs w:val="32"/>
        </w:rPr>
        <w:t>х</w:t>
      </w:r>
      <w:r w:rsidRPr="00D96FA6">
        <w:rPr>
          <w:rFonts w:ascii="Times New Roman" w:hAnsi="Times New Roman" w:cs="Times New Roman"/>
          <w:sz w:val="32"/>
          <w:szCs w:val="32"/>
        </w:rPr>
        <w:t xml:space="preserve">. Только за прошлый год </w:t>
      </w:r>
      <w:r>
        <w:rPr>
          <w:rFonts w:ascii="Times New Roman" w:hAnsi="Times New Roman" w:cs="Times New Roman"/>
          <w:sz w:val="32"/>
          <w:szCs w:val="32"/>
        </w:rPr>
        <w:t xml:space="preserve">отремонтированы дороги </w:t>
      </w:r>
      <w:r w:rsidRPr="00D96FA6">
        <w:rPr>
          <w:rFonts w:ascii="Times New Roman" w:hAnsi="Times New Roman" w:cs="Times New Roman"/>
          <w:sz w:val="32"/>
          <w:szCs w:val="32"/>
        </w:rPr>
        <w:t>Тверь-Конаково и Тверь-Осташков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D96FA6">
        <w:rPr>
          <w:rFonts w:ascii="Times New Roman" w:hAnsi="Times New Roman" w:cs="Times New Roman"/>
          <w:sz w:val="32"/>
          <w:szCs w:val="32"/>
        </w:rPr>
        <w:t>дорог</w:t>
      </w:r>
      <w:r>
        <w:rPr>
          <w:rFonts w:ascii="Times New Roman" w:hAnsi="Times New Roman" w:cs="Times New Roman"/>
          <w:sz w:val="32"/>
          <w:szCs w:val="32"/>
        </w:rPr>
        <w:t>а</w:t>
      </w:r>
      <w:r w:rsidRPr="00D96FA6">
        <w:rPr>
          <w:rFonts w:ascii="Times New Roman" w:hAnsi="Times New Roman" w:cs="Times New Roman"/>
          <w:sz w:val="32"/>
          <w:szCs w:val="32"/>
        </w:rPr>
        <w:t xml:space="preserve"> до </w:t>
      </w:r>
      <w:r>
        <w:rPr>
          <w:rFonts w:ascii="Times New Roman" w:hAnsi="Times New Roman" w:cs="Times New Roman"/>
          <w:sz w:val="32"/>
          <w:szCs w:val="32"/>
        </w:rPr>
        <w:t xml:space="preserve">города </w:t>
      </w:r>
      <w:r w:rsidRPr="00D96FA6">
        <w:rPr>
          <w:rFonts w:ascii="Times New Roman" w:hAnsi="Times New Roman" w:cs="Times New Roman"/>
          <w:sz w:val="32"/>
          <w:szCs w:val="32"/>
        </w:rPr>
        <w:t>Торжка</w:t>
      </w:r>
      <w:r>
        <w:rPr>
          <w:rFonts w:ascii="Times New Roman" w:hAnsi="Times New Roman" w:cs="Times New Roman"/>
          <w:sz w:val="32"/>
          <w:szCs w:val="32"/>
        </w:rPr>
        <w:t xml:space="preserve"> и от </w:t>
      </w:r>
      <w:r w:rsidRPr="00D96FA6">
        <w:rPr>
          <w:rFonts w:ascii="Times New Roman" w:hAnsi="Times New Roman" w:cs="Times New Roman"/>
          <w:sz w:val="32"/>
          <w:szCs w:val="32"/>
        </w:rPr>
        <w:t>Торжк</w:t>
      </w:r>
      <w:r>
        <w:rPr>
          <w:rFonts w:ascii="Times New Roman" w:hAnsi="Times New Roman" w:cs="Times New Roman"/>
          <w:sz w:val="32"/>
          <w:szCs w:val="32"/>
        </w:rPr>
        <w:t>а</w:t>
      </w:r>
      <w:r w:rsidRPr="00D96FA6">
        <w:rPr>
          <w:rFonts w:ascii="Times New Roman" w:hAnsi="Times New Roman" w:cs="Times New Roman"/>
          <w:sz w:val="32"/>
          <w:szCs w:val="32"/>
        </w:rPr>
        <w:t xml:space="preserve"> и Стариц</w:t>
      </w:r>
      <w:r>
        <w:rPr>
          <w:rFonts w:ascii="Times New Roman" w:hAnsi="Times New Roman" w:cs="Times New Roman"/>
          <w:sz w:val="32"/>
          <w:szCs w:val="32"/>
        </w:rPr>
        <w:t xml:space="preserve">ы, </w:t>
      </w:r>
      <w:r w:rsidRPr="00C05414">
        <w:rPr>
          <w:rFonts w:ascii="Times New Roman" w:hAnsi="Times New Roman" w:cs="Times New Roman"/>
          <w:sz w:val="32"/>
          <w:szCs w:val="32"/>
        </w:rPr>
        <w:t>а также дорога к Ниловой Пустыни.</w:t>
      </w:r>
    </w:p>
    <w:p w:rsidR="008F0365" w:rsidRPr="00D96FA6" w:rsidRDefault="008F0365" w:rsidP="008F0365">
      <w:pPr>
        <w:spacing w:after="0"/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D96FA6">
        <w:rPr>
          <w:rFonts w:ascii="Times New Roman" w:hAnsi="Times New Roman" w:cs="Times New Roman"/>
          <w:sz w:val="32"/>
          <w:szCs w:val="32"/>
        </w:rPr>
        <w:t xml:space="preserve">В этом году </w:t>
      </w:r>
      <w:r>
        <w:rPr>
          <w:rFonts w:ascii="Times New Roman" w:hAnsi="Times New Roman" w:cs="Times New Roman"/>
          <w:sz w:val="32"/>
          <w:szCs w:val="32"/>
        </w:rPr>
        <w:t xml:space="preserve">на автодорогах </w:t>
      </w:r>
      <w:r w:rsidRPr="00D96FA6">
        <w:rPr>
          <w:rFonts w:ascii="Times New Roman" w:hAnsi="Times New Roman" w:cs="Times New Roman"/>
          <w:sz w:val="32"/>
          <w:szCs w:val="32"/>
        </w:rPr>
        <w:t>установ</w:t>
      </w:r>
      <w:r>
        <w:rPr>
          <w:rFonts w:ascii="Times New Roman" w:hAnsi="Times New Roman" w:cs="Times New Roman"/>
          <w:sz w:val="32"/>
          <w:szCs w:val="32"/>
        </w:rPr>
        <w:t xml:space="preserve">лено </w:t>
      </w:r>
      <w:r w:rsidRPr="00D96FA6">
        <w:rPr>
          <w:rFonts w:ascii="Times New Roman" w:hAnsi="Times New Roman" w:cs="Times New Roman"/>
          <w:sz w:val="32"/>
          <w:szCs w:val="32"/>
        </w:rPr>
        <w:t>202 знака туристской навигации к основным объектам туристского показа и туристской инфраструктуры Тверской области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8F0365" w:rsidRPr="00A34A73" w:rsidRDefault="008F0365" w:rsidP="008F0365">
      <w:pPr>
        <w:spacing w:after="0"/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</w:t>
      </w:r>
      <w:r w:rsidRPr="00A34A73">
        <w:rPr>
          <w:rFonts w:ascii="Times New Roman" w:hAnsi="Times New Roman" w:cs="Times New Roman"/>
          <w:sz w:val="32"/>
          <w:szCs w:val="32"/>
        </w:rPr>
        <w:t>озро</w:t>
      </w:r>
      <w:r>
        <w:rPr>
          <w:rFonts w:ascii="Times New Roman" w:hAnsi="Times New Roman" w:cs="Times New Roman"/>
          <w:sz w:val="32"/>
          <w:szCs w:val="32"/>
        </w:rPr>
        <w:t xml:space="preserve">ждаются </w:t>
      </w:r>
      <w:r w:rsidRPr="00A34A73">
        <w:rPr>
          <w:rFonts w:ascii="Times New Roman" w:hAnsi="Times New Roman" w:cs="Times New Roman"/>
          <w:sz w:val="32"/>
          <w:szCs w:val="32"/>
        </w:rPr>
        <w:t>традиционные промыслы</w:t>
      </w:r>
      <w:r>
        <w:rPr>
          <w:rFonts w:ascii="Times New Roman" w:hAnsi="Times New Roman" w:cs="Times New Roman"/>
          <w:sz w:val="32"/>
          <w:szCs w:val="32"/>
        </w:rPr>
        <w:t xml:space="preserve"> региона. Мы хотим производить собственную сувенирную продукцию, </w:t>
      </w:r>
      <w:r w:rsidRPr="00A34A73">
        <w:rPr>
          <w:rFonts w:ascii="Times New Roman" w:hAnsi="Times New Roman" w:cs="Times New Roman"/>
          <w:sz w:val="32"/>
          <w:szCs w:val="32"/>
        </w:rPr>
        <w:t xml:space="preserve">а не закупать </w:t>
      </w:r>
      <w:r>
        <w:rPr>
          <w:rFonts w:ascii="Times New Roman" w:hAnsi="Times New Roman" w:cs="Times New Roman"/>
          <w:sz w:val="32"/>
          <w:szCs w:val="32"/>
        </w:rPr>
        <w:t>её в</w:t>
      </w:r>
      <w:r w:rsidRPr="00A34A73">
        <w:rPr>
          <w:rFonts w:ascii="Times New Roman" w:hAnsi="Times New Roman" w:cs="Times New Roman"/>
          <w:sz w:val="32"/>
          <w:szCs w:val="32"/>
        </w:rPr>
        <w:t xml:space="preserve"> Кита</w:t>
      </w:r>
      <w:r>
        <w:rPr>
          <w:rFonts w:ascii="Times New Roman" w:hAnsi="Times New Roman" w:cs="Times New Roman"/>
          <w:sz w:val="32"/>
          <w:szCs w:val="32"/>
        </w:rPr>
        <w:t>е</w:t>
      </w:r>
      <w:r w:rsidRPr="00A34A73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8F0365" w:rsidRPr="00D96FA6" w:rsidRDefault="008F0365" w:rsidP="008F0365">
      <w:pPr>
        <w:spacing w:after="0"/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D96FA6">
        <w:rPr>
          <w:rFonts w:ascii="Times New Roman" w:hAnsi="Times New Roman" w:cs="Times New Roman"/>
          <w:sz w:val="32"/>
          <w:szCs w:val="32"/>
        </w:rPr>
        <w:t xml:space="preserve">Например, Торжок знаменит </w:t>
      </w:r>
      <w:proofErr w:type="spellStart"/>
      <w:r w:rsidRPr="00D96FA6">
        <w:rPr>
          <w:rFonts w:ascii="Times New Roman" w:hAnsi="Times New Roman" w:cs="Times New Roman"/>
          <w:sz w:val="32"/>
          <w:szCs w:val="32"/>
        </w:rPr>
        <w:t>золотным</w:t>
      </w:r>
      <w:proofErr w:type="spellEnd"/>
      <w:r w:rsidRPr="00D96FA6">
        <w:rPr>
          <w:rFonts w:ascii="Times New Roman" w:hAnsi="Times New Roman" w:cs="Times New Roman"/>
          <w:sz w:val="32"/>
          <w:szCs w:val="32"/>
        </w:rPr>
        <w:t xml:space="preserve"> шитьем, это бренд города. </w:t>
      </w:r>
      <w:r>
        <w:rPr>
          <w:rFonts w:ascii="Times New Roman" w:hAnsi="Times New Roman" w:cs="Times New Roman"/>
          <w:sz w:val="32"/>
          <w:szCs w:val="32"/>
        </w:rPr>
        <w:t>В</w:t>
      </w:r>
      <w:r w:rsidRPr="00D96FA6">
        <w:rPr>
          <w:rFonts w:ascii="Times New Roman" w:hAnsi="Times New Roman" w:cs="Times New Roman"/>
          <w:sz w:val="32"/>
          <w:szCs w:val="32"/>
        </w:rPr>
        <w:t xml:space="preserve">ышитое </w:t>
      </w:r>
      <w:r>
        <w:rPr>
          <w:rFonts w:ascii="Times New Roman" w:hAnsi="Times New Roman" w:cs="Times New Roman"/>
          <w:sz w:val="32"/>
          <w:szCs w:val="32"/>
        </w:rPr>
        <w:t xml:space="preserve">в Торжке </w:t>
      </w:r>
      <w:r w:rsidRPr="00D96FA6">
        <w:rPr>
          <w:rFonts w:ascii="Times New Roman" w:hAnsi="Times New Roman" w:cs="Times New Roman"/>
          <w:sz w:val="32"/>
          <w:szCs w:val="32"/>
        </w:rPr>
        <w:t xml:space="preserve">панно было подарено </w:t>
      </w:r>
      <w:r>
        <w:rPr>
          <w:rFonts w:ascii="Times New Roman" w:hAnsi="Times New Roman" w:cs="Times New Roman"/>
          <w:sz w:val="32"/>
          <w:szCs w:val="32"/>
        </w:rPr>
        <w:t xml:space="preserve">Президентом Российской Федерации Владимиром Владимировичем Путиным </w:t>
      </w:r>
      <w:r w:rsidRPr="00D96FA6">
        <w:rPr>
          <w:rFonts w:ascii="Times New Roman" w:hAnsi="Times New Roman" w:cs="Times New Roman"/>
          <w:sz w:val="32"/>
          <w:szCs w:val="32"/>
        </w:rPr>
        <w:t xml:space="preserve">Папе Римскому. </w:t>
      </w:r>
    </w:p>
    <w:p w:rsidR="008F0365" w:rsidRPr="00D96FA6" w:rsidRDefault="008F0365" w:rsidP="008F0365">
      <w:pPr>
        <w:spacing w:after="0"/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D96FA6">
        <w:rPr>
          <w:rFonts w:ascii="Times New Roman" w:hAnsi="Times New Roman" w:cs="Times New Roman"/>
          <w:sz w:val="32"/>
          <w:szCs w:val="32"/>
        </w:rPr>
        <w:t xml:space="preserve">В Конаково когда-то делали известный </w:t>
      </w:r>
      <w:proofErr w:type="spellStart"/>
      <w:r w:rsidRPr="00D96FA6">
        <w:rPr>
          <w:rFonts w:ascii="Times New Roman" w:hAnsi="Times New Roman" w:cs="Times New Roman"/>
          <w:sz w:val="32"/>
          <w:szCs w:val="32"/>
        </w:rPr>
        <w:t>кузнецовс</w:t>
      </w:r>
      <w:r>
        <w:rPr>
          <w:rFonts w:ascii="Times New Roman" w:hAnsi="Times New Roman" w:cs="Times New Roman"/>
          <w:sz w:val="32"/>
          <w:szCs w:val="32"/>
        </w:rPr>
        <w:t>кий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фарфор</w:t>
      </w:r>
      <w:r w:rsidRPr="00D96FA6">
        <w:rPr>
          <w:rFonts w:ascii="Times New Roman" w:hAnsi="Times New Roman" w:cs="Times New Roman"/>
          <w:sz w:val="32"/>
          <w:szCs w:val="32"/>
        </w:rPr>
        <w:t xml:space="preserve">. В этом году мы восстановили </w:t>
      </w:r>
      <w:r>
        <w:rPr>
          <w:rFonts w:ascii="Times New Roman" w:hAnsi="Times New Roman" w:cs="Times New Roman"/>
          <w:sz w:val="32"/>
          <w:szCs w:val="32"/>
        </w:rPr>
        <w:t xml:space="preserve">его </w:t>
      </w:r>
      <w:r w:rsidRPr="00D96FA6">
        <w:rPr>
          <w:rFonts w:ascii="Times New Roman" w:hAnsi="Times New Roman" w:cs="Times New Roman"/>
          <w:sz w:val="32"/>
          <w:szCs w:val="32"/>
        </w:rPr>
        <w:t xml:space="preserve">производство: теперь есть туристско-производственный комплекс «Конаковский фаянс», </w:t>
      </w:r>
      <w:r>
        <w:rPr>
          <w:rFonts w:ascii="Times New Roman" w:hAnsi="Times New Roman" w:cs="Times New Roman"/>
          <w:sz w:val="32"/>
          <w:szCs w:val="32"/>
        </w:rPr>
        <w:t>где можно не только приобрести продукцию</w:t>
      </w:r>
      <w:r w:rsidRPr="00D96FA6">
        <w:rPr>
          <w:rFonts w:ascii="Times New Roman" w:hAnsi="Times New Roman" w:cs="Times New Roman"/>
          <w:sz w:val="32"/>
          <w:szCs w:val="32"/>
        </w:rPr>
        <w:t xml:space="preserve">, но и </w:t>
      </w:r>
      <w:r>
        <w:rPr>
          <w:rFonts w:ascii="Times New Roman" w:hAnsi="Times New Roman" w:cs="Times New Roman"/>
          <w:sz w:val="32"/>
          <w:szCs w:val="32"/>
        </w:rPr>
        <w:t>собственными руками её создать</w:t>
      </w:r>
      <w:r w:rsidRPr="00D96FA6">
        <w:rPr>
          <w:rFonts w:ascii="Times New Roman" w:hAnsi="Times New Roman" w:cs="Times New Roman"/>
          <w:sz w:val="32"/>
          <w:szCs w:val="32"/>
        </w:rPr>
        <w:t>.</w:t>
      </w:r>
    </w:p>
    <w:p w:rsidR="008F0365" w:rsidRPr="00D96FA6" w:rsidRDefault="008F0365" w:rsidP="008F0365">
      <w:pPr>
        <w:spacing w:after="0"/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Л</w:t>
      </w:r>
      <w:r w:rsidRPr="00D96FA6">
        <w:rPr>
          <w:rFonts w:ascii="Times New Roman" w:hAnsi="Times New Roman" w:cs="Times New Roman"/>
          <w:sz w:val="32"/>
          <w:szCs w:val="32"/>
        </w:rPr>
        <w:t>ихославл</w:t>
      </w:r>
      <w:r>
        <w:rPr>
          <w:rFonts w:ascii="Times New Roman" w:hAnsi="Times New Roman" w:cs="Times New Roman"/>
          <w:sz w:val="32"/>
          <w:szCs w:val="32"/>
        </w:rPr>
        <w:t>е</w:t>
      </w:r>
      <w:r w:rsidRPr="00D96FA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производится </w:t>
      </w:r>
      <w:r w:rsidRPr="00D96FA6">
        <w:rPr>
          <w:rFonts w:ascii="Times New Roman" w:hAnsi="Times New Roman" w:cs="Times New Roman"/>
          <w:sz w:val="32"/>
          <w:szCs w:val="32"/>
        </w:rPr>
        <w:t xml:space="preserve">мармелад </w:t>
      </w:r>
      <w:r>
        <w:rPr>
          <w:rFonts w:ascii="Times New Roman" w:hAnsi="Times New Roman" w:cs="Times New Roman"/>
          <w:sz w:val="32"/>
          <w:szCs w:val="32"/>
        </w:rPr>
        <w:t xml:space="preserve">ручной работы, </w:t>
      </w:r>
      <w:r w:rsidRPr="00C05414">
        <w:rPr>
          <w:rFonts w:ascii="Times New Roman" w:hAnsi="Times New Roman" w:cs="Times New Roman"/>
          <w:sz w:val="32"/>
          <w:szCs w:val="32"/>
        </w:rPr>
        <w:t>при фабрике создан музейный комплекс, который пользуется все большей популярностью у туристов. Также в Лихославле развивается традиционное гончарное производство, открыт музей и проводятся мастер-классы.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06057C" w:rsidRDefault="0006057C" w:rsidP="004E1D99">
      <w:pPr>
        <w:pStyle w:val="a5"/>
        <w:spacing w:line="276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</w:p>
    <w:p w:rsidR="00986FA3" w:rsidRPr="004E1D99" w:rsidRDefault="00B32215" w:rsidP="004E1D99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Какие к</w:t>
      </w:r>
      <w:r w:rsidR="00986FA3" w:rsidRPr="004E1D99">
        <w:rPr>
          <w:rFonts w:ascii="Times New Roman" w:hAnsi="Times New Roman" w:cs="Times New Roman"/>
          <w:b/>
          <w:sz w:val="32"/>
          <w:szCs w:val="32"/>
        </w:rPr>
        <w:t>лючевые проекты</w:t>
      </w:r>
      <w:r w:rsidR="0006057C" w:rsidRPr="004E1D99">
        <w:rPr>
          <w:rFonts w:ascii="Times New Roman" w:hAnsi="Times New Roman" w:cs="Times New Roman"/>
          <w:b/>
          <w:sz w:val="32"/>
          <w:szCs w:val="32"/>
        </w:rPr>
        <w:t xml:space="preserve"> в сфере туризма</w:t>
      </w:r>
      <w:r>
        <w:rPr>
          <w:rFonts w:ascii="Times New Roman" w:hAnsi="Times New Roman" w:cs="Times New Roman"/>
          <w:b/>
          <w:sz w:val="32"/>
          <w:szCs w:val="32"/>
        </w:rPr>
        <w:t xml:space="preserve"> в Тверской области Вы могли бы назвать?</w:t>
      </w:r>
    </w:p>
    <w:p w:rsidR="0042581F" w:rsidRDefault="0042581F" w:rsidP="004E1D99">
      <w:pPr>
        <w:pStyle w:val="a4"/>
        <w:kinsoku w:val="0"/>
        <w:overflowPunct w:val="0"/>
        <w:spacing w:before="0" w:beforeAutospacing="0" w:after="0" w:afterAutospacing="0" w:line="276" w:lineRule="auto"/>
        <w:ind w:firstLine="709"/>
        <w:contextualSpacing/>
        <w:jc w:val="both"/>
        <w:rPr>
          <w:color w:val="000000"/>
          <w:kern w:val="24"/>
          <w:sz w:val="32"/>
          <w:szCs w:val="32"/>
          <w:u w:val="single"/>
        </w:rPr>
      </w:pPr>
    </w:p>
    <w:p w:rsidR="008F0365" w:rsidRPr="006E721A" w:rsidRDefault="008F0365" w:rsidP="008F0365">
      <w:pPr>
        <w:pStyle w:val="a4"/>
        <w:kinsoku w:val="0"/>
        <w:overflowPunct w:val="0"/>
        <w:spacing w:before="0" w:beforeAutospacing="0" w:after="0" w:afterAutospacing="0" w:line="276" w:lineRule="auto"/>
        <w:ind w:firstLine="709"/>
        <w:contextualSpacing/>
        <w:jc w:val="both"/>
        <w:rPr>
          <w:color w:val="000000"/>
          <w:kern w:val="24"/>
          <w:sz w:val="32"/>
          <w:szCs w:val="32"/>
        </w:rPr>
      </w:pPr>
      <w:r>
        <w:rPr>
          <w:color w:val="000000"/>
          <w:kern w:val="24"/>
          <w:sz w:val="32"/>
          <w:szCs w:val="32"/>
        </w:rPr>
        <w:t>В</w:t>
      </w:r>
      <w:r w:rsidRPr="006E721A">
        <w:rPr>
          <w:color w:val="000000"/>
          <w:kern w:val="24"/>
          <w:sz w:val="32"/>
          <w:szCs w:val="32"/>
        </w:rPr>
        <w:t xml:space="preserve"> Конаковском районе действует первая и единственная в Центральном федеральном округе особая экономическая зона туристско-рекреационного типа «</w:t>
      </w:r>
      <w:proofErr w:type="spellStart"/>
      <w:r w:rsidRPr="006E721A">
        <w:rPr>
          <w:color w:val="000000"/>
          <w:kern w:val="24"/>
          <w:sz w:val="32"/>
          <w:szCs w:val="32"/>
        </w:rPr>
        <w:t>Завидово</w:t>
      </w:r>
      <w:proofErr w:type="spellEnd"/>
      <w:r w:rsidRPr="006E721A">
        <w:rPr>
          <w:color w:val="000000"/>
          <w:kern w:val="24"/>
          <w:sz w:val="32"/>
          <w:szCs w:val="32"/>
        </w:rPr>
        <w:t xml:space="preserve">». </w:t>
      </w:r>
    </w:p>
    <w:p w:rsidR="008F0365" w:rsidRDefault="008F0365" w:rsidP="008F0365">
      <w:pPr>
        <w:pStyle w:val="a4"/>
        <w:kinsoku w:val="0"/>
        <w:overflowPunct w:val="0"/>
        <w:spacing w:before="0" w:beforeAutospacing="0" w:after="0" w:afterAutospacing="0" w:line="276" w:lineRule="auto"/>
        <w:ind w:firstLine="709"/>
        <w:contextualSpacing/>
        <w:jc w:val="both"/>
        <w:rPr>
          <w:color w:val="000000"/>
          <w:kern w:val="24"/>
          <w:sz w:val="32"/>
          <w:szCs w:val="32"/>
        </w:rPr>
      </w:pPr>
      <w:r w:rsidRPr="006E721A">
        <w:rPr>
          <w:color w:val="000000"/>
          <w:kern w:val="24"/>
          <w:sz w:val="32"/>
          <w:szCs w:val="32"/>
        </w:rPr>
        <w:t>Резиденты ОЭЗ «</w:t>
      </w:r>
      <w:proofErr w:type="spellStart"/>
      <w:r w:rsidRPr="006E721A">
        <w:rPr>
          <w:color w:val="000000"/>
          <w:kern w:val="24"/>
          <w:sz w:val="32"/>
          <w:szCs w:val="32"/>
        </w:rPr>
        <w:t>Завидов</w:t>
      </w:r>
      <w:r>
        <w:rPr>
          <w:color w:val="000000"/>
          <w:kern w:val="24"/>
          <w:sz w:val="32"/>
          <w:szCs w:val="32"/>
        </w:rPr>
        <w:t>о</w:t>
      </w:r>
      <w:proofErr w:type="spellEnd"/>
      <w:r>
        <w:rPr>
          <w:color w:val="000000"/>
          <w:kern w:val="24"/>
          <w:sz w:val="32"/>
          <w:szCs w:val="32"/>
        </w:rPr>
        <w:t>» пользуются рядом преференций</w:t>
      </w:r>
      <w:r w:rsidRPr="006E721A">
        <w:rPr>
          <w:color w:val="000000"/>
          <w:kern w:val="24"/>
          <w:sz w:val="32"/>
          <w:szCs w:val="32"/>
        </w:rPr>
        <w:t xml:space="preserve">. Это 10-летний льготный период </w:t>
      </w:r>
      <w:r w:rsidRPr="00C05414">
        <w:rPr>
          <w:color w:val="000000"/>
          <w:kern w:val="24"/>
          <w:sz w:val="32"/>
          <w:szCs w:val="32"/>
        </w:rPr>
        <w:t>по</w:t>
      </w:r>
      <w:r w:rsidRPr="006E721A">
        <w:rPr>
          <w:color w:val="000000"/>
          <w:kern w:val="24"/>
          <w:sz w:val="32"/>
          <w:szCs w:val="32"/>
        </w:rPr>
        <w:t xml:space="preserve"> налог</w:t>
      </w:r>
      <w:r>
        <w:rPr>
          <w:color w:val="000000"/>
          <w:kern w:val="24"/>
          <w:sz w:val="32"/>
          <w:szCs w:val="32"/>
        </w:rPr>
        <w:t>у</w:t>
      </w:r>
      <w:r w:rsidRPr="006E721A">
        <w:rPr>
          <w:color w:val="000000"/>
          <w:kern w:val="24"/>
          <w:sz w:val="32"/>
          <w:szCs w:val="32"/>
        </w:rPr>
        <w:t xml:space="preserve"> на имущество, 5-летний льготный период </w:t>
      </w:r>
      <w:r w:rsidRPr="00A21117">
        <w:rPr>
          <w:color w:val="000000"/>
          <w:kern w:val="24"/>
          <w:sz w:val="32"/>
          <w:szCs w:val="32"/>
        </w:rPr>
        <w:t>по</w:t>
      </w:r>
      <w:r>
        <w:rPr>
          <w:color w:val="000000"/>
          <w:kern w:val="24"/>
          <w:sz w:val="32"/>
          <w:szCs w:val="32"/>
        </w:rPr>
        <w:t xml:space="preserve"> </w:t>
      </w:r>
      <w:r w:rsidRPr="006E721A">
        <w:rPr>
          <w:color w:val="000000"/>
          <w:kern w:val="24"/>
          <w:sz w:val="32"/>
          <w:szCs w:val="32"/>
        </w:rPr>
        <w:t>земельн</w:t>
      </w:r>
      <w:r>
        <w:rPr>
          <w:color w:val="000000"/>
          <w:kern w:val="24"/>
          <w:sz w:val="32"/>
          <w:szCs w:val="32"/>
        </w:rPr>
        <w:t>ому</w:t>
      </w:r>
      <w:r w:rsidRPr="006E721A">
        <w:rPr>
          <w:color w:val="000000"/>
          <w:kern w:val="24"/>
          <w:sz w:val="32"/>
          <w:szCs w:val="32"/>
        </w:rPr>
        <w:t xml:space="preserve"> налог</w:t>
      </w:r>
      <w:r>
        <w:rPr>
          <w:color w:val="000000"/>
          <w:kern w:val="24"/>
          <w:sz w:val="32"/>
          <w:szCs w:val="32"/>
        </w:rPr>
        <w:t>у</w:t>
      </w:r>
      <w:r w:rsidRPr="006E721A">
        <w:rPr>
          <w:color w:val="000000"/>
          <w:kern w:val="24"/>
          <w:sz w:val="32"/>
          <w:szCs w:val="32"/>
        </w:rPr>
        <w:t>, а также пони</w:t>
      </w:r>
      <w:r>
        <w:rPr>
          <w:color w:val="000000"/>
          <w:kern w:val="24"/>
          <w:sz w:val="32"/>
          <w:szCs w:val="32"/>
        </w:rPr>
        <w:t xml:space="preserve">женная ставка налога на прибыль, </w:t>
      </w:r>
      <w:r w:rsidRPr="00A21117">
        <w:rPr>
          <w:sz w:val="32"/>
          <w:szCs w:val="32"/>
        </w:rPr>
        <w:t>действующая в течение 10 лет.</w:t>
      </w:r>
    </w:p>
    <w:p w:rsidR="008F0365" w:rsidRPr="000144E5" w:rsidRDefault="008F0365" w:rsidP="008F0365">
      <w:pPr>
        <w:pStyle w:val="a4"/>
        <w:kinsoku w:val="0"/>
        <w:overflowPunct w:val="0"/>
        <w:spacing w:before="0" w:beforeAutospacing="0" w:after="0" w:afterAutospacing="0" w:line="276" w:lineRule="auto"/>
        <w:ind w:firstLine="709"/>
        <w:contextualSpacing/>
        <w:jc w:val="both"/>
        <w:rPr>
          <w:color w:val="000000"/>
          <w:kern w:val="24"/>
          <w:sz w:val="32"/>
          <w:szCs w:val="32"/>
        </w:rPr>
      </w:pPr>
      <w:r w:rsidRPr="006E721A">
        <w:rPr>
          <w:color w:val="000000"/>
          <w:kern w:val="24"/>
          <w:sz w:val="32"/>
          <w:szCs w:val="32"/>
        </w:rPr>
        <w:t xml:space="preserve">Сейчас </w:t>
      </w:r>
      <w:r>
        <w:rPr>
          <w:color w:val="000000"/>
          <w:kern w:val="24"/>
          <w:sz w:val="32"/>
          <w:szCs w:val="32"/>
        </w:rPr>
        <w:t xml:space="preserve">в особой экономической зоне </w:t>
      </w:r>
      <w:r w:rsidRPr="006E721A">
        <w:rPr>
          <w:color w:val="000000"/>
          <w:kern w:val="24"/>
          <w:sz w:val="32"/>
          <w:szCs w:val="32"/>
        </w:rPr>
        <w:t xml:space="preserve">реализуется </w:t>
      </w:r>
      <w:r w:rsidRPr="00A21117">
        <w:rPr>
          <w:color w:val="000000"/>
          <w:kern w:val="24"/>
          <w:sz w:val="32"/>
          <w:szCs w:val="32"/>
        </w:rPr>
        <w:t>3</w:t>
      </w:r>
      <w:r>
        <w:rPr>
          <w:color w:val="000000"/>
          <w:kern w:val="24"/>
          <w:sz w:val="32"/>
          <w:szCs w:val="32"/>
        </w:rPr>
        <w:t xml:space="preserve"> </w:t>
      </w:r>
      <w:proofErr w:type="gramStart"/>
      <w:r w:rsidRPr="006E721A">
        <w:rPr>
          <w:color w:val="000000"/>
          <w:kern w:val="24"/>
          <w:sz w:val="32"/>
          <w:szCs w:val="32"/>
        </w:rPr>
        <w:t>инвестиционных</w:t>
      </w:r>
      <w:proofErr w:type="gramEnd"/>
      <w:r w:rsidRPr="006E721A">
        <w:rPr>
          <w:color w:val="000000"/>
          <w:kern w:val="24"/>
          <w:sz w:val="32"/>
          <w:szCs w:val="32"/>
        </w:rPr>
        <w:t xml:space="preserve"> проект</w:t>
      </w:r>
      <w:r>
        <w:rPr>
          <w:color w:val="000000"/>
          <w:kern w:val="24"/>
          <w:sz w:val="32"/>
          <w:szCs w:val="32"/>
        </w:rPr>
        <w:t>а</w:t>
      </w:r>
      <w:r w:rsidRPr="006E721A">
        <w:rPr>
          <w:color w:val="000000"/>
          <w:kern w:val="24"/>
          <w:sz w:val="32"/>
          <w:szCs w:val="32"/>
        </w:rPr>
        <w:t xml:space="preserve">. </w:t>
      </w:r>
    </w:p>
    <w:p w:rsidR="008F0365" w:rsidRPr="006E721A" w:rsidRDefault="00B32215" w:rsidP="008F0365">
      <w:pPr>
        <w:widowControl w:val="0"/>
        <w:tabs>
          <w:tab w:val="left" w:pos="1276"/>
        </w:tabs>
        <w:suppressAutoHyphens/>
        <w:spacing w:after="0"/>
        <w:ind w:firstLine="567"/>
        <w:jc w:val="both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Второй важный проект – </w:t>
      </w:r>
      <w:r w:rsidR="008F0365" w:rsidRPr="00986FA3">
        <w:rPr>
          <w:rFonts w:ascii="Times New Roman" w:eastAsia="Calibri" w:hAnsi="Times New Roman" w:cs="Times New Roman"/>
          <w:sz w:val="32"/>
          <w:szCs w:val="32"/>
        </w:rPr>
        <w:t>Т</w:t>
      </w:r>
      <w:r w:rsidR="008F0365" w:rsidRPr="006E721A">
        <w:rPr>
          <w:rFonts w:ascii="Times New Roman" w:eastAsia="Calibri" w:hAnsi="Times New Roman" w:cs="Times New Roman"/>
          <w:sz w:val="32"/>
          <w:szCs w:val="32"/>
        </w:rPr>
        <w:t>уристско-рекреационный кластер «Волжское море»</w:t>
      </w:r>
      <w:r w:rsidR="008F0365">
        <w:rPr>
          <w:rFonts w:ascii="Times New Roman" w:eastAsia="Calibri" w:hAnsi="Times New Roman" w:cs="Times New Roman"/>
          <w:sz w:val="32"/>
          <w:szCs w:val="32"/>
        </w:rPr>
        <w:t>. Он р</w:t>
      </w:r>
      <w:r w:rsidR="008F0365" w:rsidRPr="006E721A">
        <w:rPr>
          <w:rFonts w:ascii="Times New Roman" w:eastAsia="Calibri" w:hAnsi="Times New Roman" w:cs="Times New Roman"/>
          <w:sz w:val="32"/>
          <w:szCs w:val="32"/>
        </w:rPr>
        <w:t>екомендован Ростуризмом для включения в новую федеральную целевую программу по туризму, которая начнёт действовать с 2019 года.</w:t>
      </w:r>
    </w:p>
    <w:p w:rsidR="008F0365" w:rsidRPr="006E721A" w:rsidRDefault="008F0365" w:rsidP="008F0365">
      <w:pPr>
        <w:pStyle w:val="a5"/>
        <w:spacing w:line="276" w:lineRule="auto"/>
        <w:ind w:firstLine="567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5774CB">
        <w:rPr>
          <w:rFonts w:ascii="Times New Roman" w:hAnsi="Times New Roman" w:cs="Times New Roman"/>
          <w:bCs/>
          <w:sz w:val="32"/>
          <w:szCs w:val="32"/>
        </w:rPr>
        <w:t xml:space="preserve">Проект </w:t>
      </w:r>
      <w:r w:rsidRPr="006E721A">
        <w:rPr>
          <w:rFonts w:ascii="Times New Roman" w:hAnsi="Times New Roman" w:cs="Times New Roman"/>
          <w:bCs/>
          <w:sz w:val="32"/>
          <w:szCs w:val="32"/>
        </w:rPr>
        <w:t xml:space="preserve">реализуется на территориях поселения </w:t>
      </w:r>
      <w:proofErr w:type="spellStart"/>
      <w:r w:rsidRPr="006E721A">
        <w:rPr>
          <w:rFonts w:ascii="Times New Roman" w:hAnsi="Times New Roman" w:cs="Times New Roman"/>
          <w:bCs/>
          <w:sz w:val="32"/>
          <w:szCs w:val="32"/>
        </w:rPr>
        <w:t>Завидово</w:t>
      </w:r>
      <w:proofErr w:type="spellEnd"/>
      <w:r w:rsidRPr="006E721A">
        <w:rPr>
          <w:rFonts w:ascii="Times New Roman" w:hAnsi="Times New Roman" w:cs="Times New Roman"/>
          <w:bCs/>
          <w:sz w:val="32"/>
          <w:szCs w:val="32"/>
        </w:rPr>
        <w:t>, городов Твери, Калязина, Кимр и Конаково.</w:t>
      </w:r>
    </w:p>
    <w:p w:rsidR="008F0365" w:rsidRPr="006E721A" w:rsidRDefault="008F0365" w:rsidP="008F0365">
      <w:pPr>
        <w:widowControl w:val="0"/>
        <w:tabs>
          <w:tab w:val="left" w:pos="1276"/>
        </w:tabs>
        <w:suppressAutoHyphens/>
        <w:spacing w:after="0"/>
        <w:ind w:firstLine="567"/>
        <w:jc w:val="both"/>
        <w:rPr>
          <w:rFonts w:ascii="Times New Roman" w:eastAsia="Calibri" w:hAnsi="Times New Roman" w:cs="Times New Roman"/>
          <w:sz w:val="32"/>
          <w:szCs w:val="32"/>
        </w:rPr>
      </w:pPr>
      <w:r w:rsidRPr="006E721A">
        <w:rPr>
          <w:rFonts w:ascii="Times New Roman" w:eastAsia="Calibri" w:hAnsi="Times New Roman" w:cs="Times New Roman"/>
          <w:sz w:val="32"/>
          <w:szCs w:val="32"/>
        </w:rPr>
        <w:t xml:space="preserve">Объём внебюджетных инвестиций в кластер – порядка 6,4 миллиардов рублей. Планируется </w:t>
      </w:r>
      <w:r>
        <w:rPr>
          <w:rFonts w:ascii="Times New Roman" w:eastAsia="Calibri" w:hAnsi="Times New Roman" w:cs="Times New Roman"/>
          <w:sz w:val="32"/>
          <w:szCs w:val="32"/>
        </w:rPr>
        <w:t>создать</w:t>
      </w:r>
      <w:r w:rsidRPr="006E721A">
        <w:rPr>
          <w:rFonts w:ascii="Times New Roman" w:eastAsia="Calibri" w:hAnsi="Times New Roman" w:cs="Times New Roman"/>
          <w:sz w:val="32"/>
          <w:szCs w:val="32"/>
        </w:rPr>
        <w:t xml:space="preserve"> 20 объектов тури</w:t>
      </w:r>
      <w:r>
        <w:rPr>
          <w:rFonts w:ascii="Times New Roman" w:eastAsia="Calibri" w:hAnsi="Times New Roman" w:cs="Times New Roman"/>
          <w:sz w:val="32"/>
          <w:szCs w:val="32"/>
        </w:rPr>
        <w:t xml:space="preserve">стской индустрии. В том числе, </w:t>
      </w:r>
      <w:r w:rsidRPr="006E721A">
        <w:rPr>
          <w:rFonts w:ascii="Times New Roman" w:eastAsia="Calibri" w:hAnsi="Times New Roman" w:cs="Times New Roman"/>
          <w:sz w:val="32"/>
          <w:szCs w:val="32"/>
        </w:rPr>
        <w:t xml:space="preserve">комплекс </w:t>
      </w:r>
      <w:proofErr w:type="spellStart"/>
      <w:r w:rsidRPr="006E721A">
        <w:rPr>
          <w:rFonts w:ascii="Times New Roman" w:eastAsia="Calibri" w:hAnsi="Times New Roman" w:cs="Times New Roman"/>
          <w:sz w:val="32"/>
          <w:szCs w:val="32"/>
        </w:rPr>
        <w:t>мультифункционального</w:t>
      </w:r>
      <w:proofErr w:type="spellEnd"/>
      <w:r w:rsidRPr="006E721A">
        <w:rPr>
          <w:rFonts w:ascii="Times New Roman" w:eastAsia="Calibri" w:hAnsi="Times New Roman" w:cs="Times New Roman"/>
          <w:sz w:val="32"/>
          <w:szCs w:val="32"/>
        </w:rPr>
        <w:t xml:space="preserve"> круглогодичного отдыха.</w:t>
      </w:r>
    </w:p>
    <w:p w:rsidR="008F0365" w:rsidRPr="006E721A" w:rsidRDefault="008F0365" w:rsidP="008F0365">
      <w:pPr>
        <w:pStyle w:val="a5"/>
        <w:spacing w:line="276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6E721A">
        <w:rPr>
          <w:rFonts w:ascii="Times New Roman" w:eastAsia="Calibri" w:hAnsi="Times New Roman" w:cs="Times New Roman"/>
          <w:sz w:val="32"/>
          <w:szCs w:val="32"/>
        </w:rPr>
        <w:t>Объём бюджетных инвестиций в проект «Волжское море» – порядка 1</w:t>
      </w:r>
      <w:r>
        <w:rPr>
          <w:rFonts w:ascii="Times New Roman" w:eastAsia="Calibri" w:hAnsi="Times New Roman" w:cs="Times New Roman"/>
          <w:sz w:val="32"/>
          <w:szCs w:val="32"/>
        </w:rPr>
        <w:t xml:space="preserve"> млрд. </w:t>
      </w:r>
      <w:r w:rsidRPr="006E721A">
        <w:rPr>
          <w:rFonts w:ascii="Times New Roman" w:eastAsia="Calibri" w:hAnsi="Times New Roman" w:cs="Times New Roman"/>
          <w:sz w:val="32"/>
          <w:szCs w:val="32"/>
        </w:rPr>
        <w:t>8</w:t>
      </w:r>
      <w:r>
        <w:rPr>
          <w:rFonts w:ascii="Times New Roman" w:eastAsia="Calibri" w:hAnsi="Times New Roman" w:cs="Times New Roman"/>
          <w:sz w:val="32"/>
          <w:szCs w:val="32"/>
        </w:rPr>
        <w:t>00</w:t>
      </w:r>
      <w:r w:rsidRPr="006E721A">
        <w:rPr>
          <w:rFonts w:ascii="Times New Roman" w:eastAsia="Calibri" w:hAnsi="Times New Roman" w:cs="Times New Roman"/>
          <w:sz w:val="32"/>
          <w:szCs w:val="32"/>
        </w:rPr>
        <w:t xml:space="preserve"> м</w:t>
      </w:r>
      <w:r>
        <w:rPr>
          <w:rFonts w:ascii="Times New Roman" w:eastAsia="Calibri" w:hAnsi="Times New Roman" w:cs="Times New Roman"/>
          <w:sz w:val="32"/>
          <w:szCs w:val="32"/>
        </w:rPr>
        <w:t>лн.</w:t>
      </w:r>
      <w:r w:rsidRPr="006E721A">
        <w:rPr>
          <w:rFonts w:ascii="Times New Roman" w:eastAsia="Calibri" w:hAnsi="Times New Roman" w:cs="Times New Roman"/>
          <w:sz w:val="32"/>
          <w:szCs w:val="32"/>
        </w:rPr>
        <w:t xml:space="preserve"> рублей</w:t>
      </w:r>
      <w:r>
        <w:rPr>
          <w:rFonts w:ascii="Times New Roman" w:eastAsia="Calibri" w:hAnsi="Times New Roman" w:cs="Times New Roman"/>
          <w:sz w:val="32"/>
          <w:szCs w:val="32"/>
        </w:rPr>
        <w:t>.</w:t>
      </w:r>
      <w:r w:rsidRPr="006E721A">
        <w:rPr>
          <w:rFonts w:ascii="Times New Roman" w:eastAsia="Calibri" w:hAnsi="Times New Roman" w:cs="Times New Roman"/>
          <w:sz w:val="32"/>
          <w:szCs w:val="32"/>
        </w:rPr>
        <w:t xml:space="preserve"> </w:t>
      </w:r>
      <w:r w:rsidRPr="008F0365">
        <w:rPr>
          <w:rFonts w:ascii="Times New Roman" w:eastAsia="Calibri" w:hAnsi="Times New Roman" w:cs="Times New Roman"/>
          <w:sz w:val="32"/>
          <w:szCs w:val="32"/>
        </w:rPr>
        <w:t>(1 млрд. 852,7 млн. руб., в т.ч. консолидированный бюджет Тверской области – 296,5 млн. руб.)</w:t>
      </w:r>
      <w:r w:rsidRPr="006E721A">
        <w:rPr>
          <w:rFonts w:ascii="Times New Roman" w:eastAsia="Calibri" w:hAnsi="Times New Roman" w:cs="Times New Roman"/>
          <w:i/>
          <w:sz w:val="32"/>
          <w:szCs w:val="32"/>
        </w:rPr>
        <w:t>.</w:t>
      </w:r>
      <w:proofErr w:type="gramEnd"/>
      <w:r w:rsidRPr="006E721A">
        <w:rPr>
          <w:rFonts w:ascii="Times New Roman" w:eastAsia="Calibri" w:hAnsi="Times New Roman" w:cs="Times New Roman"/>
          <w:i/>
          <w:sz w:val="32"/>
          <w:szCs w:val="32"/>
        </w:rPr>
        <w:t xml:space="preserve"> </w:t>
      </w:r>
      <w:r>
        <w:rPr>
          <w:rFonts w:ascii="Times New Roman" w:eastAsia="Calibri" w:hAnsi="Times New Roman" w:cs="Times New Roman"/>
          <w:sz w:val="32"/>
          <w:szCs w:val="32"/>
        </w:rPr>
        <w:t>Б</w:t>
      </w:r>
      <w:r w:rsidRPr="006E721A">
        <w:rPr>
          <w:rFonts w:ascii="Times New Roman" w:eastAsia="Calibri" w:hAnsi="Times New Roman" w:cs="Times New Roman"/>
          <w:sz w:val="32"/>
          <w:szCs w:val="32"/>
        </w:rPr>
        <w:t xml:space="preserve">удет построено и реконструировано </w:t>
      </w:r>
      <w:r w:rsidRPr="006E721A">
        <w:rPr>
          <w:rFonts w:ascii="Times New Roman" w:hAnsi="Times New Roman" w:cs="Times New Roman"/>
          <w:sz w:val="32"/>
          <w:szCs w:val="32"/>
        </w:rPr>
        <w:t>12 объектов инфраструктуры.</w:t>
      </w:r>
    </w:p>
    <w:p w:rsidR="008F0365" w:rsidRPr="006E721A" w:rsidRDefault="008F0365" w:rsidP="008F0365">
      <w:pPr>
        <w:pStyle w:val="a5"/>
        <w:spacing w:line="276" w:lineRule="auto"/>
        <w:ind w:firstLine="567"/>
        <w:jc w:val="both"/>
        <w:rPr>
          <w:rFonts w:ascii="Times New Roman" w:eastAsia="Calibri" w:hAnsi="Times New Roman" w:cs="Times New Roman"/>
          <w:sz w:val="32"/>
          <w:szCs w:val="32"/>
        </w:rPr>
      </w:pPr>
      <w:r w:rsidRPr="006E721A">
        <w:rPr>
          <w:rFonts w:ascii="Times New Roman" w:hAnsi="Times New Roman" w:cs="Times New Roman"/>
          <w:sz w:val="32"/>
          <w:szCs w:val="32"/>
        </w:rPr>
        <w:t xml:space="preserve">Ключевой объект – </w:t>
      </w:r>
      <w:r>
        <w:rPr>
          <w:rFonts w:ascii="Times New Roman" w:hAnsi="Times New Roman" w:cs="Times New Roman"/>
          <w:sz w:val="32"/>
          <w:szCs w:val="32"/>
        </w:rPr>
        <w:t>транспортно-</w:t>
      </w:r>
      <w:r w:rsidRPr="00C05414">
        <w:rPr>
          <w:rFonts w:ascii="Times New Roman" w:hAnsi="Times New Roman" w:cs="Times New Roman"/>
          <w:sz w:val="32"/>
          <w:szCs w:val="32"/>
        </w:rPr>
        <w:t>пересадочный</w:t>
      </w:r>
      <w:r>
        <w:rPr>
          <w:rFonts w:ascii="Times New Roman" w:hAnsi="Times New Roman" w:cs="Times New Roman"/>
          <w:sz w:val="32"/>
          <w:szCs w:val="32"/>
        </w:rPr>
        <w:t xml:space="preserve"> узел. Это </w:t>
      </w:r>
      <w:r w:rsidRPr="006E721A">
        <w:rPr>
          <w:rFonts w:ascii="Times New Roman" w:hAnsi="Times New Roman" w:cs="Times New Roman"/>
          <w:bCs/>
          <w:sz w:val="32"/>
          <w:szCs w:val="32"/>
        </w:rPr>
        <w:t xml:space="preserve">строительство нового речного порта </w:t>
      </w:r>
      <w:r w:rsidRPr="006E721A"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>-й</w:t>
      </w:r>
      <w:r w:rsidRPr="006E721A">
        <w:rPr>
          <w:rFonts w:ascii="Times New Roman" w:hAnsi="Times New Roman" w:cs="Times New Roman"/>
          <w:sz w:val="32"/>
          <w:szCs w:val="32"/>
        </w:rPr>
        <w:t xml:space="preserve"> категории </w:t>
      </w:r>
      <w:r w:rsidRPr="006E721A">
        <w:rPr>
          <w:rFonts w:ascii="Times New Roman" w:hAnsi="Times New Roman" w:cs="Times New Roman"/>
          <w:bCs/>
          <w:sz w:val="32"/>
          <w:szCs w:val="32"/>
        </w:rPr>
        <w:t>для круизных и</w:t>
      </w:r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Pr="006E721A">
        <w:rPr>
          <w:rFonts w:ascii="Times New Roman" w:hAnsi="Times New Roman" w:cs="Times New Roman"/>
          <w:bCs/>
          <w:sz w:val="32"/>
          <w:szCs w:val="32"/>
        </w:rPr>
        <w:t>прогулочных</w:t>
      </w:r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Pr="006E721A">
        <w:rPr>
          <w:rFonts w:ascii="Times New Roman" w:hAnsi="Times New Roman" w:cs="Times New Roman"/>
          <w:bCs/>
          <w:sz w:val="32"/>
          <w:szCs w:val="32"/>
        </w:rPr>
        <w:t>судов, железнодорожного вокзала с прямой веткой</w:t>
      </w:r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Pr="006E721A">
        <w:rPr>
          <w:rFonts w:ascii="Times New Roman" w:hAnsi="Times New Roman" w:cs="Times New Roman"/>
          <w:bCs/>
          <w:sz w:val="32"/>
          <w:szCs w:val="32"/>
        </w:rPr>
        <w:t>от</w:t>
      </w:r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Pr="006E721A">
        <w:rPr>
          <w:rFonts w:ascii="Times New Roman" w:hAnsi="Times New Roman" w:cs="Times New Roman"/>
          <w:bCs/>
          <w:sz w:val="32"/>
          <w:szCs w:val="32"/>
        </w:rPr>
        <w:t>основного железнодорожного пути Москва – Санкт-Петербург</w:t>
      </w:r>
      <w:r>
        <w:rPr>
          <w:rFonts w:ascii="Times New Roman" w:hAnsi="Times New Roman" w:cs="Times New Roman"/>
          <w:bCs/>
          <w:sz w:val="32"/>
          <w:szCs w:val="32"/>
        </w:rPr>
        <w:t>, выезд на автотрассу Москва – Санкт-Петербург.</w:t>
      </w:r>
      <w:r w:rsidRPr="006E721A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Pr="0006057C">
        <w:rPr>
          <w:rFonts w:ascii="Times New Roman" w:hAnsi="Times New Roman" w:cs="Times New Roman"/>
          <w:bCs/>
          <w:sz w:val="32"/>
          <w:szCs w:val="32"/>
        </w:rPr>
        <w:t>С</w:t>
      </w:r>
      <w:r w:rsidRPr="0006057C">
        <w:rPr>
          <w:rFonts w:ascii="Times New Roman" w:hAnsi="Times New Roman" w:cs="Times New Roman"/>
          <w:sz w:val="32"/>
          <w:szCs w:val="32"/>
        </w:rPr>
        <w:t>реднесуточный пассажирооборот порта – более 2 000 человек</w:t>
      </w:r>
      <w:r w:rsidRPr="006E721A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8F0365" w:rsidRPr="006E721A" w:rsidRDefault="008F0365" w:rsidP="008F0365">
      <w:pPr>
        <w:widowControl w:val="0"/>
        <w:tabs>
          <w:tab w:val="left" w:pos="1276"/>
        </w:tabs>
        <w:suppressAutoHyphens/>
        <w:spacing w:after="0"/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6E721A">
        <w:rPr>
          <w:rFonts w:ascii="Times New Roman" w:hAnsi="Times New Roman" w:cs="Times New Roman"/>
          <w:sz w:val="32"/>
          <w:szCs w:val="32"/>
        </w:rPr>
        <w:t>Согласно проекту, экскурсионно-туристский поток на территорию кластера к 2025 году составит не менее 544 тысяч человек.</w:t>
      </w:r>
    </w:p>
    <w:p w:rsidR="008F0365" w:rsidRPr="0006057C" w:rsidRDefault="008F0365" w:rsidP="008F0365">
      <w:pPr>
        <w:widowControl w:val="0"/>
        <w:tabs>
          <w:tab w:val="left" w:pos="1276"/>
        </w:tabs>
        <w:suppressAutoHyphens/>
        <w:spacing w:after="0"/>
        <w:ind w:firstLine="567"/>
        <w:jc w:val="both"/>
        <w:rPr>
          <w:rFonts w:ascii="Times New Roman" w:eastAsia="Calibri" w:hAnsi="Times New Roman" w:cs="Times New Roman"/>
          <w:sz w:val="32"/>
          <w:szCs w:val="32"/>
        </w:rPr>
      </w:pPr>
      <w:r w:rsidRPr="0006057C">
        <w:rPr>
          <w:rFonts w:ascii="Times New Roman" w:hAnsi="Times New Roman" w:cs="Times New Roman"/>
          <w:sz w:val="32"/>
          <w:szCs w:val="32"/>
        </w:rPr>
        <w:t>Ключевыми инвесторами планируют выступить  ООО «</w:t>
      </w:r>
      <w:proofErr w:type="spellStart"/>
      <w:r w:rsidRPr="0006057C">
        <w:rPr>
          <w:rFonts w:ascii="Times New Roman" w:hAnsi="Times New Roman" w:cs="Times New Roman"/>
          <w:sz w:val="32"/>
          <w:szCs w:val="32"/>
        </w:rPr>
        <w:t>Завидово</w:t>
      </w:r>
      <w:proofErr w:type="spellEnd"/>
      <w:r w:rsidRPr="0006057C">
        <w:rPr>
          <w:rFonts w:ascii="Times New Roman" w:hAnsi="Times New Roman" w:cs="Times New Roman"/>
          <w:sz w:val="32"/>
          <w:szCs w:val="32"/>
        </w:rPr>
        <w:t xml:space="preserve"> Парк» </w:t>
      </w:r>
      <w:r>
        <w:rPr>
          <w:rFonts w:ascii="Times New Roman" w:hAnsi="Times New Roman" w:cs="Times New Roman"/>
          <w:sz w:val="32"/>
          <w:szCs w:val="32"/>
        </w:rPr>
        <w:t>–</w:t>
      </w:r>
      <w:r w:rsidRPr="0006057C">
        <w:rPr>
          <w:rFonts w:ascii="Times New Roman" w:hAnsi="Times New Roman" w:cs="Times New Roman"/>
          <w:sz w:val="32"/>
          <w:szCs w:val="32"/>
        </w:rPr>
        <w:t xml:space="preserve"> 5 684,0 млн. руб.; ООО «Конаково </w:t>
      </w:r>
      <w:proofErr w:type="spellStart"/>
      <w:r w:rsidRPr="0006057C">
        <w:rPr>
          <w:rFonts w:ascii="Times New Roman" w:hAnsi="Times New Roman" w:cs="Times New Roman"/>
          <w:sz w:val="32"/>
          <w:szCs w:val="32"/>
        </w:rPr>
        <w:t>Ривер</w:t>
      </w:r>
      <w:proofErr w:type="spellEnd"/>
      <w:r w:rsidRPr="0006057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6057C">
        <w:rPr>
          <w:rFonts w:ascii="Times New Roman" w:hAnsi="Times New Roman" w:cs="Times New Roman"/>
          <w:sz w:val="32"/>
          <w:szCs w:val="32"/>
        </w:rPr>
        <w:t>клаб</w:t>
      </w:r>
      <w:proofErr w:type="spellEnd"/>
      <w:r w:rsidRPr="0006057C">
        <w:rPr>
          <w:rFonts w:ascii="Times New Roman" w:hAnsi="Times New Roman" w:cs="Times New Roman"/>
          <w:sz w:val="32"/>
          <w:szCs w:val="32"/>
        </w:rPr>
        <w:t>» – 385,0 млн. руб.</w:t>
      </w:r>
    </w:p>
    <w:p w:rsidR="00701BEE" w:rsidRPr="00261E1E" w:rsidRDefault="00701BEE" w:rsidP="00701BEE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Нужно отметить, что к</w:t>
      </w:r>
      <w:r w:rsidRPr="00261E1E">
        <w:rPr>
          <w:rFonts w:ascii="Times New Roman" w:hAnsi="Times New Roman" w:cs="Times New Roman"/>
          <w:sz w:val="32"/>
          <w:szCs w:val="32"/>
        </w:rPr>
        <w:t>рупнейшие федеральные туроператоры</w:t>
      </w:r>
      <w:r>
        <w:rPr>
          <w:rFonts w:ascii="Times New Roman" w:hAnsi="Times New Roman" w:cs="Times New Roman"/>
          <w:sz w:val="32"/>
          <w:szCs w:val="32"/>
        </w:rPr>
        <w:t xml:space="preserve"> (</w:t>
      </w:r>
      <w:r w:rsidRPr="00261E1E">
        <w:rPr>
          <w:rFonts w:ascii="Times New Roman" w:hAnsi="Times New Roman" w:cs="Times New Roman"/>
          <w:sz w:val="32"/>
          <w:szCs w:val="32"/>
        </w:rPr>
        <w:t>«TUI Россия», «Магазин Путешествий», «Вокруг Света»</w:t>
      </w:r>
      <w:r>
        <w:rPr>
          <w:rFonts w:ascii="Times New Roman" w:hAnsi="Times New Roman" w:cs="Times New Roman"/>
          <w:sz w:val="32"/>
          <w:szCs w:val="32"/>
        </w:rPr>
        <w:t>)</w:t>
      </w:r>
      <w:r w:rsidRPr="00261E1E">
        <w:rPr>
          <w:rFonts w:ascii="Times New Roman" w:hAnsi="Times New Roman" w:cs="Times New Roman"/>
          <w:sz w:val="32"/>
          <w:szCs w:val="32"/>
        </w:rPr>
        <w:t xml:space="preserve"> стали официальными партнерами Тверской области по развитию туризма.</w:t>
      </w:r>
    </w:p>
    <w:p w:rsidR="00701BEE" w:rsidRDefault="00701BEE" w:rsidP="00701BEE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Хорошо</w:t>
      </w:r>
      <w:r w:rsidRPr="00261E1E">
        <w:rPr>
          <w:rFonts w:ascii="Times New Roman" w:hAnsi="Times New Roman" w:cs="Times New Roman"/>
          <w:sz w:val="32"/>
          <w:szCs w:val="32"/>
        </w:rPr>
        <w:t xml:space="preserve"> зарекомендовал себя проект «</w:t>
      </w:r>
      <w:proofErr w:type="spellStart"/>
      <w:r w:rsidRPr="00261E1E">
        <w:rPr>
          <w:rFonts w:ascii="Times New Roman" w:hAnsi="Times New Roman" w:cs="Times New Roman"/>
          <w:sz w:val="32"/>
          <w:szCs w:val="32"/>
        </w:rPr>
        <w:t>Промпоезд</w:t>
      </w:r>
      <w:proofErr w:type="spellEnd"/>
      <w:r w:rsidRPr="00261E1E">
        <w:rPr>
          <w:rFonts w:ascii="Times New Roman" w:hAnsi="Times New Roman" w:cs="Times New Roman"/>
          <w:sz w:val="32"/>
          <w:szCs w:val="32"/>
        </w:rPr>
        <w:t>»</w:t>
      </w:r>
      <w:r>
        <w:rPr>
          <w:rFonts w:ascii="Times New Roman" w:hAnsi="Times New Roman" w:cs="Times New Roman"/>
          <w:sz w:val="32"/>
          <w:szCs w:val="32"/>
        </w:rPr>
        <w:t xml:space="preserve"> - это</w:t>
      </w:r>
      <w:r w:rsidRPr="00261E1E">
        <w:rPr>
          <w:rFonts w:ascii="Times New Roman" w:hAnsi="Times New Roman" w:cs="Times New Roman"/>
          <w:sz w:val="32"/>
          <w:szCs w:val="32"/>
        </w:rPr>
        <w:t xml:space="preserve"> однодневный тур из </w:t>
      </w:r>
      <w:r>
        <w:rPr>
          <w:rFonts w:ascii="Times New Roman" w:hAnsi="Times New Roman" w:cs="Times New Roman"/>
          <w:sz w:val="32"/>
          <w:szCs w:val="32"/>
        </w:rPr>
        <w:t xml:space="preserve">города </w:t>
      </w:r>
      <w:r w:rsidRPr="00261E1E">
        <w:rPr>
          <w:rFonts w:ascii="Times New Roman" w:hAnsi="Times New Roman" w:cs="Times New Roman"/>
          <w:sz w:val="32"/>
          <w:szCs w:val="32"/>
        </w:rPr>
        <w:t xml:space="preserve">Москвы в </w:t>
      </w:r>
      <w:r>
        <w:rPr>
          <w:rFonts w:ascii="Times New Roman" w:hAnsi="Times New Roman" w:cs="Times New Roman"/>
          <w:sz w:val="32"/>
          <w:szCs w:val="32"/>
        </w:rPr>
        <w:t xml:space="preserve">город </w:t>
      </w:r>
      <w:r w:rsidRPr="00261E1E">
        <w:rPr>
          <w:rFonts w:ascii="Times New Roman" w:hAnsi="Times New Roman" w:cs="Times New Roman"/>
          <w:sz w:val="32"/>
          <w:szCs w:val="32"/>
        </w:rPr>
        <w:t xml:space="preserve">Тверь на «Ласточке» с посещением промышленных предприятий, тематической обзорной экскурсией </w:t>
      </w:r>
      <w:r>
        <w:rPr>
          <w:rFonts w:ascii="Times New Roman" w:hAnsi="Times New Roman" w:cs="Times New Roman"/>
          <w:sz w:val="32"/>
          <w:szCs w:val="32"/>
        </w:rPr>
        <w:t xml:space="preserve">по городу. </w:t>
      </w:r>
    </w:p>
    <w:p w:rsidR="00701BEE" w:rsidRPr="00996883" w:rsidRDefault="00701BEE" w:rsidP="00701BEE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регионе </w:t>
      </w:r>
      <w:r w:rsidRPr="00261E1E">
        <w:rPr>
          <w:rFonts w:ascii="Times New Roman" w:hAnsi="Times New Roman" w:cs="Times New Roman"/>
          <w:sz w:val="32"/>
          <w:szCs w:val="32"/>
        </w:rPr>
        <w:t>открываются новые объекты туристского притяжения</w:t>
      </w:r>
      <w:r>
        <w:rPr>
          <w:rFonts w:ascii="Times New Roman" w:hAnsi="Times New Roman" w:cs="Times New Roman"/>
          <w:sz w:val="32"/>
          <w:szCs w:val="32"/>
        </w:rPr>
        <w:t>. В</w:t>
      </w:r>
      <w:r w:rsidRPr="00261E1E">
        <w:rPr>
          <w:rFonts w:ascii="Times New Roman" w:hAnsi="Times New Roman" w:cs="Times New Roman"/>
          <w:sz w:val="32"/>
          <w:szCs w:val="32"/>
        </w:rPr>
        <w:t xml:space="preserve"> 2018 году открыты: туристско-производственный комплекс «Конаковский фаянс», возродивший уникальный тверской промысел, Музей Улитки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261E1E">
        <w:rPr>
          <w:rFonts w:ascii="Times New Roman" w:hAnsi="Times New Roman" w:cs="Times New Roman"/>
          <w:sz w:val="32"/>
          <w:szCs w:val="32"/>
        </w:rPr>
        <w:t xml:space="preserve"> музей «Волгари»</w:t>
      </w:r>
      <w:r>
        <w:rPr>
          <w:rFonts w:ascii="Times New Roman" w:hAnsi="Times New Roman" w:cs="Times New Roman"/>
          <w:sz w:val="32"/>
          <w:szCs w:val="32"/>
        </w:rPr>
        <w:t xml:space="preserve"> и </w:t>
      </w:r>
      <w:r w:rsidRPr="00261E1E">
        <w:rPr>
          <w:rFonts w:ascii="Times New Roman" w:hAnsi="Times New Roman" w:cs="Times New Roman"/>
          <w:sz w:val="32"/>
          <w:szCs w:val="32"/>
        </w:rPr>
        <w:t xml:space="preserve">новый информационный центр для круизных теплоходов в </w:t>
      </w:r>
      <w:r>
        <w:rPr>
          <w:rFonts w:ascii="Times New Roman" w:hAnsi="Times New Roman" w:cs="Times New Roman"/>
          <w:sz w:val="32"/>
          <w:szCs w:val="32"/>
        </w:rPr>
        <w:t>городе Калязине.</w:t>
      </w:r>
    </w:p>
    <w:p w:rsidR="00986FA3" w:rsidRDefault="00986FA3" w:rsidP="004E1D99">
      <w:pPr>
        <w:pStyle w:val="a3"/>
        <w:spacing w:after="0"/>
        <w:ind w:left="0" w:firstLine="567"/>
        <w:jc w:val="both"/>
        <w:rPr>
          <w:rFonts w:ascii="Times New Roman" w:hAnsi="Times New Roman" w:cs="Times New Roman"/>
          <w:sz w:val="32"/>
          <w:szCs w:val="32"/>
        </w:rPr>
      </w:pPr>
    </w:p>
    <w:p w:rsidR="00253907" w:rsidRDefault="00B32215" w:rsidP="004E1D99">
      <w:pPr>
        <w:pStyle w:val="a3"/>
        <w:spacing w:after="0"/>
        <w:ind w:left="0" w:firstLine="567"/>
        <w:jc w:val="both"/>
        <w:rPr>
          <w:rFonts w:ascii="Times New Roman" w:hAnsi="Times New Roman" w:cs="Times New Roman"/>
          <w:b/>
          <w:sz w:val="32"/>
          <w:szCs w:val="32"/>
        </w:rPr>
      </w:pPr>
      <w:r w:rsidRPr="00B32215">
        <w:rPr>
          <w:rFonts w:ascii="Times New Roman" w:hAnsi="Times New Roman" w:cs="Times New Roman"/>
          <w:b/>
          <w:sz w:val="32"/>
          <w:szCs w:val="32"/>
        </w:rPr>
        <w:t>Какие туристические направления пользуются особой популярностью?</w:t>
      </w:r>
    </w:p>
    <w:p w:rsidR="00B32215" w:rsidRPr="00B32215" w:rsidRDefault="00B32215" w:rsidP="004E1D99">
      <w:pPr>
        <w:pStyle w:val="a3"/>
        <w:spacing w:after="0"/>
        <w:ind w:left="0" w:firstLine="567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AD4E62" w:rsidRPr="00B32215" w:rsidRDefault="00B32215" w:rsidP="004E1D99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B32215">
        <w:rPr>
          <w:rFonts w:ascii="Times New Roman" w:hAnsi="Times New Roman" w:cs="Times New Roman"/>
          <w:sz w:val="32"/>
          <w:szCs w:val="32"/>
        </w:rPr>
        <w:t xml:space="preserve">В первую очередь - </w:t>
      </w:r>
      <w:r w:rsidR="00AD4E62" w:rsidRPr="00B32215">
        <w:rPr>
          <w:rFonts w:ascii="Times New Roman" w:hAnsi="Times New Roman" w:cs="Times New Roman"/>
          <w:sz w:val="32"/>
          <w:szCs w:val="32"/>
        </w:rPr>
        <w:t xml:space="preserve">маршруты к Истоку Волги, </w:t>
      </w:r>
      <w:proofErr w:type="spellStart"/>
      <w:r w:rsidR="00AD4E62" w:rsidRPr="00B32215">
        <w:rPr>
          <w:rFonts w:ascii="Times New Roman" w:hAnsi="Times New Roman" w:cs="Times New Roman"/>
          <w:sz w:val="32"/>
          <w:szCs w:val="32"/>
        </w:rPr>
        <w:t>Нило-Столобенской</w:t>
      </w:r>
      <w:proofErr w:type="spellEnd"/>
      <w:r w:rsidR="00AD4E62" w:rsidRPr="00B32215">
        <w:rPr>
          <w:rFonts w:ascii="Times New Roman" w:hAnsi="Times New Roman" w:cs="Times New Roman"/>
          <w:sz w:val="32"/>
          <w:szCs w:val="32"/>
        </w:rPr>
        <w:t xml:space="preserve"> пустыни, </w:t>
      </w:r>
      <w:proofErr w:type="spellStart"/>
      <w:r w:rsidR="00AD4E62" w:rsidRPr="00B32215">
        <w:rPr>
          <w:rFonts w:ascii="Times New Roman" w:hAnsi="Times New Roman" w:cs="Times New Roman"/>
          <w:sz w:val="32"/>
          <w:szCs w:val="32"/>
        </w:rPr>
        <w:t>Оковецкому</w:t>
      </w:r>
      <w:proofErr w:type="spellEnd"/>
      <w:r w:rsidR="00AD4E62" w:rsidRPr="00B32215">
        <w:rPr>
          <w:rFonts w:ascii="Times New Roman" w:hAnsi="Times New Roman" w:cs="Times New Roman"/>
          <w:sz w:val="32"/>
          <w:szCs w:val="32"/>
        </w:rPr>
        <w:t xml:space="preserve"> источнику.</w:t>
      </w:r>
    </w:p>
    <w:p w:rsidR="00AD4E62" w:rsidRPr="00261E1E" w:rsidRDefault="00AD4E62" w:rsidP="004E1D99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B32215">
        <w:rPr>
          <w:rFonts w:ascii="Times New Roman" w:hAnsi="Times New Roman" w:cs="Times New Roman"/>
          <w:sz w:val="32"/>
          <w:szCs w:val="32"/>
        </w:rPr>
        <w:t>Исток Волги</w:t>
      </w:r>
      <w:r w:rsidR="00B32215" w:rsidRPr="00B32215">
        <w:rPr>
          <w:rFonts w:ascii="Times New Roman" w:hAnsi="Times New Roman" w:cs="Times New Roman"/>
          <w:sz w:val="32"/>
          <w:szCs w:val="32"/>
        </w:rPr>
        <w:t xml:space="preserve"> – это м</w:t>
      </w:r>
      <w:r w:rsidRPr="00B32215">
        <w:rPr>
          <w:rFonts w:ascii="Times New Roman" w:hAnsi="Times New Roman" w:cs="Times New Roman"/>
          <w:sz w:val="32"/>
          <w:szCs w:val="32"/>
        </w:rPr>
        <w:t>есто</w:t>
      </w:r>
      <w:r w:rsidRPr="00261E1E">
        <w:rPr>
          <w:rFonts w:ascii="Times New Roman" w:hAnsi="Times New Roman" w:cs="Times New Roman"/>
          <w:sz w:val="32"/>
          <w:szCs w:val="32"/>
        </w:rPr>
        <w:t xml:space="preserve">, где даже ребенок может перешагнуть </w:t>
      </w:r>
      <w:r>
        <w:rPr>
          <w:rFonts w:ascii="Times New Roman" w:hAnsi="Times New Roman" w:cs="Times New Roman"/>
          <w:sz w:val="32"/>
          <w:szCs w:val="32"/>
        </w:rPr>
        <w:t xml:space="preserve">реку </w:t>
      </w:r>
      <w:r w:rsidRPr="00261E1E">
        <w:rPr>
          <w:rFonts w:ascii="Times New Roman" w:hAnsi="Times New Roman" w:cs="Times New Roman"/>
          <w:sz w:val="32"/>
          <w:szCs w:val="32"/>
        </w:rPr>
        <w:t xml:space="preserve">Волгу. Рядом расположен </w:t>
      </w:r>
      <w:proofErr w:type="spellStart"/>
      <w:r w:rsidRPr="00261E1E">
        <w:rPr>
          <w:rFonts w:ascii="Times New Roman" w:hAnsi="Times New Roman" w:cs="Times New Roman"/>
          <w:sz w:val="32"/>
          <w:szCs w:val="32"/>
        </w:rPr>
        <w:t>Ольгинский</w:t>
      </w:r>
      <w:proofErr w:type="spellEnd"/>
      <w:r w:rsidRPr="00261E1E">
        <w:rPr>
          <w:rFonts w:ascii="Times New Roman" w:hAnsi="Times New Roman" w:cs="Times New Roman"/>
          <w:sz w:val="32"/>
          <w:szCs w:val="32"/>
        </w:rPr>
        <w:t xml:space="preserve"> женский монастырь, со смотровой площадки которого можно увидеть панораму истока.</w:t>
      </w:r>
    </w:p>
    <w:p w:rsidR="00701BEE" w:rsidRPr="00261E1E" w:rsidRDefault="00AD4E62" w:rsidP="00701BEE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B32215">
        <w:rPr>
          <w:rFonts w:ascii="Times New Roman" w:hAnsi="Times New Roman" w:cs="Times New Roman"/>
          <w:sz w:val="32"/>
          <w:szCs w:val="32"/>
        </w:rPr>
        <w:t>Нило-Столобенская</w:t>
      </w:r>
      <w:proofErr w:type="spellEnd"/>
      <w:r w:rsidRPr="00B32215">
        <w:rPr>
          <w:rFonts w:ascii="Times New Roman" w:hAnsi="Times New Roman" w:cs="Times New Roman"/>
          <w:sz w:val="32"/>
          <w:szCs w:val="32"/>
        </w:rPr>
        <w:t xml:space="preserve"> пустынь</w:t>
      </w:r>
      <w:r w:rsidR="00B32215" w:rsidRPr="00B32215">
        <w:rPr>
          <w:rFonts w:ascii="Times New Roman" w:hAnsi="Times New Roman" w:cs="Times New Roman"/>
          <w:sz w:val="32"/>
          <w:szCs w:val="32"/>
        </w:rPr>
        <w:t>,</w:t>
      </w:r>
      <w:r w:rsidRPr="00B32215">
        <w:rPr>
          <w:rFonts w:ascii="Times New Roman" w:hAnsi="Times New Roman" w:cs="Times New Roman"/>
          <w:sz w:val="32"/>
          <w:szCs w:val="32"/>
        </w:rPr>
        <w:t xml:space="preserve"> </w:t>
      </w:r>
      <w:r w:rsidR="00B32215">
        <w:rPr>
          <w:rFonts w:ascii="Times New Roman" w:hAnsi="Times New Roman" w:cs="Times New Roman"/>
          <w:sz w:val="32"/>
          <w:szCs w:val="32"/>
        </w:rPr>
        <w:t>м</w:t>
      </w:r>
      <w:r w:rsidRPr="00261E1E">
        <w:rPr>
          <w:rFonts w:ascii="Times New Roman" w:hAnsi="Times New Roman" w:cs="Times New Roman"/>
          <w:sz w:val="32"/>
          <w:szCs w:val="32"/>
        </w:rPr>
        <w:t xml:space="preserve">ужской монастырь на острове на озере Селигер. В начале XX века монастырь был вторым в мире по посещаемости местом паломничества после Гроба Господня. </w:t>
      </w:r>
      <w:r w:rsidR="00701BEE" w:rsidRPr="00C05414">
        <w:rPr>
          <w:rFonts w:ascii="Times New Roman" w:hAnsi="Times New Roman" w:cs="Times New Roman"/>
          <w:sz w:val="32"/>
          <w:szCs w:val="32"/>
        </w:rPr>
        <w:t>Сегодня при монастыре открыты музеи, 2 паломнические гостиницы, производится собственная экологически чистая продукция, которую можно приобрести даже в Твери.</w:t>
      </w:r>
    </w:p>
    <w:p w:rsidR="00AD4E62" w:rsidRPr="00261E1E" w:rsidRDefault="00AD4E62" w:rsidP="004E1D99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B32215">
        <w:rPr>
          <w:rFonts w:ascii="Times New Roman" w:hAnsi="Times New Roman" w:cs="Times New Roman"/>
          <w:sz w:val="32"/>
          <w:szCs w:val="32"/>
        </w:rPr>
        <w:t xml:space="preserve">Святой </w:t>
      </w:r>
      <w:proofErr w:type="spellStart"/>
      <w:r w:rsidRPr="00B32215">
        <w:rPr>
          <w:rFonts w:ascii="Times New Roman" w:hAnsi="Times New Roman" w:cs="Times New Roman"/>
          <w:sz w:val="32"/>
          <w:szCs w:val="32"/>
        </w:rPr>
        <w:t>Оковецкий</w:t>
      </w:r>
      <w:proofErr w:type="spellEnd"/>
      <w:r w:rsidRPr="00B32215">
        <w:rPr>
          <w:rFonts w:ascii="Times New Roman" w:hAnsi="Times New Roman" w:cs="Times New Roman"/>
          <w:sz w:val="32"/>
          <w:szCs w:val="32"/>
        </w:rPr>
        <w:t xml:space="preserve"> источник. </w:t>
      </w:r>
      <w:r w:rsidRPr="00261E1E">
        <w:rPr>
          <w:rFonts w:ascii="Times New Roman" w:hAnsi="Times New Roman" w:cs="Times New Roman"/>
          <w:sz w:val="32"/>
          <w:szCs w:val="32"/>
        </w:rPr>
        <w:t xml:space="preserve">Вода из источника по своим качества сравнима с </w:t>
      </w:r>
      <w:proofErr w:type="gramStart"/>
      <w:r w:rsidRPr="00261E1E">
        <w:rPr>
          <w:rFonts w:ascii="Times New Roman" w:hAnsi="Times New Roman" w:cs="Times New Roman"/>
          <w:sz w:val="32"/>
          <w:szCs w:val="32"/>
        </w:rPr>
        <w:t>талой</w:t>
      </w:r>
      <w:proofErr w:type="gramEnd"/>
      <w:r w:rsidRPr="00261E1E">
        <w:rPr>
          <w:rFonts w:ascii="Times New Roman" w:hAnsi="Times New Roman" w:cs="Times New Roman"/>
          <w:sz w:val="32"/>
          <w:szCs w:val="32"/>
        </w:rPr>
        <w:t xml:space="preserve"> ледниковой, температура составляет +4 градуса круглый год. Согласно легенде, вода из источника имеет чудотворные свойства.</w:t>
      </w:r>
      <w:r w:rsidR="00701BEE">
        <w:rPr>
          <w:rFonts w:ascii="Times New Roman" w:hAnsi="Times New Roman" w:cs="Times New Roman"/>
          <w:sz w:val="32"/>
          <w:szCs w:val="32"/>
        </w:rPr>
        <w:t xml:space="preserve"> </w:t>
      </w:r>
      <w:r w:rsidR="00701BEE" w:rsidRPr="00C05414">
        <w:rPr>
          <w:rFonts w:ascii="Times New Roman" w:hAnsi="Times New Roman" w:cs="Times New Roman"/>
          <w:sz w:val="32"/>
          <w:szCs w:val="32"/>
        </w:rPr>
        <w:t xml:space="preserve">Сегодня эта вода </w:t>
      </w:r>
      <w:proofErr w:type="spellStart"/>
      <w:r w:rsidR="00701BEE" w:rsidRPr="00C05414">
        <w:rPr>
          <w:rFonts w:ascii="Times New Roman" w:hAnsi="Times New Roman" w:cs="Times New Roman"/>
          <w:sz w:val="32"/>
          <w:szCs w:val="32"/>
        </w:rPr>
        <w:t>бут</w:t>
      </w:r>
      <w:r w:rsidR="00701BEE">
        <w:rPr>
          <w:rFonts w:ascii="Times New Roman" w:hAnsi="Times New Roman" w:cs="Times New Roman"/>
          <w:sz w:val="32"/>
          <w:szCs w:val="32"/>
        </w:rPr>
        <w:t>и</w:t>
      </w:r>
      <w:r w:rsidR="00701BEE" w:rsidRPr="00C05414">
        <w:rPr>
          <w:rFonts w:ascii="Times New Roman" w:hAnsi="Times New Roman" w:cs="Times New Roman"/>
          <w:sz w:val="32"/>
          <w:szCs w:val="32"/>
        </w:rPr>
        <w:t>лируется</w:t>
      </w:r>
      <w:proofErr w:type="spellEnd"/>
      <w:r w:rsidR="00701BEE" w:rsidRPr="00C05414">
        <w:rPr>
          <w:rFonts w:ascii="Times New Roman" w:hAnsi="Times New Roman" w:cs="Times New Roman"/>
          <w:sz w:val="32"/>
          <w:szCs w:val="32"/>
        </w:rPr>
        <w:t xml:space="preserve"> и реализуется по всей России.</w:t>
      </w:r>
    </w:p>
    <w:p w:rsidR="00253907" w:rsidRPr="00261E1E" w:rsidRDefault="00B32215" w:rsidP="004E1D99">
      <w:pPr>
        <w:pStyle w:val="a3"/>
        <w:spacing w:after="0"/>
        <w:ind w:left="0" w:firstLine="567"/>
        <w:jc w:val="both"/>
        <w:rPr>
          <w:rFonts w:ascii="Times New Roman" w:hAnsi="Times New Roman" w:cs="Times New Roman"/>
          <w:sz w:val="32"/>
          <w:szCs w:val="32"/>
        </w:rPr>
      </w:pPr>
      <w:r w:rsidRPr="00B32215">
        <w:rPr>
          <w:rFonts w:ascii="Times New Roman" w:hAnsi="Times New Roman" w:cs="Times New Roman"/>
          <w:sz w:val="32"/>
          <w:szCs w:val="32"/>
        </w:rPr>
        <w:t>Многие столичные туристы проводят выходные</w:t>
      </w:r>
      <w:r w:rsidR="00253907" w:rsidRPr="00261E1E">
        <w:rPr>
          <w:rFonts w:ascii="Times New Roman" w:hAnsi="Times New Roman" w:cs="Times New Roman"/>
          <w:sz w:val="32"/>
          <w:szCs w:val="32"/>
        </w:rPr>
        <w:t xml:space="preserve"> на территории </w:t>
      </w:r>
      <w:proofErr w:type="spellStart"/>
      <w:r w:rsidR="00253907" w:rsidRPr="00261E1E">
        <w:rPr>
          <w:rFonts w:ascii="Times New Roman" w:hAnsi="Times New Roman" w:cs="Times New Roman"/>
          <w:sz w:val="32"/>
          <w:szCs w:val="32"/>
        </w:rPr>
        <w:t>Иваньковского</w:t>
      </w:r>
      <w:proofErr w:type="spellEnd"/>
      <w:r w:rsidR="00253907" w:rsidRPr="00261E1E">
        <w:rPr>
          <w:rFonts w:ascii="Times New Roman" w:hAnsi="Times New Roman" w:cs="Times New Roman"/>
          <w:sz w:val="32"/>
          <w:szCs w:val="32"/>
        </w:rPr>
        <w:t xml:space="preserve"> водохранилища. Экологически чистая территория, природный парк «Ямской лес», </w:t>
      </w:r>
      <w:proofErr w:type="gramStart"/>
      <w:r w:rsidR="0085677D" w:rsidRPr="00261E1E">
        <w:rPr>
          <w:rFonts w:ascii="Times New Roman" w:hAnsi="Times New Roman" w:cs="Times New Roman"/>
          <w:sz w:val="32"/>
          <w:szCs w:val="32"/>
        </w:rPr>
        <w:t>единственное</w:t>
      </w:r>
      <w:proofErr w:type="gramEnd"/>
      <w:r w:rsidR="0085677D" w:rsidRPr="00261E1E">
        <w:rPr>
          <w:rFonts w:ascii="Times New Roman" w:hAnsi="Times New Roman" w:cs="Times New Roman"/>
          <w:sz w:val="32"/>
          <w:szCs w:val="32"/>
        </w:rPr>
        <w:t xml:space="preserve"> в России гольф-поле PGA </w:t>
      </w:r>
      <w:proofErr w:type="spellStart"/>
      <w:r w:rsidR="0085677D" w:rsidRPr="00261E1E">
        <w:rPr>
          <w:rFonts w:ascii="Times New Roman" w:hAnsi="Times New Roman" w:cs="Times New Roman"/>
          <w:sz w:val="32"/>
          <w:szCs w:val="32"/>
        </w:rPr>
        <w:t>National</w:t>
      </w:r>
      <w:proofErr w:type="spellEnd"/>
      <w:r w:rsidR="0085677D" w:rsidRPr="00261E1E">
        <w:rPr>
          <w:rFonts w:ascii="Times New Roman" w:hAnsi="Times New Roman" w:cs="Times New Roman"/>
          <w:sz w:val="32"/>
          <w:szCs w:val="32"/>
        </w:rPr>
        <w:t xml:space="preserve">, </w:t>
      </w:r>
      <w:r w:rsidR="00253907" w:rsidRPr="00261E1E">
        <w:rPr>
          <w:rFonts w:ascii="Times New Roman" w:hAnsi="Times New Roman" w:cs="Times New Roman"/>
          <w:sz w:val="32"/>
          <w:szCs w:val="32"/>
        </w:rPr>
        <w:t xml:space="preserve">SPA-комплекс, любые активности на воде, а в зимний период – снегоходы и лебедка, блюда шеф-поваров по восстановленным рецептам русской кухни на «Государевой дороге». </w:t>
      </w:r>
    </w:p>
    <w:p w:rsidR="00253907" w:rsidRPr="00261E1E" w:rsidRDefault="00B32215" w:rsidP="004E1D99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B32215">
        <w:rPr>
          <w:rFonts w:ascii="Times New Roman" w:hAnsi="Times New Roman" w:cs="Times New Roman"/>
          <w:sz w:val="32"/>
          <w:szCs w:val="32"/>
        </w:rPr>
        <w:t xml:space="preserve">Маршрут </w:t>
      </w:r>
      <w:r w:rsidR="00253907" w:rsidRPr="00B32215">
        <w:rPr>
          <w:rFonts w:ascii="Times New Roman" w:hAnsi="Times New Roman" w:cs="Times New Roman"/>
          <w:sz w:val="32"/>
          <w:szCs w:val="32"/>
        </w:rPr>
        <w:t>Тверь-Торжок-Старица</w:t>
      </w:r>
      <w:r w:rsidR="0085677D" w:rsidRPr="00261E1E">
        <w:rPr>
          <w:rFonts w:ascii="Times New Roman" w:hAnsi="Times New Roman" w:cs="Times New Roman"/>
          <w:sz w:val="32"/>
          <w:szCs w:val="32"/>
        </w:rPr>
        <w:t xml:space="preserve"> востребован среди</w:t>
      </w:r>
      <w:r w:rsidR="0085677D" w:rsidRPr="00261E1E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r w:rsidR="00253907" w:rsidRPr="00261E1E">
        <w:rPr>
          <w:rFonts w:ascii="Times New Roman" w:hAnsi="Times New Roman" w:cs="Times New Roman"/>
          <w:sz w:val="32"/>
          <w:szCs w:val="32"/>
        </w:rPr>
        <w:t>самостоятельных путешественников</w:t>
      </w:r>
      <w:r w:rsidR="0085677D" w:rsidRPr="00261E1E">
        <w:rPr>
          <w:rFonts w:ascii="Times New Roman" w:hAnsi="Times New Roman" w:cs="Times New Roman"/>
          <w:sz w:val="32"/>
          <w:szCs w:val="32"/>
        </w:rPr>
        <w:t xml:space="preserve">, поклонников </w:t>
      </w:r>
      <w:r w:rsidR="00253907" w:rsidRPr="00261E1E">
        <w:rPr>
          <w:rFonts w:ascii="Times New Roman" w:hAnsi="Times New Roman" w:cs="Times New Roman"/>
          <w:sz w:val="32"/>
          <w:szCs w:val="32"/>
        </w:rPr>
        <w:t>культурно-познавательного туризма.</w:t>
      </w:r>
    </w:p>
    <w:p w:rsidR="00253907" w:rsidRPr="00261E1E" w:rsidRDefault="00253907" w:rsidP="004E1D99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261E1E">
        <w:rPr>
          <w:rFonts w:ascii="Times New Roman" w:hAnsi="Times New Roman" w:cs="Times New Roman"/>
          <w:sz w:val="32"/>
          <w:szCs w:val="32"/>
        </w:rPr>
        <w:t xml:space="preserve">Центр </w:t>
      </w:r>
      <w:r w:rsidR="00956E31" w:rsidRPr="00261E1E">
        <w:rPr>
          <w:rFonts w:ascii="Times New Roman" w:hAnsi="Times New Roman" w:cs="Times New Roman"/>
          <w:sz w:val="32"/>
          <w:szCs w:val="32"/>
        </w:rPr>
        <w:t xml:space="preserve">города </w:t>
      </w:r>
      <w:r w:rsidRPr="00261E1E">
        <w:rPr>
          <w:rFonts w:ascii="Times New Roman" w:hAnsi="Times New Roman" w:cs="Times New Roman"/>
          <w:sz w:val="32"/>
          <w:szCs w:val="32"/>
        </w:rPr>
        <w:t>Твери называют уголком Рима</w:t>
      </w:r>
      <w:r w:rsidR="00AA6EAD">
        <w:rPr>
          <w:rFonts w:ascii="Times New Roman" w:hAnsi="Times New Roman" w:cs="Times New Roman"/>
          <w:sz w:val="32"/>
          <w:szCs w:val="32"/>
        </w:rPr>
        <w:t>,</w:t>
      </w:r>
      <w:r w:rsidRPr="00261E1E">
        <w:rPr>
          <w:rFonts w:ascii="Times New Roman" w:hAnsi="Times New Roman" w:cs="Times New Roman"/>
          <w:sz w:val="32"/>
          <w:szCs w:val="32"/>
        </w:rPr>
        <w:t xml:space="preserve"> Парижа </w:t>
      </w:r>
      <w:r w:rsidR="00AA6EAD">
        <w:rPr>
          <w:rFonts w:ascii="Times New Roman" w:hAnsi="Times New Roman" w:cs="Times New Roman"/>
          <w:sz w:val="32"/>
          <w:szCs w:val="32"/>
        </w:rPr>
        <w:t xml:space="preserve">и Петербурга </w:t>
      </w:r>
      <w:r w:rsidRPr="00261E1E">
        <w:rPr>
          <w:rFonts w:ascii="Times New Roman" w:hAnsi="Times New Roman" w:cs="Times New Roman"/>
          <w:sz w:val="32"/>
          <w:szCs w:val="32"/>
        </w:rPr>
        <w:t xml:space="preserve">за особую планировку – </w:t>
      </w:r>
      <w:proofErr w:type="spellStart"/>
      <w:r w:rsidRPr="00261E1E">
        <w:rPr>
          <w:rFonts w:ascii="Times New Roman" w:hAnsi="Times New Roman" w:cs="Times New Roman"/>
          <w:sz w:val="32"/>
          <w:szCs w:val="32"/>
        </w:rPr>
        <w:t>трехлучевую</w:t>
      </w:r>
      <w:proofErr w:type="spellEnd"/>
      <w:r w:rsidRPr="00261E1E">
        <w:rPr>
          <w:rFonts w:ascii="Times New Roman" w:hAnsi="Times New Roman" w:cs="Times New Roman"/>
          <w:sz w:val="32"/>
          <w:szCs w:val="32"/>
        </w:rPr>
        <w:t xml:space="preserve"> симметрию улиц, которая также применялась при создании площадей в Европе. </w:t>
      </w:r>
      <w:r w:rsidR="00F41D01" w:rsidRPr="00261E1E">
        <w:rPr>
          <w:rFonts w:ascii="Times New Roman" w:hAnsi="Times New Roman" w:cs="Times New Roman"/>
          <w:sz w:val="32"/>
          <w:szCs w:val="32"/>
        </w:rPr>
        <w:t xml:space="preserve">После реставрации открылся </w:t>
      </w:r>
      <w:r w:rsidR="00A82248" w:rsidRPr="00261E1E">
        <w:rPr>
          <w:rFonts w:ascii="Times New Roman" w:hAnsi="Times New Roman" w:cs="Times New Roman"/>
          <w:sz w:val="32"/>
          <w:szCs w:val="32"/>
        </w:rPr>
        <w:t>Тверской и</w:t>
      </w:r>
      <w:r w:rsidRPr="00261E1E">
        <w:rPr>
          <w:rFonts w:ascii="Times New Roman" w:hAnsi="Times New Roman" w:cs="Times New Roman"/>
          <w:sz w:val="32"/>
          <w:szCs w:val="32"/>
        </w:rPr>
        <w:t>мператорский дворец, построенный для Екатерины II</w:t>
      </w:r>
      <w:r w:rsidR="00F41D01" w:rsidRPr="00261E1E">
        <w:rPr>
          <w:rFonts w:ascii="Times New Roman" w:hAnsi="Times New Roman" w:cs="Times New Roman"/>
          <w:sz w:val="32"/>
          <w:szCs w:val="32"/>
        </w:rPr>
        <w:t xml:space="preserve">. </w:t>
      </w:r>
      <w:r w:rsidR="00B22965" w:rsidRPr="00261E1E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Это образец парадной дворцовой архитектуры 18-19 веков, подобной которой за пределами Москвы и Санкт-Петербурга в России практически нет. Во дворце расположен м</w:t>
      </w:r>
      <w:r w:rsidR="00F41D01" w:rsidRPr="00261E1E">
        <w:rPr>
          <w:rFonts w:ascii="Times New Roman" w:hAnsi="Times New Roman" w:cs="Times New Roman"/>
          <w:sz w:val="32"/>
          <w:szCs w:val="32"/>
        </w:rPr>
        <w:t>узей</w:t>
      </w:r>
      <w:r w:rsidR="00B22965" w:rsidRPr="00261E1E">
        <w:rPr>
          <w:rFonts w:ascii="Times New Roman" w:hAnsi="Times New Roman" w:cs="Times New Roman"/>
          <w:sz w:val="32"/>
          <w:szCs w:val="32"/>
        </w:rPr>
        <w:t xml:space="preserve">, который </w:t>
      </w:r>
      <w:r w:rsidRPr="00261E1E">
        <w:rPr>
          <w:rFonts w:ascii="Times New Roman" w:hAnsi="Times New Roman" w:cs="Times New Roman"/>
          <w:sz w:val="32"/>
          <w:szCs w:val="32"/>
        </w:rPr>
        <w:t>экспонирует оригиналы мировых шедевров</w:t>
      </w:r>
      <w:r w:rsidR="00AA6EAD">
        <w:rPr>
          <w:rFonts w:ascii="Times New Roman" w:hAnsi="Times New Roman" w:cs="Times New Roman"/>
          <w:sz w:val="32"/>
          <w:szCs w:val="32"/>
        </w:rPr>
        <w:t xml:space="preserve"> живописи и скульптуры</w:t>
      </w:r>
      <w:r w:rsidRPr="00261E1E">
        <w:rPr>
          <w:rFonts w:ascii="Times New Roman" w:hAnsi="Times New Roman" w:cs="Times New Roman"/>
          <w:sz w:val="32"/>
          <w:szCs w:val="32"/>
        </w:rPr>
        <w:t>.</w:t>
      </w:r>
    </w:p>
    <w:p w:rsidR="00253907" w:rsidRPr="00261E1E" w:rsidRDefault="00B32215" w:rsidP="004E1D99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B32215">
        <w:rPr>
          <w:rFonts w:ascii="Times New Roman" w:hAnsi="Times New Roman" w:cs="Times New Roman"/>
          <w:sz w:val="32"/>
          <w:szCs w:val="32"/>
        </w:rPr>
        <w:t xml:space="preserve">Торжок </w:t>
      </w:r>
      <w:r>
        <w:rPr>
          <w:rFonts w:ascii="Times New Roman" w:hAnsi="Times New Roman" w:cs="Times New Roman"/>
          <w:sz w:val="32"/>
          <w:szCs w:val="32"/>
        </w:rPr>
        <w:t>–</w:t>
      </w:r>
      <w:r w:rsidRPr="00B32215">
        <w:rPr>
          <w:rFonts w:ascii="Times New Roman" w:hAnsi="Times New Roman" w:cs="Times New Roman"/>
          <w:sz w:val="32"/>
          <w:szCs w:val="32"/>
        </w:rPr>
        <w:t xml:space="preserve"> это</w:t>
      </w:r>
      <w:r w:rsidR="00253907" w:rsidRPr="00B3221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г</w:t>
      </w:r>
      <w:r w:rsidR="00253907" w:rsidRPr="00261E1E">
        <w:rPr>
          <w:rFonts w:ascii="Times New Roman" w:hAnsi="Times New Roman" w:cs="Times New Roman"/>
          <w:sz w:val="32"/>
          <w:szCs w:val="32"/>
        </w:rPr>
        <w:t xml:space="preserve">ород с тысячелетней историей и древнейшими святынями. Известность </w:t>
      </w:r>
      <w:r w:rsidR="00956E31" w:rsidRPr="00261E1E">
        <w:rPr>
          <w:rFonts w:ascii="Times New Roman" w:hAnsi="Times New Roman" w:cs="Times New Roman"/>
          <w:sz w:val="32"/>
          <w:szCs w:val="32"/>
        </w:rPr>
        <w:t xml:space="preserve">городу </w:t>
      </w:r>
      <w:r w:rsidR="00253907" w:rsidRPr="00261E1E">
        <w:rPr>
          <w:rFonts w:ascii="Times New Roman" w:hAnsi="Times New Roman" w:cs="Times New Roman"/>
          <w:sz w:val="32"/>
          <w:szCs w:val="32"/>
        </w:rPr>
        <w:t xml:space="preserve">Торжку принес промысел </w:t>
      </w:r>
      <w:proofErr w:type="spellStart"/>
      <w:r w:rsidR="00253907" w:rsidRPr="00261E1E">
        <w:rPr>
          <w:rFonts w:ascii="Times New Roman" w:hAnsi="Times New Roman" w:cs="Times New Roman"/>
          <w:sz w:val="32"/>
          <w:szCs w:val="32"/>
        </w:rPr>
        <w:t>золотного</w:t>
      </w:r>
      <w:proofErr w:type="spellEnd"/>
      <w:r w:rsidR="00253907" w:rsidRPr="00261E1E">
        <w:rPr>
          <w:rFonts w:ascii="Times New Roman" w:hAnsi="Times New Roman" w:cs="Times New Roman"/>
          <w:sz w:val="32"/>
          <w:szCs w:val="32"/>
        </w:rPr>
        <w:t xml:space="preserve"> шитья, который удалось сохранить с XII века до наших дней. Пушкин посвящал местной гостинице Дарьи Пожарской свои шуточные строки, а </w:t>
      </w:r>
      <w:proofErr w:type="spellStart"/>
      <w:r w:rsidR="00253907" w:rsidRPr="00261E1E">
        <w:rPr>
          <w:rFonts w:ascii="Times New Roman" w:hAnsi="Times New Roman" w:cs="Times New Roman"/>
          <w:sz w:val="32"/>
          <w:szCs w:val="32"/>
        </w:rPr>
        <w:t>пожарскими</w:t>
      </w:r>
      <w:proofErr w:type="spellEnd"/>
      <w:r w:rsidR="00253907" w:rsidRPr="00261E1E">
        <w:rPr>
          <w:rFonts w:ascii="Times New Roman" w:hAnsi="Times New Roman" w:cs="Times New Roman"/>
          <w:sz w:val="32"/>
          <w:szCs w:val="32"/>
        </w:rPr>
        <w:t xml:space="preserve"> котлетами из Торжка, которые можно попробовать почти любом ресторане города, угощали Николая I. </w:t>
      </w:r>
    </w:p>
    <w:p w:rsidR="002C08E5" w:rsidRPr="00261E1E" w:rsidRDefault="00836381" w:rsidP="004E1D99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261E1E">
        <w:rPr>
          <w:rFonts w:ascii="Times New Roman" w:hAnsi="Times New Roman" w:cs="Times New Roman"/>
          <w:sz w:val="32"/>
          <w:szCs w:val="32"/>
        </w:rPr>
        <w:t xml:space="preserve">В 2018 году </w:t>
      </w:r>
      <w:r w:rsidR="002C08E5" w:rsidRPr="00261E1E">
        <w:rPr>
          <w:rFonts w:ascii="Times New Roman" w:hAnsi="Times New Roman" w:cs="Times New Roman"/>
          <w:sz w:val="32"/>
          <w:szCs w:val="32"/>
        </w:rPr>
        <w:t>Новым банком развития БРИКС принято решение о выделении около 1,5 млрд</w:t>
      </w:r>
      <w:r w:rsidR="00AA6EAD">
        <w:rPr>
          <w:rFonts w:ascii="Times New Roman" w:hAnsi="Times New Roman" w:cs="Times New Roman"/>
          <w:sz w:val="32"/>
          <w:szCs w:val="32"/>
        </w:rPr>
        <w:t>.</w:t>
      </w:r>
      <w:r w:rsidR="002C08E5" w:rsidRPr="00261E1E">
        <w:rPr>
          <w:rFonts w:ascii="Times New Roman" w:hAnsi="Times New Roman" w:cs="Times New Roman"/>
          <w:sz w:val="32"/>
          <w:szCs w:val="32"/>
        </w:rPr>
        <w:t xml:space="preserve"> рублей на комплексное развитие территории и инфраструктуры малых исторических поселений в </w:t>
      </w:r>
      <w:r w:rsidR="00956E31" w:rsidRPr="00261E1E">
        <w:rPr>
          <w:rFonts w:ascii="Times New Roman" w:hAnsi="Times New Roman" w:cs="Times New Roman"/>
          <w:sz w:val="32"/>
          <w:szCs w:val="32"/>
        </w:rPr>
        <w:t xml:space="preserve">городе </w:t>
      </w:r>
      <w:r w:rsidR="002C08E5" w:rsidRPr="00261E1E">
        <w:rPr>
          <w:rFonts w:ascii="Times New Roman" w:hAnsi="Times New Roman" w:cs="Times New Roman"/>
          <w:sz w:val="32"/>
          <w:szCs w:val="32"/>
        </w:rPr>
        <w:t xml:space="preserve">Торжке. С учётом федеральных, региональных и муниципальных ассигнований общий объём финансирования работ составит порядка 2 </w:t>
      </w:r>
      <w:proofErr w:type="spellStart"/>
      <w:proofErr w:type="gramStart"/>
      <w:r w:rsidR="002C08E5" w:rsidRPr="00261E1E">
        <w:rPr>
          <w:rFonts w:ascii="Times New Roman" w:hAnsi="Times New Roman" w:cs="Times New Roman"/>
          <w:sz w:val="32"/>
          <w:szCs w:val="32"/>
        </w:rPr>
        <w:t>млрд</w:t>
      </w:r>
      <w:proofErr w:type="spellEnd"/>
      <w:proofErr w:type="gramEnd"/>
      <w:r w:rsidR="002C08E5" w:rsidRPr="00261E1E">
        <w:rPr>
          <w:rFonts w:ascii="Times New Roman" w:hAnsi="Times New Roman" w:cs="Times New Roman"/>
          <w:sz w:val="32"/>
          <w:szCs w:val="32"/>
        </w:rPr>
        <w:t xml:space="preserve"> рублей. Планируемый срок проведения работ — до 2025 года</w:t>
      </w:r>
    </w:p>
    <w:p w:rsidR="00956E31" w:rsidRPr="00261E1E" w:rsidRDefault="00253907" w:rsidP="004E1D99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B32215">
        <w:rPr>
          <w:rFonts w:ascii="Times New Roman" w:hAnsi="Times New Roman" w:cs="Times New Roman"/>
          <w:sz w:val="32"/>
          <w:szCs w:val="32"/>
        </w:rPr>
        <w:t xml:space="preserve">Старица </w:t>
      </w:r>
      <w:r w:rsidR="00B32215" w:rsidRPr="00B32215">
        <w:rPr>
          <w:rFonts w:ascii="Times New Roman" w:hAnsi="Times New Roman" w:cs="Times New Roman"/>
          <w:sz w:val="32"/>
          <w:szCs w:val="32"/>
        </w:rPr>
        <w:t xml:space="preserve">– это </w:t>
      </w:r>
      <w:r w:rsidR="00B32215">
        <w:rPr>
          <w:rFonts w:ascii="Times New Roman" w:hAnsi="Times New Roman" w:cs="Times New Roman"/>
          <w:sz w:val="32"/>
          <w:szCs w:val="32"/>
        </w:rPr>
        <w:t>д</w:t>
      </w:r>
      <w:r w:rsidRPr="00B32215">
        <w:rPr>
          <w:rFonts w:ascii="Times New Roman" w:hAnsi="Times New Roman" w:cs="Times New Roman"/>
          <w:sz w:val="32"/>
          <w:szCs w:val="32"/>
        </w:rPr>
        <w:t>ревний</w:t>
      </w:r>
      <w:r w:rsidRPr="00261E1E">
        <w:rPr>
          <w:rFonts w:ascii="Times New Roman" w:hAnsi="Times New Roman" w:cs="Times New Roman"/>
          <w:sz w:val="32"/>
          <w:szCs w:val="32"/>
        </w:rPr>
        <w:t xml:space="preserve"> русский город на берегу </w:t>
      </w:r>
      <w:r w:rsidR="00956E31" w:rsidRPr="00261E1E">
        <w:rPr>
          <w:rFonts w:ascii="Times New Roman" w:hAnsi="Times New Roman" w:cs="Times New Roman"/>
          <w:sz w:val="32"/>
          <w:szCs w:val="32"/>
        </w:rPr>
        <w:t xml:space="preserve">реки </w:t>
      </w:r>
      <w:r w:rsidRPr="00261E1E">
        <w:rPr>
          <w:rFonts w:ascii="Times New Roman" w:hAnsi="Times New Roman" w:cs="Times New Roman"/>
          <w:sz w:val="32"/>
          <w:szCs w:val="32"/>
        </w:rPr>
        <w:t xml:space="preserve">Волги, в местах, которые называют «Старицкой Швейцарией» за сходство пейзажей. </w:t>
      </w:r>
      <w:r w:rsidR="00956E31" w:rsidRPr="00261E1E">
        <w:rPr>
          <w:rFonts w:ascii="Times New Roman" w:hAnsi="Times New Roman" w:cs="Times New Roman"/>
          <w:sz w:val="32"/>
          <w:szCs w:val="32"/>
        </w:rPr>
        <w:t>Родина первого патриарха Иова и, согласно легенде, любимый город Ивана Грозного.</w:t>
      </w:r>
    </w:p>
    <w:p w:rsidR="00956E31" w:rsidRPr="00261E1E" w:rsidRDefault="00253907" w:rsidP="004E1D99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261E1E">
        <w:rPr>
          <w:rFonts w:ascii="Times New Roman" w:hAnsi="Times New Roman" w:cs="Times New Roman"/>
          <w:sz w:val="32"/>
          <w:szCs w:val="32"/>
        </w:rPr>
        <w:t xml:space="preserve">Место притяжения туристов и паломников - </w:t>
      </w:r>
      <w:r w:rsidR="00956E31" w:rsidRPr="00261E1E">
        <w:rPr>
          <w:rFonts w:ascii="Times New Roman" w:hAnsi="Times New Roman" w:cs="Times New Roman"/>
          <w:sz w:val="32"/>
          <w:szCs w:val="32"/>
        </w:rPr>
        <w:t>комплекс</w:t>
      </w:r>
      <w:r w:rsidRPr="00261E1E">
        <w:rPr>
          <w:rFonts w:ascii="Times New Roman" w:hAnsi="Times New Roman" w:cs="Times New Roman"/>
          <w:sz w:val="32"/>
          <w:szCs w:val="32"/>
        </w:rPr>
        <w:t xml:space="preserve"> Свято-Успенского монастыря.</w:t>
      </w:r>
    </w:p>
    <w:p w:rsidR="00701BEE" w:rsidRDefault="00701BEE" w:rsidP="00701BEE">
      <w:pPr>
        <w:spacing w:after="0"/>
        <w:ind w:firstLine="851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Еще одно п</w:t>
      </w:r>
      <w:r w:rsidRPr="00D96FA6">
        <w:rPr>
          <w:rFonts w:ascii="Times New Roman" w:hAnsi="Times New Roman" w:cs="Times New Roman"/>
          <w:sz w:val="32"/>
          <w:szCs w:val="32"/>
        </w:rPr>
        <w:t xml:space="preserve">ерспективное направление </w:t>
      </w:r>
      <w:r>
        <w:rPr>
          <w:rFonts w:ascii="Times New Roman" w:hAnsi="Times New Roman" w:cs="Times New Roman"/>
          <w:sz w:val="32"/>
          <w:szCs w:val="32"/>
        </w:rPr>
        <w:t xml:space="preserve">– развитие </w:t>
      </w:r>
      <w:r w:rsidRPr="00701BEE">
        <w:rPr>
          <w:rFonts w:ascii="Times New Roman" w:hAnsi="Times New Roman" w:cs="Times New Roman"/>
          <w:sz w:val="32"/>
          <w:szCs w:val="32"/>
        </w:rPr>
        <w:t>гастрономического туризма</w:t>
      </w:r>
      <w:r w:rsidRPr="00B7656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D96FA6">
        <w:rPr>
          <w:rFonts w:ascii="Times New Roman" w:hAnsi="Times New Roman" w:cs="Times New Roman"/>
          <w:sz w:val="32"/>
          <w:szCs w:val="32"/>
        </w:rPr>
        <w:t xml:space="preserve">Тверской области. В этом году </w:t>
      </w:r>
      <w:r>
        <w:rPr>
          <w:rFonts w:ascii="Times New Roman" w:hAnsi="Times New Roman" w:cs="Times New Roman"/>
          <w:sz w:val="32"/>
          <w:szCs w:val="32"/>
        </w:rPr>
        <w:t>в регионе впервые</w:t>
      </w:r>
      <w:r w:rsidRPr="00D96FA6">
        <w:rPr>
          <w:rFonts w:ascii="Times New Roman" w:hAnsi="Times New Roman" w:cs="Times New Roman"/>
          <w:sz w:val="32"/>
          <w:szCs w:val="32"/>
        </w:rPr>
        <w:t xml:space="preserve"> про</w:t>
      </w:r>
      <w:r>
        <w:rPr>
          <w:rFonts w:ascii="Times New Roman" w:hAnsi="Times New Roman" w:cs="Times New Roman"/>
          <w:sz w:val="32"/>
          <w:szCs w:val="32"/>
        </w:rPr>
        <w:t>шел</w:t>
      </w:r>
      <w:r w:rsidRPr="00D96FA6">
        <w:rPr>
          <w:rFonts w:ascii="Times New Roman" w:hAnsi="Times New Roman" w:cs="Times New Roman"/>
          <w:sz w:val="32"/>
          <w:szCs w:val="32"/>
        </w:rPr>
        <w:t xml:space="preserve"> фестиваль сыра </w:t>
      </w:r>
      <w:r w:rsidRPr="00F56C4D">
        <w:rPr>
          <w:rFonts w:ascii="Times New Roman" w:hAnsi="Times New Roman" w:cs="Times New Roman"/>
          <w:sz w:val="32"/>
          <w:szCs w:val="32"/>
        </w:rPr>
        <w:t xml:space="preserve">«Верещагин Сыр </w:t>
      </w:r>
      <w:proofErr w:type="spellStart"/>
      <w:r w:rsidRPr="00F56C4D">
        <w:rPr>
          <w:rFonts w:ascii="Times New Roman" w:hAnsi="Times New Roman" w:cs="Times New Roman"/>
          <w:sz w:val="32"/>
          <w:szCs w:val="32"/>
        </w:rPr>
        <w:t>Fest</w:t>
      </w:r>
      <w:proofErr w:type="spellEnd"/>
      <w:r w:rsidRPr="00F56C4D">
        <w:rPr>
          <w:rFonts w:ascii="Times New Roman" w:hAnsi="Times New Roman" w:cs="Times New Roman"/>
          <w:sz w:val="32"/>
          <w:szCs w:val="32"/>
        </w:rPr>
        <w:t>»</w:t>
      </w:r>
      <w:r w:rsidRPr="00D96FA6">
        <w:rPr>
          <w:rFonts w:ascii="Times New Roman" w:hAnsi="Times New Roman" w:cs="Times New Roman"/>
          <w:sz w:val="32"/>
          <w:szCs w:val="32"/>
        </w:rPr>
        <w:t xml:space="preserve"> в Конаково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C05414">
        <w:rPr>
          <w:rFonts w:ascii="Times New Roman" w:hAnsi="Times New Roman" w:cs="Times New Roman"/>
          <w:sz w:val="32"/>
          <w:szCs w:val="32"/>
        </w:rPr>
        <w:t>так как наш регион является Родиной российского сыроварения, связанного с именем брата художника Василия Верещагина, создателя новой отрасли русского народного хозяйства «масло- и сыроделия» Николая Верещагина.</w:t>
      </w:r>
      <w:r w:rsidRPr="00D96FA6">
        <w:rPr>
          <w:rFonts w:ascii="Times New Roman" w:hAnsi="Times New Roman" w:cs="Times New Roman"/>
          <w:sz w:val="32"/>
          <w:szCs w:val="32"/>
        </w:rPr>
        <w:t xml:space="preserve"> </w:t>
      </w:r>
    </w:p>
    <w:p w:rsidR="00701BEE" w:rsidRDefault="00701BEE" w:rsidP="00701BEE">
      <w:pPr>
        <w:spacing w:after="0"/>
        <w:ind w:firstLine="851"/>
        <w:jc w:val="both"/>
        <w:rPr>
          <w:rFonts w:ascii="Times New Roman" w:hAnsi="Times New Roman" w:cs="Times New Roman"/>
          <w:sz w:val="32"/>
          <w:szCs w:val="32"/>
        </w:rPr>
      </w:pPr>
      <w:r w:rsidRPr="00D96FA6">
        <w:rPr>
          <w:rFonts w:ascii="Times New Roman" w:hAnsi="Times New Roman" w:cs="Times New Roman"/>
          <w:sz w:val="32"/>
          <w:szCs w:val="32"/>
        </w:rPr>
        <w:t xml:space="preserve">В Лихославле карельская община уже несколько лет проводит </w:t>
      </w:r>
      <w:r>
        <w:rPr>
          <w:rFonts w:ascii="Times New Roman" w:hAnsi="Times New Roman" w:cs="Times New Roman"/>
          <w:sz w:val="32"/>
          <w:szCs w:val="32"/>
        </w:rPr>
        <w:t>фестиваль карельской «калитки» –</w:t>
      </w:r>
      <w:r w:rsidRPr="00C05414">
        <w:rPr>
          <w:rFonts w:ascii="Times New Roman" w:hAnsi="Times New Roman" w:cs="Times New Roman"/>
          <w:sz w:val="32"/>
          <w:szCs w:val="32"/>
        </w:rPr>
        <w:t xml:space="preserve"> национального </w:t>
      </w:r>
      <w:r>
        <w:rPr>
          <w:rFonts w:ascii="Times New Roman" w:hAnsi="Times New Roman" w:cs="Times New Roman"/>
          <w:sz w:val="32"/>
          <w:szCs w:val="32"/>
        </w:rPr>
        <w:t>карельского пирога</w:t>
      </w:r>
      <w:r w:rsidRPr="00C05414">
        <w:rPr>
          <w:rFonts w:ascii="Times New Roman" w:hAnsi="Times New Roman" w:cs="Times New Roman"/>
          <w:sz w:val="32"/>
          <w:szCs w:val="32"/>
        </w:rPr>
        <w:t>.</w:t>
      </w:r>
    </w:p>
    <w:p w:rsidR="00701BEE" w:rsidRPr="00D96FA6" w:rsidRDefault="00701BEE" w:rsidP="00701BEE">
      <w:pPr>
        <w:spacing w:after="0"/>
        <w:ind w:firstLine="851"/>
        <w:jc w:val="both"/>
        <w:rPr>
          <w:rFonts w:ascii="Times New Roman" w:hAnsi="Times New Roman" w:cs="Times New Roman"/>
          <w:sz w:val="32"/>
          <w:szCs w:val="32"/>
        </w:rPr>
      </w:pPr>
      <w:r w:rsidRPr="00D96FA6">
        <w:rPr>
          <w:rFonts w:ascii="Times New Roman" w:hAnsi="Times New Roman" w:cs="Times New Roman"/>
          <w:sz w:val="32"/>
          <w:szCs w:val="32"/>
        </w:rPr>
        <w:t>В 2018 году создан Календарь событий Тверской области, в который вошли и фестиваль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56C4D">
        <w:rPr>
          <w:rFonts w:ascii="Times New Roman" w:hAnsi="Times New Roman" w:cs="Times New Roman"/>
          <w:sz w:val="32"/>
          <w:szCs w:val="32"/>
        </w:rPr>
        <w:t xml:space="preserve">«Верещагин Сыр </w:t>
      </w:r>
      <w:proofErr w:type="spellStart"/>
      <w:r w:rsidRPr="00F56C4D">
        <w:rPr>
          <w:rFonts w:ascii="Times New Roman" w:hAnsi="Times New Roman" w:cs="Times New Roman"/>
          <w:sz w:val="32"/>
          <w:szCs w:val="32"/>
        </w:rPr>
        <w:t>Fest</w:t>
      </w:r>
      <w:proofErr w:type="spellEnd"/>
      <w:r w:rsidRPr="00F56C4D">
        <w:rPr>
          <w:rFonts w:ascii="Times New Roman" w:hAnsi="Times New Roman" w:cs="Times New Roman"/>
          <w:sz w:val="32"/>
          <w:szCs w:val="32"/>
        </w:rPr>
        <w:t>»</w:t>
      </w:r>
      <w:r w:rsidRPr="00D96FA6">
        <w:rPr>
          <w:rFonts w:ascii="Times New Roman" w:hAnsi="Times New Roman" w:cs="Times New Roman"/>
          <w:sz w:val="32"/>
          <w:szCs w:val="32"/>
        </w:rPr>
        <w:t xml:space="preserve">, и фестиваль </w:t>
      </w:r>
      <w:r>
        <w:rPr>
          <w:rFonts w:ascii="Times New Roman" w:hAnsi="Times New Roman" w:cs="Times New Roman"/>
          <w:sz w:val="32"/>
          <w:szCs w:val="32"/>
        </w:rPr>
        <w:t xml:space="preserve">«Калитка», </w:t>
      </w:r>
      <w:r w:rsidRPr="00C05414">
        <w:rPr>
          <w:rFonts w:ascii="Times New Roman" w:hAnsi="Times New Roman" w:cs="Times New Roman"/>
          <w:sz w:val="32"/>
          <w:szCs w:val="32"/>
        </w:rPr>
        <w:t>и еще 38 туристических событий.</w:t>
      </w:r>
      <w:r w:rsidRPr="00D96FA6">
        <w:rPr>
          <w:rFonts w:ascii="Times New Roman" w:hAnsi="Times New Roman" w:cs="Times New Roman"/>
          <w:sz w:val="32"/>
          <w:szCs w:val="32"/>
        </w:rPr>
        <w:t xml:space="preserve"> </w:t>
      </w:r>
    </w:p>
    <w:p w:rsidR="00AD4E62" w:rsidRDefault="00AD4E62" w:rsidP="004E1D99">
      <w:pPr>
        <w:spacing w:after="0"/>
        <w:ind w:firstLine="851"/>
        <w:jc w:val="both"/>
        <w:rPr>
          <w:rFonts w:ascii="Times New Roman" w:hAnsi="Times New Roman" w:cs="Times New Roman"/>
          <w:sz w:val="32"/>
          <w:szCs w:val="32"/>
        </w:rPr>
      </w:pPr>
    </w:p>
    <w:p w:rsidR="00003EFF" w:rsidRDefault="00B32215" w:rsidP="004E1D99">
      <w:pPr>
        <w:spacing w:after="0"/>
        <w:ind w:firstLine="851"/>
        <w:jc w:val="both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>Осуществляется ли в регионе п</w:t>
      </w:r>
      <w:r w:rsidR="00003EFF" w:rsidRPr="004E1D99">
        <w:rPr>
          <w:rFonts w:ascii="Times New Roman" w:eastAsia="Calibri" w:hAnsi="Times New Roman" w:cs="Times New Roman"/>
          <w:b/>
          <w:sz w:val="32"/>
          <w:szCs w:val="32"/>
        </w:rPr>
        <w:t>оддержка малого и среднего бизнеса  в сфере туризма</w:t>
      </w:r>
      <w:r>
        <w:rPr>
          <w:rFonts w:ascii="Times New Roman" w:eastAsia="Calibri" w:hAnsi="Times New Roman" w:cs="Times New Roman"/>
          <w:b/>
          <w:sz w:val="32"/>
          <w:szCs w:val="32"/>
        </w:rPr>
        <w:t>?</w:t>
      </w:r>
    </w:p>
    <w:p w:rsidR="004E1D99" w:rsidRPr="004E1D99" w:rsidRDefault="004E1D99" w:rsidP="004E1D99">
      <w:pPr>
        <w:spacing w:after="0"/>
        <w:ind w:firstLine="851"/>
        <w:jc w:val="both"/>
        <w:rPr>
          <w:rFonts w:ascii="Times New Roman" w:eastAsia="Calibri" w:hAnsi="Times New Roman" w:cs="Times New Roman"/>
          <w:b/>
          <w:sz w:val="32"/>
          <w:szCs w:val="32"/>
        </w:rPr>
      </w:pPr>
    </w:p>
    <w:p w:rsidR="00701BEE" w:rsidRDefault="00701BEE" w:rsidP="00701BEE">
      <w:pPr>
        <w:spacing w:after="0"/>
        <w:ind w:firstLine="851"/>
        <w:jc w:val="both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32"/>
          <w:szCs w:val="32"/>
        </w:rPr>
        <w:t>С 2018 года в Тверской области введены меры государственной поддержки малого и среднего бизнеса, развивающего проекты в сфере туризма.</w:t>
      </w:r>
    </w:p>
    <w:p w:rsidR="00701BEE" w:rsidRDefault="00701BEE" w:rsidP="00701BEE">
      <w:pPr>
        <w:spacing w:after="0"/>
        <w:ind w:firstLine="851"/>
        <w:jc w:val="both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32"/>
          <w:szCs w:val="32"/>
        </w:rPr>
        <w:t>Предоставляются</w:t>
      </w:r>
      <w:r w:rsidRPr="00D96FA6">
        <w:rPr>
          <w:rFonts w:ascii="Times New Roman" w:eastAsia="Calibri" w:hAnsi="Times New Roman" w:cs="Times New Roman"/>
          <w:sz w:val="32"/>
          <w:szCs w:val="32"/>
        </w:rPr>
        <w:t xml:space="preserve"> субсиди</w:t>
      </w:r>
      <w:r>
        <w:rPr>
          <w:rFonts w:ascii="Times New Roman" w:eastAsia="Calibri" w:hAnsi="Times New Roman" w:cs="Times New Roman"/>
          <w:sz w:val="32"/>
          <w:szCs w:val="32"/>
        </w:rPr>
        <w:t>и</w:t>
      </w:r>
      <w:r w:rsidRPr="00D96FA6">
        <w:rPr>
          <w:rFonts w:ascii="Times New Roman" w:eastAsia="Calibri" w:hAnsi="Times New Roman" w:cs="Times New Roman"/>
          <w:sz w:val="32"/>
          <w:szCs w:val="32"/>
        </w:rPr>
        <w:t xml:space="preserve"> из областного бюджета на создание объектов туристского показа и туристской инфраструктуры</w:t>
      </w:r>
      <w:r>
        <w:rPr>
          <w:rFonts w:ascii="Times New Roman" w:eastAsia="Calibri" w:hAnsi="Times New Roman" w:cs="Times New Roman"/>
          <w:sz w:val="32"/>
          <w:szCs w:val="32"/>
        </w:rPr>
        <w:t>:</w:t>
      </w:r>
      <w:r w:rsidRPr="00D96FA6">
        <w:rPr>
          <w:rFonts w:ascii="Times New Roman" w:eastAsia="Calibri" w:hAnsi="Times New Roman" w:cs="Times New Roman"/>
          <w:sz w:val="32"/>
          <w:szCs w:val="32"/>
        </w:rPr>
        <w:t xml:space="preserve"> музейных объектов, туристско-информационных центров, объектов </w:t>
      </w:r>
      <w:proofErr w:type="spellStart"/>
      <w:r w:rsidRPr="00D96FA6">
        <w:rPr>
          <w:rFonts w:ascii="Times New Roman" w:eastAsia="Calibri" w:hAnsi="Times New Roman" w:cs="Times New Roman"/>
          <w:sz w:val="32"/>
          <w:szCs w:val="32"/>
        </w:rPr>
        <w:t>агротуризма</w:t>
      </w:r>
      <w:proofErr w:type="spellEnd"/>
      <w:r w:rsidRPr="00D96FA6">
        <w:rPr>
          <w:rFonts w:ascii="Times New Roman" w:eastAsia="Calibri" w:hAnsi="Times New Roman" w:cs="Times New Roman"/>
          <w:sz w:val="32"/>
          <w:szCs w:val="32"/>
        </w:rPr>
        <w:t xml:space="preserve">, гончарных мастерских. </w:t>
      </w:r>
    </w:p>
    <w:p w:rsidR="00701BEE" w:rsidRPr="00D96FA6" w:rsidRDefault="00701BEE" w:rsidP="00701BEE">
      <w:pPr>
        <w:spacing w:after="0"/>
        <w:ind w:firstLine="851"/>
        <w:jc w:val="both"/>
        <w:rPr>
          <w:rFonts w:ascii="Times New Roman" w:eastAsia="Calibri" w:hAnsi="Times New Roman" w:cs="Times New Roman"/>
          <w:sz w:val="32"/>
          <w:szCs w:val="32"/>
        </w:rPr>
      </w:pPr>
      <w:r w:rsidRPr="00D96FA6">
        <w:rPr>
          <w:rFonts w:ascii="Times New Roman" w:eastAsia="Calibri" w:hAnsi="Times New Roman" w:cs="Times New Roman"/>
          <w:sz w:val="32"/>
          <w:szCs w:val="32"/>
        </w:rPr>
        <w:t xml:space="preserve">Максимальный объем субсидии – 400 </w:t>
      </w:r>
      <w:r>
        <w:rPr>
          <w:rFonts w:ascii="Times New Roman" w:eastAsia="Calibri" w:hAnsi="Times New Roman" w:cs="Times New Roman"/>
          <w:sz w:val="32"/>
          <w:szCs w:val="32"/>
        </w:rPr>
        <w:t>тысяч</w:t>
      </w:r>
      <w:r w:rsidRPr="00D96FA6">
        <w:rPr>
          <w:rFonts w:ascii="Times New Roman" w:eastAsia="Calibri" w:hAnsi="Times New Roman" w:cs="Times New Roman"/>
          <w:sz w:val="32"/>
          <w:szCs w:val="32"/>
        </w:rPr>
        <w:t xml:space="preserve"> рублей, при этом получатель субсидии должен вложить в реализацию своего проекта не менее 50 % собственных средств. </w:t>
      </w:r>
    </w:p>
    <w:p w:rsidR="00701BEE" w:rsidRDefault="00701BEE" w:rsidP="00701BEE">
      <w:pPr>
        <w:spacing w:after="0"/>
        <w:ind w:firstLine="851"/>
        <w:jc w:val="both"/>
        <w:rPr>
          <w:rFonts w:ascii="Times New Roman" w:eastAsia="Calibri" w:hAnsi="Times New Roman" w:cs="Times New Roman"/>
          <w:sz w:val="32"/>
          <w:szCs w:val="32"/>
        </w:rPr>
      </w:pPr>
      <w:r w:rsidRPr="00003EFF">
        <w:rPr>
          <w:rFonts w:ascii="Times New Roman" w:eastAsia="Calibri" w:hAnsi="Times New Roman" w:cs="Times New Roman"/>
          <w:sz w:val="32"/>
          <w:szCs w:val="32"/>
        </w:rPr>
        <w:t>По результатам конкурсного отбора в 2018 году</w:t>
      </w:r>
      <w:r>
        <w:rPr>
          <w:rFonts w:ascii="Times New Roman" w:eastAsia="Calibri" w:hAnsi="Times New Roman" w:cs="Times New Roman"/>
          <w:sz w:val="32"/>
          <w:szCs w:val="32"/>
        </w:rPr>
        <w:t xml:space="preserve"> этот вид поддержки получили</w:t>
      </w:r>
      <w:r w:rsidRPr="00003EFF">
        <w:rPr>
          <w:rFonts w:ascii="Times New Roman" w:eastAsia="Calibri" w:hAnsi="Times New Roman" w:cs="Times New Roman"/>
          <w:sz w:val="32"/>
          <w:szCs w:val="32"/>
        </w:rPr>
        <w:t xml:space="preserve"> 23 проекта в 9 муниципальных образованиях. </w:t>
      </w:r>
    </w:p>
    <w:p w:rsidR="00701BEE" w:rsidRPr="00D96FA6" w:rsidRDefault="00701BEE" w:rsidP="00701BEE">
      <w:pPr>
        <w:spacing w:after="0"/>
        <w:ind w:firstLine="851"/>
        <w:jc w:val="both"/>
        <w:rPr>
          <w:rFonts w:ascii="Times New Roman" w:eastAsia="Calibri" w:hAnsi="Times New Roman" w:cs="Times New Roman"/>
          <w:sz w:val="32"/>
          <w:szCs w:val="32"/>
        </w:rPr>
      </w:pPr>
      <w:r w:rsidRPr="00003EFF">
        <w:rPr>
          <w:rFonts w:ascii="Times New Roman" w:eastAsia="Calibri" w:hAnsi="Times New Roman" w:cs="Times New Roman"/>
          <w:sz w:val="32"/>
          <w:szCs w:val="32"/>
        </w:rPr>
        <w:t xml:space="preserve">Общий объем </w:t>
      </w:r>
      <w:r>
        <w:rPr>
          <w:rFonts w:ascii="Times New Roman" w:eastAsia="Calibri" w:hAnsi="Times New Roman" w:cs="Times New Roman"/>
          <w:sz w:val="32"/>
          <w:szCs w:val="32"/>
        </w:rPr>
        <w:t xml:space="preserve">финансирования составил </w:t>
      </w:r>
      <w:r w:rsidRPr="00003EFF">
        <w:rPr>
          <w:rFonts w:ascii="Times New Roman" w:eastAsia="Calibri" w:hAnsi="Times New Roman" w:cs="Times New Roman"/>
          <w:sz w:val="32"/>
          <w:szCs w:val="32"/>
        </w:rPr>
        <w:t>8</w:t>
      </w:r>
      <w:r>
        <w:rPr>
          <w:rFonts w:ascii="Times New Roman" w:eastAsia="Calibri" w:hAnsi="Times New Roman" w:cs="Times New Roman"/>
          <w:sz w:val="32"/>
          <w:szCs w:val="32"/>
        </w:rPr>
        <w:t xml:space="preserve"> млн. </w:t>
      </w:r>
      <w:r w:rsidRPr="00003EFF">
        <w:rPr>
          <w:rFonts w:ascii="Times New Roman" w:eastAsia="Calibri" w:hAnsi="Times New Roman" w:cs="Times New Roman"/>
          <w:sz w:val="32"/>
          <w:szCs w:val="32"/>
        </w:rPr>
        <w:t>189 тыс. рублей</w:t>
      </w:r>
      <w:r>
        <w:rPr>
          <w:rFonts w:ascii="Times New Roman" w:eastAsia="Calibri" w:hAnsi="Times New Roman" w:cs="Times New Roman"/>
          <w:sz w:val="32"/>
          <w:szCs w:val="32"/>
        </w:rPr>
        <w:t>,</w:t>
      </w:r>
      <w:r w:rsidRPr="00003EFF">
        <w:rPr>
          <w:rFonts w:ascii="Times New Roman" w:eastAsia="Calibri" w:hAnsi="Times New Roman" w:cs="Times New Roman"/>
          <w:sz w:val="32"/>
          <w:szCs w:val="32"/>
        </w:rPr>
        <w:t xml:space="preserve"> общий объем инвестиций в проекты – </w:t>
      </w:r>
      <w:r>
        <w:rPr>
          <w:rFonts w:ascii="Times New Roman" w:eastAsia="Calibri" w:hAnsi="Times New Roman" w:cs="Times New Roman"/>
          <w:sz w:val="32"/>
          <w:szCs w:val="32"/>
        </w:rPr>
        <w:t xml:space="preserve">около </w:t>
      </w:r>
      <w:r w:rsidRPr="00003EFF">
        <w:rPr>
          <w:rFonts w:ascii="Times New Roman" w:eastAsia="Calibri" w:hAnsi="Times New Roman" w:cs="Times New Roman"/>
          <w:sz w:val="32"/>
          <w:szCs w:val="32"/>
        </w:rPr>
        <w:t>28</w:t>
      </w:r>
      <w:r>
        <w:rPr>
          <w:rFonts w:ascii="Times New Roman" w:eastAsia="Calibri" w:hAnsi="Times New Roman" w:cs="Times New Roman"/>
          <w:sz w:val="32"/>
          <w:szCs w:val="32"/>
        </w:rPr>
        <w:t>,5 млн</w:t>
      </w:r>
      <w:r w:rsidRPr="00003EFF">
        <w:rPr>
          <w:rFonts w:ascii="Times New Roman" w:eastAsia="Calibri" w:hAnsi="Times New Roman" w:cs="Times New Roman"/>
          <w:sz w:val="32"/>
          <w:szCs w:val="32"/>
        </w:rPr>
        <w:t>. рублей</w:t>
      </w:r>
      <w:r>
        <w:rPr>
          <w:rFonts w:ascii="Times New Roman" w:eastAsia="Calibri" w:hAnsi="Times New Roman" w:cs="Times New Roman"/>
          <w:sz w:val="32"/>
          <w:szCs w:val="32"/>
        </w:rPr>
        <w:t>.</w:t>
      </w:r>
    </w:p>
    <w:p w:rsidR="00701BEE" w:rsidRPr="00D96FA6" w:rsidRDefault="00701BEE" w:rsidP="00701BEE">
      <w:pPr>
        <w:spacing w:after="0"/>
        <w:ind w:firstLine="851"/>
        <w:jc w:val="both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32"/>
          <w:szCs w:val="32"/>
        </w:rPr>
        <w:t xml:space="preserve">Кроме того, </w:t>
      </w:r>
      <w:r w:rsidRPr="00D96FA6">
        <w:rPr>
          <w:rFonts w:ascii="Times New Roman" w:eastAsia="Calibri" w:hAnsi="Times New Roman" w:cs="Times New Roman"/>
          <w:sz w:val="32"/>
          <w:szCs w:val="32"/>
        </w:rPr>
        <w:t>юридическим лицам, реализующим на территории Тверской области инвестиционные проекты в сфере туризма</w:t>
      </w:r>
      <w:r>
        <w:rPr>
          <w:rFonts w:ascii="Times New Roman" w:eastAsia="Calibri" w:hAnsi="Times New Roman" w:cs="Times New Roman"/>
          <w:sz w:val="32"/>
          <w:szCs w:val="32"/>
        </w:rPr>
        <w:t xml:space="preserve">, предоставляются </w:t>
      </w:r>
      <w:r w:rsidRPr="00D96FA6">
        <w:rPr>
          <w:rFonts w:ascii="Times New Roman" w:eastAsia="Calibri" w:hAnsi="Times New Roman" w:cs="Times New Roman"/>
          <w:sz w:val="32"/>
          <w:szCs w:val="32"/>
        </w:rPr>
        <w:t>субсиди</w:t>
      </w:r>
      <w:r>
        <w:rPr>
          <w:rFonts w:ascii="Times New Roman" w:eastAsia="Calibri" w:hAnsi="Times New Roman" w:cs="Times New Roman"/>
          <w:sz w:val="32"/>
          <w:szCs w:val="32"/>
        </w:rPr>
        <w:t>и</w:t>
      </w:r>
      <w:r w:rsidRPr="00D96FA6">
        <w:rPr>
          <w:rFonts w:ascii="Times New Roman" w:eastAsia="Calibri" w:hAnsi="Times New Roman" w:cs="Times New Roman"/>
          <w:sz w:val="32"/>
          <w:szCs w:val="32"/>
        </w:rPr>
        <w:t xml:space="preserve"> на возмещение 90 % налога на имущество. </w:t>
      </w:r>
      <w:r>
        <w:rPr>
          <w:rFonts w:ascii="Times New Roman" w:eastAsia="Calibri" w:hAnsi="Times New Roman" w:cs="Times New Roman"/>
          <w:sz w:val="32"/>
          <w:szCs w:val="32"/>
        </w:rPr>
        <w:t>Также они могут получить субсидию на возмещение</w:t>
      </w:r>
      <w:r w:rsidRPr="00D96FA6">
        <w:rPr>
          <w:rFonts w:ascii="Times New Roman" w:eastAsia="Calibri" w:hAnsi="Times New Roman" w:cs="Times New Roman"/>
          <w:sz w:val="32"/>
          <w:szCs w:val="32"/>
        </w:rPr>
        <w:t xml:space="preserve"> затрат, связанных с классификацией объектов туристской индустрии. </w:t>
      </w:r>
    </w:p>
    <w:p w:rsidR="00701BEE" w:rsidRPr="00D96FA6" w:rsidRDefault="00701BEE" w:rsidP="00701BEE">
      <w:pPr>
        <w:spacing w:after="0"/>
        <w:ind w:firstLine="851"/>
        <w:jc w:val="both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32"/>
          <w:szCs w:val="32"/>
        </w:rPr>
        <w:t xml:space="preserve">Предусмотрена финансовая поддержка из областного бюджета </w:t>
      </w:r>
      <w:r w:rsidRPr="00D96FA6">
        <w:rPr>
          <w:rFonts w:ascii="Times New Roman" w:eastAsia="Calibri" w:hAnsi="Times New Roman" w:cs="Times New Roman"/>
          <w:sz w:val="32"/>
          <w:szCs w:val="32"/>
        </w:rPr>
        <w:t>муниципальны</w:t>
      </w:r>
      <w:r>
        <w:rPr>
          <w:rFonts w:ascii="Times New Roman" w:eastAsia="Calibri" w:hAnsi="Times New Roman" w:cs="Times New Roman"/>
          <w:sz w:val="32"/>
          <w:szCs w:val="32"/>
        </w:rPr>
        <w:t>х</w:t>
      </w:r>
      <w:r w:rsidRPr="00D96FA6">
        <w:rPr>
          <w:rFonts w:ascii="Times New Roman" w:eastAsia="Calibri" w:hAnsi="Times New Roman" w:cs="Times New Roman"/>
          <w:sz w:val="32"/>
          <w:szCs w:val="32"/>
        </w:rPr>
        <w:t xml:space="preserve"> образовани</w:t>
      </w:r>
      <w:r>
        <w:rPr>
          <w:rFonts w:ascii="Times New Roman" w:eastAsia="Calibri" w:hAnsi="Times New Roman" w:cs="Times New Roman"/>
          <w:sz w:val="32"/>
          <w:szCs w:val="32"/>
        </w:rPr>
        <w:t>й</w:t>
      </w:r>
      <w:r w:rsidRPr="00D96FA6">
        <w:rPr>
          <w:rFonts w:ascii="Times New Roman" w:eastAsia="Calibri" w:hAnsi="Times New Roman" w:cs="Times New Roman"/>
          <w:sz w:val="32"/>
          <w:szCs w:val="32"/>
        </w:rPr>
        <w:t xml:space="preserve"> на реализацию </w:t>
      </w:r>
      <w:proofErr w:type="spellStart"/>
      <w:r w:rsidRPr="00D96FA6">
        <w:rPr>
          <w:rFonts w:ascii="Times New Roman" w:eastAsia="Calibri" w:hAnsi="Times New Roman" w:cs="Times New Roman"/>
          <w:sz w:val="32"/>
          <w:szCs w:val="32"/>
        </w:rPr>
        <w:t>доходогенерирующих</w:t>
      </w:r>
      <w:proofErr w:type="spellEnd"/>
      <w:r w:rsidRPr="00D96FA6">
        <w:rPr>
          <w:rFonts w:ascii="Times New Roman" w:eastAsia="Calibri" w:hAnsi="Times New Roman" w:cs="Times New Roman"/>
          <w:sz w:val="32"/>
          <w:szCs w:val="32"/>
        </w:rPr>
        <w:t xml:space="preserve"> проектов. Максимальный объем межбюджетных трансфертов составляет 2</w:t>
      </w:r>
      <w:r>
        <w:rPr>
          <w:rFonts w:ascii="Times New Roman" w:eastAsia="Calibri" w:hAnsi="Times New Roman" w:cs="Times New Roman"/>
          <w:sz w:val="32"/>
          <w:szCs w:val="32"/>
        </w:rPr>
        <w:t>,</w:t>
      </w:r>
      <w:r w:rsidRPr="00D96FA6">
        <w:rPr>
          <w:rFonts w:ascii="Times New Roman" w:eastAsia="Calibri" w:hAnsi="Times New Roman" w:cs="Times New Roman"/>
          <w:sz w:val="32"/>
          <w:szCs w:val="32"/>
        </w:rPr>
        <w:t>5</w:t>
      </w:r>
      <w:r>
        <w:rPr>
          <w:rFonts w:ascii="Times New Roman" w:eastAsia="Calibri" w:hAnsi="Times New Roman" w:cs="Times New Roman"/>
          <w:sz w:val="32"/>
          <w:szCs w:val="32"/>
        </w:rPr>
        <w:t xml:space="preserve"> млн.</w:t>
      </w:r>
      <w:r w:rsidRPr="00D96FA6">
        <w:rPr>
          <w:rFonts w:ascii="Times New Roman" w:eastAsia="Calibri" w:hAnsi="Times New Roman" w:cs="Times New Roman"/>
          <w:sz w:val="32"/>
          <w:szCs w:val="32"/>
        </w:rPr>
        <w:t xml:space="preserve"> рублей, при этом муниципалитеты должны предусмотреть </w:t>
      </w:r>
      <w:proofErr w:type="spellStart"/>
      <w:r>
        <w:rPr>
          <w:rFonts w:ascii="Times New Roman" w:eastAsia="Calibri" w:hAnsi="Times New Roman" w:cs="Times New Roman"/>
          <w:sz w:val="32"/>
          <w:szCs w:val="32"/>
        </w:rPr>
        <w:t>софинасирование</w:t>
      </w:r>
      <w:proofErr w:type="spellEnd"/>
      <w:r>
        <w:rPr>
          <w:rFonts w:ascii="Times New Roman" w:eastAsia="Calibri" w:hAnsi="Times New Roman" w:cs="Times New Roman"/>
          <w:sz w:val="32"/>
          <w:szCs w:val="32"/>
        </w:rPr>
        <w:t xml:space="preserve"> </w:t>
      </w:r>
      <w:r w:rsidRPr="00D96FA6">
        <w:rPr>
          <w:rFonts w:ascii="Times New Roman" w:eastAsia="Calibri" w:hAnsi="Times New Roman" w:cs="Times New Roman"/>
          <w:sz w:val="32"/>
          <w:szCs w:val="32"/>
        </w:rPr>
        <w:t>не менее 35 %</w:t>
      </w:r>
      <w:r>
        <w:rPr>
          <w:rFonts w:ascii="Times New Roman" w:eastAsia="Calibri" w:hAnsi="Times New Roman" w:cs="Times New Roman"/>
          <w:sz w:val="32"/>
          <w:szCs w:val="32"/>
        </w:rPr>
        <w:t xml:space="preserve"> (включая внебюджетные источники)</w:t>
      </w:r>
      <w:r w:rsidRPr="00D96FA6">
        <w:rPr>
          <w:rFonts w:ascii="Times New Roman" w:eastAsia="Calibri" w:hAnsi="Times New Roman" w:cs="Times New Roman"/>
          <w:sz w:val="32"/>
          <w:szCs w:val="32"/>
        </w:rPr>
        <w:t>. Еще одним условием получения данно</w:t>
      </w:r>
      <w:r>
        <w:rPr>
          <w:rFonts w:ascii="Times New Roman" w:eastAsia="Calibri" w:hAnsi="Times New Roman" w:cs="Times New Roman"/>
          <w:sz w:val="32"/>
          <w:szCs w:val="32"/>
        </w:rPr>
        <w:t>й</w:t>
      </w:r>
      <w:r w:rsidRPr="00D96FA6">
        <w:rPr>
          <w:rFonts w:ascii="Times New Roman" w:eastAsia="Calibri" w:hAnsi="Times New Roman" w:cs="Times New Roman"/>
          <w:sz w:val="32"/>
          <w:szCs w:val="32"/>
        </w:rPr>
        <w:t xml:space="preserve"> поддержки является утверждение программы развития туризма муниципалитета. </w:t>
      </w:r>
    </w:p>
    <w:p w:rsidR="00701BEE" w:rsidRDefault="00701BEE" w:rsidP="00701BEE">
      <w:pPr>
        <w:spacing w:after="0"/>
        <w:ind w:firstLine="851"/>
        <w:jc w:val="both"/>
        <w:rPr>
          <w:rFonts w:ascii="Times New Roman" w:eastAsia="Calibri" w:hAnsi="Times New Roman" w:cs="Times New Roman"/>
          <w:sz w:val="32"/>
          <w:szCs w:val="32"/>
        </w:rPr>
      </w:pPr>
      <w:r w:rsidRPr="00D96FA6">
        <w:rPr>
          <w:rFonts w:ascii="Times New Roman" w:eastAsia="Calibri" w:hAnsi="Times New Roman" w:cs="Times New Roman"/>
          <w:sz w:val="32"/>
          <w:szCs w:val="32"/>
        </w:rPr>
        <w:t xml:space="preserve">В 2018 году по результатам конкурсного отбора </w:t>
      </w:r>
      <w:proofErr w:type="spellStart"/>
      <w:r w:rsidRPr="00D96FA6">
        <w:rPr>
          <w:rFonts w:ascii="Times New Roman" w:eastAsia="Calibri" w:hAnsi="Times New Roman" w:cs="Times New Roman"/>
          <w:sz w:val="32"/>
          <w:szCs w:val="32"/>
        </w:rPr>
        <w:t>дохогенерирующих</w:t>
      </w:r>
      <w:proofErr w:type="spellEnd"/>
      <w:r w:rsidRPr="00D96FA6">
        <w:rPr>
          <w:rFonts w:ascii="Times New Roman" w:eastAsia="Calibri" w:hAnsi="Times New Roman" w:cs="Times New Roman"/>
          <w:sz w:val="32"/>
          <w:szCs w:val="32"/>
        </w:rPr>
        <w:t xml:space="preserve"> проектов реализуются 3 проекта в рамках данного вида поддержки – в городе Ржев («Домик ремесел» в «Городе мастеров»), </w:t>
      </w:r>
      <w:proofErr w:type="spellStart"/>
      <w:r w:rsidRPr="00D96FA6">
        <w:rPr>
          <w:rFonts w:ascii="Times New Roman" w:eastAsia="Calibri" w:hAnsi="Times New Roman" w:cs="Times New Roman"/>
          <w:sz w:val="32"/>
          <w:szCs w:val="32"/>
        </w:rPr>
        <w:t>Вышневолоцком</w:t>
      </w:r>
      <w:proofErr w:type="spellEnd"/>
      <w:r w:rsidRPr="00D96FA6">
        <w:rPr>
          <w:rFonts w:ascii="Times New Roman" w:eastAsia="Calibri" w:hAnsi="Times New Roman" w:cs="Times New Roman"/>
          <w:sz w:val="32"/>
          <w:szCs w:val="32"/>
        </w:rPr>
        <w:t xml:space="preserve"> районе («Музейно-культурный комплекс «Усадебный дом Милюковых») и в </w:t>
      </w:r>
      <w:proofErr w:type="spellStart"/>
      <w:r w:rsidRPr="00D96FA6">
        <w:rPr>
          <w:rFonts w:ascii="Times New Roman" w:eastAsia="Calibri" w:hAnsi="Times New Roman" w:cs="Times New Roman"/>
          <w:sz w:val="32"/>
          <w:szCs w:val="32"/>
        </w:rPr>
        <w:t>Калязинском</w:t>
      </w:r>
      <w:proofErr w:type="spellEnd"/>
      <w:r w:rsidRPr="00D96FA6">
        <w:rPr>
          <w:rFonts w:ascii="Times New Roman" w:eastAsia="Calibri" w:hAnsi="Times New Roman" w:cs="Times New Roman"/>
          <w:sz w:val="32"/>
          <w:szCs w:val="32"/>
        </w:rPr>
        <w:t xml:space="preserve"> районе (</w:t>
      </w:r>
      <w:r>
        <w:rPr>
          <w:rFonts w:ascii="Times New Roman" w:eastAsia="Calibri" w:hAnsi="Times New Roman" w:cs="Times New Roman"/>
          <w:sz w:val="32"/>
          <w:szCs w:val="32"/>
        </w:rPr>
        <w:t>«Развитие р</w:t>
      </w:r>
      <w:r w:rsidRPr="00D96FA6">
        <w:rPr>
          <w:rFonts w:ascii="Times New Roman" w:eastAsia="Calibri" w:hAnsi="Times New Roman" w:cs="Times New Roman"/>
          <w:sz w:val="32"/>
          <w:szCs w:val="32"/>
        </w:rPr>
        <w:t>айонн</w:t>
      </w:r>
      <w:r>
        <w:rPr>
          <w:rFonts w:ascii="Times New Roman" w:eastAsia="Calibri" w:hAnsi="Times New Roman" w:cs="Times New Roman"/>
          <w:sz w:val="32"/>
          <w:szCs w:val="32"/>
        </w:rPr>
        <w:t>ого</w:t>
      </w:r>
      <w:r w:rsidRPr="00D96FA6">
        <w:rPr>
          <w:rFonts w:ascii="Times New Roman" w:eastAsia="Calibri" w:hAnsi="Times New Roman" w:cs="Times New Roman"/>
          <w:sz w:val="32"/>
          <w:szCs w:val="32"/>
        </w:rPr>
        <w:t xml:space="preserve"> дом</w:t>
      </w:r>
      <w:r>
        <w:rPr>
          <w:rFonts w:ascii="Times New Roman" w:eastAsia="Calibri" w:hAnsi="Times New Roman" w:cs="Times New Roman"/>
          <w:sz w:val="32"/>
          <w:szCs w:val="32"/>
        </w:rPr>
        <w:t>а</w:t>
      </w:r>
      <w:r w:rsidRPr="00D96FA6">
        <w:rPr>
          <w:rFonts w:ascii="Times New Roman" w:eastAsia="Calibri" w:hAnsi="Times New Roman" w:cs="Times New Roman"/>
          <w:sz w:val="32"/>
          <w:szCs w:val="32"/>
        </w:rPr>
        <w:t xml:space="preserve"> ремесел»). </w:t>
      </w:r>
    </w:p>
    <w:p w:rsidR="00701BEE" w:rsidRPr="00D96FA6" w:rsidRDefault="00701BEE" w:rsidP="00701BEE">
      <w:pPr>
        <w:spacing w:after="0"/>
        <w:ind w:firstLine="851"/>
        <w:jc w:val="both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32"/>
          <w:szCs w:val="32"/>
        </w:rPr>
        <w:t>Из областного бюджета на эти цели направлено 5,</w:t>
      </w:r>
      <w:r w:rsidRPr="00D96FA6">
        <w:rPr>
          <w:rFonts w:ascii="Times New Roman" w:eastAsia="Calibri" w:hAnsi="Times New Roman" w:cs="Times New Roman"/>
          <w:sz w:val="32"/>
          <w:szCs w:val="32"/>
        </w:rPr>
        <w:t>8</w:t>
      </w:r>
      <w:r>
        <w:rPr>
          <w:rFonts w:ascii="Times New Roman" w:eastAsia="Calibri" w:hAnsi="Times New Roman" w:cs="Times New Roman"/>
          <w:sz w:val="32"/>
          <w:szCs w:val="32"/>
        </w:rPr>
        <w:t xml:space="preserve"> млн.</w:t>
      </w:r>
      <w:r w:rsidRPr="00D96FA6">
        <w:rPr>
          <w:rFonts w:ascii="Times New Roman" w:eastAsia="Calibri" w:hAnsi="Times New Roman" w:cs="Times New Roman"/>
          <w:sz w:val="32"/>
          <w:szCs w:val="32"/>
        </w:rPr>
        <w:t xml:space="preserve"> рублей.</w:t>
      </w:r>
    </w:p>
    <w:p w:rsidR="00701BEE" w:rsidRDefault="00701BEE" w:rsidP="00701BEE">
      <w:pPr>
        <w:spacing w:after="0"/>
        <w:ind w:firstLine="851"/>
        <w:jc w:val="both"/>
        <w:rPr>
          <w:rFonts w:ascii="Times New Roman" w:eastAsia="Calibri" w:hAnsi="Times New Roman" w:cs="Times New Roman"/>
          <w:b/>
          <w:sz w:val="32"/>
          <w:szCs w:val="32"/>
        </w:rPr>
      </w:pPr>
      <w:r w:rsidRPr="00CC7B53">
        <w:rPr>
          <w:rFonts w:ascii="Times New Roman" w:eastAsia="Calibri" w:hAnsi="Times New Roman" w:cs="Times New Roman"/>
          <w:sz w:val="32"/>
          <w:szCs w:val="32"/>
        </w:rPr>
        <w:t xml:space="preserve">По оценке Министерства туризма </w:t>
      </w:r>
      <w:r>
        <w:rPr>
          <w:rFonts w:ascii="Times New Roman" w:eastAsia="Calibri" w:hAnsi="Times New Roman" w:cs="Times New Roman"/>
          <w:sz w:val="32"/>
          <w:szCs w:val="32"/>
        </w:rPr>
        <w:t>Тверской области, в результате</w:t>
      </w:r>
      <w:r w:rsidRPr="00CC7B53">
        <w:rPr>
          <w:rFonts w:ascii="Times New Roman" w:eastAsia="Calibri" w:hAnsi="Times New Roman" w:cs="Times New Roman"/>
          <w:sz w:val="32"/>
          <w:szCs w:val="32"/>
        </w:rPr>
        <w:t xml:space="preserve"> данных видов поддержки в 2019 год</w:t>
      </w:r>
      <w:r>
        <w:rPr>
          <w:rFonts w:ascii="Times New Roman" w:eastAsia="Calibri" w:hAnsi="Times New Roman" w:cs="Times New Roman"/>
          <w:sz w:val="32"/>
          <w:szCs w:val="32"/>
        </w:rPr>
        <w:t>у</w:t>
      </w:r>
      <w:r w:rsidRPr="00CC7B53">
        <w:rPr>
          <w:rFonts w:ascii="Times New Roman" w:eastAsia="Calibri" w:hAnsi="Times New Roman" w:cs="Times New Roman"/>
          <w:sz w:val="32"/>
          <w:szCs w:val="32"/>
        </w:rPr>
        <w:t xml:space="preserve"> тур</w:t>
      </w:r>
      <w:r>
        <w:rPr>
          <w:rFonts w:ascii="Times New Roman" w:eastAsia="Calibri" w:hAnsi="Times New Roman" w:cs="Times New Roman"/>
          <w:sz w:val="32"/>
          <w:szCs w:val="32"/>
        </w:rPr>
        <w:t xml:space="preserve">истический поток в регион увеличится </w:t>
      </w:r>
      <w:r w:rsidRPr="00CC7B53">
        <w:rPr>
          <w:rFonts w:ascii="Times New Roman" w:eastAsia="Calibri" w:hAnsi="Times New Roman" w:cs="Times New Roman"/>
          <w:sz w:val="32"/>
          <w:szCs w:val="32"/>
        </w:rPr>
        <w:t>на 75</w:t>
      </w:r>
      <w:r>
        <w:rPr>
          <w:rFonts w:ascii="Times New Roman" w:eastAsia="Calibri" w:hAnsi="Times New Roman" w:cs="Times New Roman"/>
          <w:sz w:val="32"/>
          <w:szCs w:val="32"/>
        </w:rPr>
        <w:t xml:space="preserve"> тысяч человек</w:t>
      </w:r>
      <w:r w:rsidRPr="00CC7B53">
        <w:rPr>
          <w:rFonts w:ascii="Times New Roman" w:eastAsia="Calibri" w:hAnsi="Times New Roman" w:cs="Times New Roman"/>
          <w:sz w:val="32"/>
          <w:szCs w:val="32"/>
        </w:rPr>
        <w:t>.</w:t>
      </w:r>
      <w:r w:rsidRPr="00D96FA6">
        <w:rPr>
          <w:rFonts w:ascii="Times New Roman" w:eastAsia="Calibri" w:hAnsi="Times New Roman" w:cs="Times New Roman"/>
          <w:b/>
          <w:sz w:val="32"/>
          <w:szCs w:val="32"/>
        </w:rPr>
        <w:t xml:space="preserve"> </w:t>
      </w:r>
    </w:p>
    <w:p w:rsidR="004E1D99" w:rsidRDefault="004E1D99" w:rsidP="004E1D99">
      <w:pPr>
        <w:spacing w:after="0"/>
        <w:jc w:val="both"/>
        <w:rPr>
          <w:rFonts w:ascii="Times New Roman" w:eastAsia="Calibri" w:hAnsi="Times New Roman" w:cs="Times New Roman"/>
          <w:sz w:val="32"/>
          <w:szCs w:val="32"/>
        </w:rPr>
      </w:pPr>
    </w:p>
    <w:p w:rsidR="00EB68F2" w:rsidRDefault="00EB68F2" w:rsidP="00B32215">
      <w:pPr>
        <w:pStyle w:val="a5"/>
        <w:spacing w:line="276" w:lineRule="auto"/>
        <w:ind w:firstLine="708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B32215" w:rsidRPr="00B32215" w:rsidRDefault="00B32215" w:rsidP="00B32215">
      <w:pPr>
        <w:pStyle w:val="a5"/>
        <w:spacing w:line="276" w:lineRule="auto"/>
        <w:ind w:firstLine="708"/>
        <w:jc w:val="both"/>
        <w:rPr>
          <w:rFonts w:ascii="Times New Roman" w:hAnsi="Times New Roman" w:cs="Times New Roman"/>
          <w:b/>
          <w:sz w:val="32"/>
          <w:szCs w:val="32"/>
        </w:rPr>
      </w:pPr>
      <w:r w:rsidRPr="00B32215">
        <w:rPr>
          <w:rFonts w:ascii="Times New Roman" w:hAnsi="Times New Roman" w:cs="Times New Roman"/>
          <w:b/>
          <w:sz w:val="32"/>
          <w:szCs w:val="32"/>
        </w:rPr>
        <w:t>На каких туристов рассчитан отдых в Тверской области? Может ли он заинтересовать иностранцев?</w:t>
      </w:r>
    </w:p>
    <w:p w:rsidR="00B32215" w:rsidRPr="00BC4EE4" w:rsidRDefault="00B32215" w:rsidP="00B32215">
      <w:pPr>
        <w:pStyle w:val="a5"/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701BEE" w:rsidRPr="00D96FA6" w:rsidRDefault="00701BEE" w:rsidP="00701BEE">
      <w:pPr>
        <w:spacing w:after="0"/>
        <w:ind w:firstLine="851"/>
        <w:jc w:val="both"/>
        <w:rPr>
          <w:rFonts w:ascii="Times New Roman" w:eastAsia="Calibri" w:hAnsi="Times New Roman" w:cs="Times New Roman"/>
          <w:sz w:val="32"/>
          <w:szCs w:val="32"/>
        </w:rPr>
      </w:pPr>
      <w:proofErr w:type="gramStart"/>
      <w:r>
        <w:rPr>
          <w:rFonts w:ascii="Times New Roman" w:eastAsia="Calibri" w:hAnsi="Times New Roman" w:cs="Times New Roman"/>
          <w:sz w:val="32"/>
          <w:szCs w:val="32"/>
        </w:rPr>
        <w:t xml:space="preserve">Общий туристических поток в Тверскую область, по прогнозам </w:t>
      </w:r>
      <w:proofErr w:type="spellStart"/>
      <w:r>
        <w:rPr>
          <w:rFonts w:ascii="Times New Roman" w:eastAsia="Calibri" w:hAnsi="Times New Roman" w:cs="Times New Roman"/>
          <w:sz w:val="32"/>
          <w:szCs w:val="32"/>
        </w:rPr>
        <w:t>Минтуризма</w:t>
      </w:r>
      <w:proofErr w:type="spellEnd"/>
      <w:r>
        <w:rPr>
          <w:rFonts w:ascii="Times New Roman" w:eastAsia="Calibri" w:hAnsi="Times New Roman" w:cs="Times New Roman"/>
          <w:sz w:val="32"/>
          <w:szCs w:val="32"/>
        </w:rPr>
        <w:t xml:space="preserve"> нашего региона, составляет около 1,5 млн. человек. </w:t>
      </w:r>
      <w:r w:rsidRPr="00D96FA6">
        <w:rPr>
          <w:rFonts w:ascii="Times New Roman" w:eastAsia="Calibri" w:hAnsi="Times New Roman" w:cs="Times New Roman"/>
          <w:sz w:val="32"/>
          <w:szCs w:val="32"/>
        </w:rPr>
        <w:t xml:space="preserve">80% </w:t>
      </w:r>
      <w:proofErr w:type="spellStart"/>
      <w:r w:rsidRPr="00D96FA6">
        <w:rPr>
          <w:rFonts w:ascii="Times New Roman" w:eastAsia="Calibri" w:hAnsi="Times New Roman" w:cs="Times New Roman"/>
          <w:sz w:val="32"/>
          <w:szCs w:val="32"/>
        </w:rPr>
        <w:t>турпоток</w:t>
      </w:r>
      <w:r>
        <w:rPr>
          <w:rFonts w:ascii="Times New Roman" w:eastAsia="Calibri" w:hAnsi="Times New Roman" w:cs="Times New Roman"/>
          <w:sz w:val="32"/>
          <w:szCs w:val="32"/>
        </w:rPr>
        <w:t>а</w:t>
      </w:r>
      <w:proofErr w:type="spellEnd"/>
      <w:r w:rsidRPr="00D96FA6">
        <w:rPr>
          <w:rFonts w:ascii="Times New Roman" w:eastAsia="Calibri" w:hAnsi="Times New Roman" w:cs="Times New Roman"/>
          <w:sz w:val="32"/>
          <w:szCs w:val="32"/>
        </w:rPr>
        <w:t xml:space="preserve"> </w:t>
      </w:r>
      <w:r>
        <w:rPr>
          <w:rFonts w:ascii="Times New Roman" w:eastAsia="Calibri" w:hAnsi="Times New Roman" w:cs="Times New Roman"/>
          <w:sz w:val="32"/>
          <w:szCs w:val="32"/>
        </w:rPr>
        <w:t>–</w:t>
      </w:r>
      <w:r w:rsidRPr="00D96FA6">
        <w:rPr>
          <w:rFonts w:ascii="Times New Roman" w:eastAsia="Calibri" w:hAnsi="Times New Roman" w:cs="Times New Roman"/>
          <w:sz w:val="32"/>
          <w:szCs w:val="32"/>
        </w:rPr>
        <w:t xml:space="preserve"> </w:t>
      </w:r>
      <w:r>
        <w:rPr>
          <w:rFonts w:ascii="Times New Roman" w:eastAsia="Calibri" w:hAnsi="Times New Roman" w:cs="Times New Roman"/>
          <w:sz w:val="32"/>
          <w:szCs w:val="32"/>
        </w:rPr>
        <w:t xml:space="preserve">это </w:t>
      </w:r>
      <w:r w:rsidRPr="00D96FA6">
        <w:rPr>
          <w:rFonts w:ascii="Times New Roman" w:eastAsia="Calibri" w:hAnsi="Times New Roman" w:cs="Times New Roman"/>
          <w:sz w:val="32"/>
          <w:szCs w:val="32"/>
        </w:rPr>
        <w:t>жители Москвы и Московской области.</w:t>
      </w:r>
      <w:proofErr w:type="gramEnd"/>
      <w:r w:rsidRPr="00D96FA6">
        <w:rPr>
          <w:rFonts w:ascii="Times New Roman" w:eastAsia="Calibri" w:hAnsi="Times New Roman" w:cs="Times New Roman"/>
          <w:sz w:val="32"/>
          <w:szCs w:val="32"/>
        </w:rPr>
        <w:t xml:space="preserve"> Затраты для российских туристов стандартные – дорога, проживание, питание, развлечения. Это может быть как бюджетный отдых до 10</w:t>
      </w:r>
      <w:r>
        <w:rPr>
          <w:rFonts w:ascii="Times New Roman" w:eastAsia="Calibri" w:hAnsi="Times New Roman" w:cs="Times New Roman"/>
          <w:sz w:val="32"/>
          <w:szCs w:val="32"/>
        </w:rPr>
        <w:t xml:space="preserve"> тысяч </w:t>
      </w:r>
      <w:r w:rsidRPr="00D96FA6">
        <w:rPr>
          <w:rFonts w:ascii="Times New Roman" w:eastAsia="Calibri" w:hAnsi="Times New Roman" w:cs="Times New Roman"/>
          <w:sz w:val="32"/>
          <w:szCs w:val="32"/>
        </w:rPr>
        <w:t>рублей,</w:t>
      </w:r>
      <w:r>
        <w:rPr>
          <w:rFonts w:ascii="Times New Roman" w:eastAsia="Calibri" w:hAnsi="Times New Roman" w:cs="Times New Roman"/>
          <w:sz w:val="32"/>
          <w:szCs w:val="32"/>
        </w:rPr>
        <w:t xml:space="preserve"> так и </w:t>
      </w:r>
      <w:proofErr w:type="spellStart"/>
      <w:r>
        <w:rPr>
          <w:rFonts w:ascii="Times New Roman" w:eastAsia="Calibri" w:hAnsi="Times New Roman" w:cs="Times New Roman"/>
          <w:sz w:val="32"/>
          <w:szCs w:val="32"/>
        </w:rPr>
        <w:t>премиум-класса</w:t>
      </w:r>
      <w:proofErr w:type="spellEnd"/>
      <w:r>
        <w:rPr>
          <w:rFonts w:ascii="Times New Roman" w:eastAsia="Calibri" w:hAnsi="Times New Roman" w:cs="Times New Roman"/>
          <w:sz w:val="32"/>
          <w:szCs w:val="32"/>
        </w:rPr>
        <w:t xml:space="preserve"> в </w:t>
      </w:r>
      <w:proofErr w:type="spellStart"/>
      <w:r>
        <w:rPr>
          <w:rFonts w:ascii="Times New Roman" w:eastAsia="Calibri" w:hAnsi="Times New Roman" w:cs="Times New Roman"/>
          <w:sz w:val="32"/>
          <w:szCs w:val="32"/>
        </w:rPr>
        <w:t>Завидово</w:t>
      </w:r>
      <w:proofErr w:type="spellEnd"/>
      <w:r w:rsidRPr="00D96FA6">
        <w:rPr>
          <w:rFonts w:ascii="Times New Roman" w:eastAsia="Calibri" w:hAnsi="Times New Roman" w:cs="Times New Roman"/>
          <w:sz w:val="32"/>
          <w:szCs w:val="32"/>
        </w:rPr>
        <w:t xml:space="preserve">. </w:t>
      </w:r>
    </w:p>
    <w:p w:rsidR="00701BEE" w:rsidRPr="00D96FA6" w:rsidRDefault="00701BEE" w:rsidP="00701BEE">
      <w:pPr>
        <w:spacing w:after="0"/>
        <w:ind w:firstLine="851"/>
        <w:jc w:val="both"/>
        <w:rPr>
          <w:rFonts w:ascii="Times New Roman" w:eastAsia="Calibri" w:hAnsi="Times New Roman" w:cs="Times New Roman"/>
          <w:sz w:val="32"/>
          <w:szCs w:val="32"/>
        </w:rPr>
      </w:pPr>
      <w:r w:rsidRPr="00D96FA6">
        <w:rPr>
          <w:rFonts w:ascii="Times New Roman" w:eastAsia="Calibri" w:hAnsi="Times New Roman" w:cs="Times New Roman"/>
          <w:sz w:val="32"/>
          <w:szCs w:val="32"/>
        </w:rPr>
        <w:t xml:space="preserve">Около </w:t>
      </w:r>
      <w:r w:rsidRPr="00C05414">
        <w:rPr>
          <w:rFonts w:ascii="Times New Roman" w:eastAsia="Calibri" w:hAnsi="Times New Roman" w:cs="Times New Roman"/>
          <w:sz w:val="32"/>
          <w:szCs w:val="32"/>
        </w:rPr>
        <w:t>6%</w:t>
      </w:r>
      <w:r w:rsidRPr="00D96FA6">
        <w:rPr>
          <w:rFonts w:ascii="Times New Roman" w:eastAsia="Calibri" w:hAnsi="Times New Roman" w:cs="Times New Roman"/>
          <w:sz w:val="32"/>
          <w:szCs w:val="32"/>
        </w:rPr>
        <w:t xml:space="preserve"> </w:t>
      </w:r>
      <w:r>
        <w:rPr>
          <w:rFonts w:ascii="Times New Roman" w:eastAsia="Calibri" w:hAnsi="Times New Roman" w:cs="Times New Roman"/>
          <w:sz w:val="32"/>
          <w:szCs w:val="32"/>
        </w:rPr>
        <w:t>туристического потока составляют гости</w:t>
      </w:r>
      <w:r w:rsidRPr="00D96FA6">
        <w:rPr>
          <w:rFonts w:ascii="Times New Roman" w:eastAsia="Calibri" w:hAnsi="Times New Roman" w:cs="Times New Roman"/>
          <w:sz w:val="32"/>
          <w:szCs w:val="32"/>
        </w:rPr>
        <w:t xml:space="preserve"> из-за рубежа. Раст</w:t>
      </w:r>
      <w:r>
        <w:rPr>
          <w:rFonts w:ascii="Times New Roman" w:eastAsia="Calibri" w:hAnsi="Times New Roman" w:cs="Times New Roman"/>
          <w:sz w:val="32"/>
          <w:szCs w:val="32"/>
        </w:rPr>
        <w:t>ё</w:t>
      </w:r>
      <w:r w:rsidRPr="00D96FA6">
        <w:rPr>
          <w:rFonts w:ascii="Times New Roman" w:eastAsia="Calibri" w:hAnsi="Times New Roman" w:cs="Times New Roman"/>
          <w:sz w:val="32"/>
          <w:szCs w:val="32"/>
        </w:rPr>
        <w:t xml:space="preserve">т </w:t>
      </w:r>
      <w:proofErr w:type="spellStart"/>
      <w:r w:rsidRPr="00D96FA6">
        <w:rPr>
          <w:rFonts w:ascii="Times New Roman" w:eastAsia="Calibri" w:hAnsi="Times New Roman" w:cs="Times New Roman"/>
          <w:sz w:val="32"/>
          <w:szCs w:val="32"/>
        </w:rPr>
        <w:t>турпоток</w:t>
      </w:r>
      <w:proofErr w:type="spellEnd"/>
      <w:r w:rsidRPr="00D96FA6">
        <w:rPr>
          <w:rFonts w:ascii="Times New Roman" w:eastAsia="Calibri" w:hAnsi="Times New Roman" w:cs="Times New Roman"/>
          <w:sz w:val="32"/>
          <w:szCs w:val="32"/>
        </w:rPr>
        <w:t xml:space="preserve"> из Китая. </w:t>
      </w:r>
      <w:r>
        <w:rPr>
          <w:rFonts w:ascii="Times New Roman" w:eastAsia="Calibri" w:hAnsi="Times New Roman" w:cs="Times New Roman"/>
          <w:sz w:val="32"/>
          <w:szCs w:val="32"/>
        </w:rPr>
        <w:t>В</w:t>
      </w:r>
      <w:r w:rsidRPr="00D96FA6">
        <w:rPr>
          <w:rFonts w:ascii="Times New Roman" w:eastAsia="Calibri" w:hAnsi="Times New Roman" w:cs="Times New Roman"/>
          <w:sz w:val="32"/>
          <w:szCs w:val="32"/>
        </w:rPr>
        <w:t xml:space="preserve"> год Тверскую область посещают около 30 тысяч</w:t>
      </w:r>
      <w:r>
        <w:rPr>
          <w:rFonts w:ascii="Times New Roman" w:eastAsia="Calibri" w:hAnsi="Times New Roman" w:cs="Times New Roman"/>
          <w:sz w:val="32"/>
          <w:szCs w:val="32"/>
        </w:rPr>
        <w:t xml:space="preserve"> </w:t>
      </w:r>
      <w:r w:rsidRPr="00D96FA6">
        <w:rPr>
          <w:rFonts w:ascii="Times New Roman" w:eastAsia="Calibri" w:hAnsi="Times New Roman" w:cs="Times New Roman"/>
          <w:sz w:val="32"/>
          <w:szCs w:val="32"/>
        </w:rPr>
        <w:t xml:space="preserve">гостей </w:t>
      </w:r>
      <w:r w:rsidRPr="009B6BC9">
        <w:rPr>
          <w:rFonts w:ascii="Times New Roman" w:eastAsia="Calibri" w:hAnsi="Times New Roman" w:cs="Times New Roman"/>
          <w:bCs/>
          <w:sz w:val="32"/>
          <w:szCs w:val="32"/>
        </w:rPr>
        <w:t>из Китая</w:t>
      </w:r>
      <w:r w:rsidRPr="00D96FA6">
        <w:rPr>
          <w:rFonts w:ascii="Times New Roman" w:eastAsia="Calibri" w:hAnsi="Times New Roman" w:cs="Times New Roman"/>
          <w:sz w:val="32"/>
          <w:szCs w:val="32"/>
        </w:rPr>
        <w:t>, боль</w:t>
      </w:r>
      <w:r>
        <w:rPr>
          <w:rFonts w:ascii="Times New Roman" w:eastAsia="Calibri" w:hAnsi="Times New Roman" w:cs="Times New Roman"/>
          <w:sz w:val="32"/>
          <w:szCs w:val="32"/>
        </w:rPr>
        <w:t xml:space="preserve">шинство из которых — транзитные </w:t>
      </w:r>
      <w:r w:rsidRPr="009B6BC9">
        <w:rPr>
          <w:rFonts w:ascii="Times New Roman" w:eastAsia="Calibri" w:hAnsi="Times New Roman" w:cs="Times New Roman"/>
          <w:bCs/>
          <w:sz w:val="32"/>
          <w:szCs w:val="32"/>
        </w:rPr>
        <w:t>туристы</w:t>
      </w:r>
      <w:r w:rsidRPr="009B6BC9">
        <w:rPr>
          <w:rFonts w:ascii="Times New Roman" w:eastAsia="Calibri" w:hAnsi="Times New Roman" w:cs="Times New Roman"/>
          <w:sz w:val="32"/>
          <w:szCs w:val="32"/>
        </w:rPr>
        <w:t>.</w:t>
      </w:r>
      <w:r w:rsidRPr="00D96FA6">
        <w:rPr>
          <w:rFonts w:ascii="Times New Roman" w:eastAsia="Calibri" w:hAnsi="Times New Roman" w:cs="Times New Roman"/>
          <w:sz w:val="32"/>
          <w:szCs w:val="32"/>
        </w:rPr>
        <w:t xml:space="preserve"> </w:t>
      </w:r>
    </w:p>
    <w:p w:rsidR="00701BEE" w:rsidRDefault="00701BEE" w:rsidP="00701BEE">
      <w:pPr>
        <w:spacing w:after="0"/>
        <w:ind w:firstLine="851"/>
        <w:jc w:val="both"/>
        <w:rPr>
          <w:rFonts w:ascii="Times New Roman" w:eastAsia="Calibri" w:hAnsi="Times New Roman" w:cs="Times New Roman"/>
          <w:sz w:val="32"/>
          <w:szCs w:val="32"/>
        </w:rPr>
      </w:pPr>
      <w:r w:rsidRPr="00D96FA6">
        <w:rPr>
          <w:rFonts w:ascii="Times New Roman" w:eastAsia="Calibri" w:hAnsi="Times New Roman" w:cs="Times New Roman"/>
          <w:sz w:val="32"/>
          <w:szCs w:val="32"/>
        </w:rPr>
        <w:t xml:space="preserve">Наша задача </w:t>
      </w:r>
      <w:r>
        <w:rPr>
          <w:rFonts w:ascii="Times New Roman" w:eastAsia="Calibri" w:hAnsi="Times New Roman" w:cs="Times New Roman"/>
          <w:sz w:val="32"/>
          <w:szCs w:val="32"/>
        </w:rPr>
        <w:t>–</w:t>
      </w:r>
      <w:r w:rsidRPr="00D96FA6">
        <w:rPr>
          <w:rFonts w:ascii="Times New Roman" w:eastAsia="Calibri" w:hAnsi="Times New Roman" w:cs="Times New Roman"/>
          <w:sz w:val="32"/>
          <w:szCs w:val="32"/>
        </w:rPr>
        <w:t xml:space="preserve"> мотивировать их </w:t>
      </w:r>
      <w:r>
        <w:rPr>
          <w:rFonts w:ascii="Times New Roman" w:eastAsia="Calibri" w:hAnsi="Times New Roman" w:cs="Times New Roman"/>
          <w:sz w:val="32"/>
          <w:szCs w:val="32"/>
        </w:rPr>
        <w:t xml:space="preserve">к </w:t>
      </w:r>
      <w:r w:rsidRPr="00D96FA6">
        <w:rPr>
          <w:rFonts w:ascii="Times New Roman" w:eastAsia="Calibri" w:hAnsi="Times New Roman" w:cs="Times New Roman"/>
          <w:sz w:val="32"/>
          <w:szCs w:val="32"/>
        </w:rPr>
        <w:t xml:space="preserve">более длительному пребыванию на территории </w:t>
      </w:r>
      <w:r>
        <w:rPr>
          <w:rFonts w:ascii="Times New Roman" w:eastAsia="Calibri" w:hAnsi="Times New Roman" w:cs="Times New Roman"/>
          <w:sz w:val="32"/>
          <w:szCs w:val="32"/>
        </w:rPr>
        <w:t>региона</w:t>
      </w:r>
      <w:r w:rsidRPr="00D96FA6">
        <w:rPr>
          <w:rFonts w:ascii="Times New Roman" w:eastAsia="Calibri" w:hAnsi="Times New Roman" w:cs="Times New Roman"/>
          <w:sz w:val="32"/>
          <w:szCs w:val="32"/>
        </w:rPr>
        <w:t>. Мы можем предложить программу</w:t>
      </w:r>
      <w:r>
        <w:rPr>
          <w:rFonts w:ascii="Times New Roman" w:eastAsia="Calibri" w:hAnsi="Times New Roman" w:cs="Times New Roman"/>
          <w:sz w:val="32"/>
          <w:szCs w:val="32"/>
        </w:rPr>
        <w:t xml:space="preserve"> с </w:t>
      </w:r>
      <w:r w:rsidRPr="00D96FA6">
        <w:rPr>
          <w:rFonts w:ascii="Times New Roman" w:eastAsia="Calibri" w:hAnsi="Times New Roman" w:cs="Times New Roman"/>
          <w:sz w:val="32"/>
          <w:szCs w:val="32"/>
        </w:rPr>
        <w:t>размещение</w:t>
      </w:r>
      <w:r>
        <w:rPr>
          <w:rFonts w:ascii="Times New Roman" w:eastAsia="Calibri" w:hAnsi="Times New Roman" w:cs="Times New Roman"/>
          <w:sz w:val="32"/>
          <w:szCs w:val="32"/>
        </w:rPr>
        <w:t>м</w:t>
      </w:r>
      <w:r w:rsidRPr="00D96FA6">
        <w:rPr>
          <w:rFonts w:ascii="Times New Roman" w:eastAsia="Calibri" w:hAnsi="Times New Roman" w:cs="Times New Roman"/>
          <w:sz w:val="32"/>
          <w:szCs w:val="32"/>
        </w:rPr>
        <w:t xml:space="preserve"> в отелях</w:t>
      </w:r>
      <w:r>
        <w:rPr>
          <w:rFonts w:ascii="Times New Roman" w:eastAsia="Calibri" w:hAnsi="Times New Roman" w:cs="Times New Roman"/>
          <w:sz w:val="32"/>
          <w:szCs w:val="32"/>
        </w:rPr>
        <w:t>, пребывание в которых</w:t>
      </w:r>
      <w:r w:rsidRPr="00D96FA6">
        <w:rPr>
          <w:rFonts w:ascii="Times New Roman" w:eastAsia="Calibri" w:hAnsi="Times New Roman" w:cs="Times New Roman"/>
          <w:sz w:val="32"/>
          <w:szCs w:val="32"/>
        </w:rPr>
        <w:t xml:space="preserve"> значительно дешевле, чем в Москве или Санкт-Петербурге.</w:t>
      </w:r>
    </w:p>
    <w:p w:rsidR="00701BEE" w:rsidRPr="009B6BC9" w:rsidRDefault="00701BEE" w:rsidP="00701BEE">
      <w:pPr>
        <w:spacing w:after="0"/>
        <w:ind w:firstLine="851"/>
        <w:jc w:val="both"/>
        <w:rPr>
          <w:rFonts w:ascii="Times New Roman" w:eastAsia="Calibri" w:hAnsi="Times New Roman" w:cs="Times New Roman"/>
          <w:sz w:val="32"/>
          <w:szCs w:val="32"/>
        </w:rPr>
      </w:pPr>
      <w:proofErr w:type="gramStart"/>
      <w:r w:rsidRPr="00D96FA6">
        <w:rPr>
          <w:rFonts w:ascii="Times New Roman" w:eastAsia="Calibri" w:hAnsi="Times New Roman" w:cs="Times New Roman"/>
          <w:sz w:val="32"/>
          <w:szCs w:val="32"/>
        </w:rPr>
        <w:t xml:space="preserve">Новый </w:t>
      </w:r>
      <w:r w:rsidRPr="00C05414">
        <w:rPr>
          <w:rFonts w:ascii="Times New Roman" w:eastAsia="Calibri" w:hAnsi="Times New Roman" w:cs="Times New Roman"/>
          <w:sz w:val="32"/>
          <w:szCs w:val="32"/>
        </w:rPr>
        <w:t>межрегиональный</w:t>
      </w:r>
      <w:r>
        <w:rPr>
          <w:rFonts w:ascii="Times New Roman" w:eastAsia="Calibri" w:hAnsi="Times New Roman" w:cs="Times New Roman"/>
          <w:sz w:val="32"/>
          <w:szCs w:val="32"/>
        </w:rPr>
        <w:t xml:space="preserve"> </w:t>
      </w:r>
      <w:r w:rsidRPr="00D96FA6">
        <w:rPr>
          <w:rFonts w:ascii="Times New Roman" w:eastAsia="Calibri" w:hAnsi="Times New Roman" w:cs="Times New Roman"/>
          <w:sz w:val="32"/>
          <w:szCs w:val="32"/>
        </w:rPr>
        <w:t xml:space="preserve">туристический маршрут </w:t>
      </w:r>
      <w:r w:rsidRPr="009B6BC9">
        <w:rPr>
          <w:rFonts w:ascii="Times New Roman" w:eastAsia="Calibri" w:hAnsi="Times New Roman" w:cs="Times New Roman"/>
          <w:sz w:val="32"/>
          <w:szCs w:val="32"/>
        </w:rPr>
        <w:t>«</w:t>
      </w:r>
      <w:r w:rsidRPr="009B6BC9">
        <w:rPr>
          <w:rFonts w:ascii="Times New Roman" w:eastAsia="Calibri" w:hAnsi="Times New Roman" w:cs="Times New Roman"/>
          <w:bCs/>
          <w:sz w:val="32"/>
          <w:szCs w:val="32"/>
        </w:rPr>
        <w:t>Государева</w:t>
      </w:r>
      <w:r w:rsidRPr="009B6BC9">
        <w:rPr>
          <w:rFonts w:ascii="Times New Roman" w:eastAsia="Calibri" w:hAnsi="Times New Roman" w:cs="Times New Roman"/>
          <w:sz w:val="32"/>
          <w:szCs w:val="32"/>
        </w:rPr>
        <w:t xml:space="preserve"> </w:t>
      </w:r>
      <w:r w:rsidRPr="009B6BC9">
        <w:rPr>
          <w:rFonts w:ascii="Times New Roman" w:eastAsia="Calibri" w:hAnsi="Times New Roman" w:cs="Times New Roman"/>
          <w:bCs/>
          <w:sz w:val="32"/>
          <w:szCs w:val="32"/>
        </w:rPr>
        <w:t>дорога</w:t>
      </w:r>
      <w:r w:rsidRPr="009B6BC9">
        <w:rPr>
          <w:rFonts w:ascii="Times New Roman" w:eastAsia="Calibri" w:hAnsi="Times New Roman" w:cs="Times New Roman"/>
          <w:sz w:val="32"/>
          <w:szCs w:val="32"/>
        </w:rPr>
        <w:t>»,</w:t>
      </w:r>
      <w:r w:rsidRPr="00D96FA6">
        <w:rPr>
          <w:rFonts w:ascii="Times New Roman" w:eastAsia="Calibri" w:hAnsi="Times New Roman" w:cs="Times New Roman"/>
          <w:sz w:val="32"/>
          <w:szCs w:val="32"/>
        </w:rPr>
        <w:t xml:space="preserve"> который связы</w:t>
      </w:r>
      <w:r>
        <w:rPr>
          <w:rFonts w:ascii="Times New Roman" w:eastAsia="Calibri" w:hAnsi="Times New Roman" w:cs="Times New Roman"/>
          <w:sz w:val="32"/>
          <w:szCs w:val="32"/>
        </w:rPr>
        <w:t>вает</w:t>
      </w:r>
      <w:r w:rsidRPr="00D96FA6">
        <w:rPr>
          <w:rFonts w:ascii="Times New Roman" w:eastAsia="Calibri" w:hAnsi="Times New Roman" w:cs="Times New Roman"/>
          <w:sz w:val="32"/>
          <w:szCs w:val="32"/>
        </w:rPr>
        <w:t xml:space="preserve"> Московскую, Тверскую, Новгородскую и Ленинградскую области, ориентирован</w:t>
      </w:r>
      <w:r>
        <w:rPr>
          <w:rFonts w:ascii="Times New Roman" w:eastAsia="Calibri" w:hAnsi="Times New Roman" w:cs="Times New Roman"/>
          <w:sz w:val="32"/>
          <w:szCs w:val="32"/>
        </w:rPr>
        <w:t>,</w:t>
      </w:r>
      <w:r w:rsidRPr="00D96FA6">
        <w:rPr>
          <w:rFonts w:ascii="Times New Roman" w:eastAsia="Calibri" w:hAnsi="Times New Roman" w:cs="Times New Roman"/>
          <w:sz w:val="32"/>
          <w:szCs w:val="32"/>
        </w:rPr>
        <w:t xml:space="preserve"> </w:t>
      </w:r>
      <w:r>
        <w:rPr>
          <w:rFonts w:ascii="Times New Roman" w:eastAsia="Calibri" w:hAnsi="Times New Roman" w:cs="Times New Roman"/>
          <w:sz w:val="32"/>
          <w:szCs w:val="32"/>
        </w:rPr>
        <w:t xml:space="preserve">в том числе, </w:t>
      </w:r>
      <w:r w:rsidRPr="00C05414">
        <w:rPr>
          <w:rFonts w:ascii="Times New Roman" w:eastAsia="Calibri" w:hAnsi="Times New Roman" w:cs="Times New Roman"/>
          <w:sz w:val="32"/>
          <w:szCs w:val="32"/>
        </w:rPr>
        <w:t>на иностранных, и в первую очередь,</w:t>
      </w:r>
      <w:bookmarkStart w:id="0" w:name="_GoBack"/>
      <w:bookmarkEnd w:id="0"/>
      <w:r>
        <w:rPr>
          <w:rFonts w:ascii="Times New Roman" w:eastAsia="Calibri" w:hAnsi="Times New Roman" w:cs="Times New Roman"/>
          <w:sz w:val="32"/>
          <w:szCs w:val="32"/>
        </w:rPr>
        <w:t xml:space="preserve"> </w:t>
      </w:r>
      <w:r w:rsidRPr="009B6BC9">
        <w:rPr>
          <w:rFonts w:ascii="Times New Roman" w:eastAsia="Calibri" w:hAnsi="Times New Roman" w:cs="Times New Roman"/>
          <w:bCs/>
          <w:sz w:val="32"/>
          <w:szCs w:val="32"/>
        </w:rPr>
        <w:t>китайских</w:t>
      </w:r>
      <w:r w:rsidRPr="009B6BC9">
        <w:rPr>
          <w:rFonts w:ascii="Times New Roman" w:eastAsia="Calibri" w:hAnsi="Times New Roman" w:cs="Times New Roman"/>
          <w:sz w:val="32"/>
          <w:szCs w:val="32"/>
        </w:rPr>
        <w:t xml:space="preserve"> </w:t>
      </w:r>
      <w:r w:rsidRPr="009B6BC9">
        <w:rPr>
          <w:rFonts w:ascii="Times New Roman" w:eastAsia="Calibri" w:hAnsi="Times New Roman" w:cs="Times New Roman"/>
          <w:bCs/>
          <w:sz w:val="32"/>
          <w:szCs w:val="32"/>
        </w:rPr>
        <w:t>туристов</w:t>
      </w:r>
      <w:r w:rsidRPr="009B6BC9">
        <w:rPr>
          <w:rFonts w:ascii="Times New Roman" w:eastAsia="Calibri" w:hAnsi="Times New Roman" w:cs="Times New Roman"/>
          <w:sz w:val="32"/>
          <w:szCs w:val="32"/>
        </w:rPr>
        <w:t>.</w:t>
      </w:r>
      <w:proofErr w:type="gramEnd"/>
    </w:p>
    <w:p w:rsidR="00AD4E62" w:rsidRPr="00AA6EAD" w:rsidRDefault="00AD4E62" w:rsidP="00701BEE">
      <w:pPr>
        <w:spacing w:after="0"/>
        <w:ind w:firstLine="851"/>
        <w:jc w:val="both"/>
        <w:rPr>
          <w:rFonts w:ascii="Times New Roman" w:hAnsi="Times New Roman" w:cs="Times New Roman"/>
          <w:sz w:val="32"/>
          <w:szCs w:val="32"/>
        </w:rPr>
      </w:pPr>
    </w:p>
    <w:sectPr w:rsidR="00AD4E62" w:rsidRPr="00AA6EAD" w:rsidSect="0006057C">
      <w:footerReference w:type="default" r:id="rId7"/>
      <w:pgSz w:w="11906" w:h="16838"/>
      <w:pgMar w:top="851" w:right="851" w:bottom="1134" w:left="1418" w:header="709" w:footer="28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2215" w:rsidRDefault="00B32215" w:rsidP="00BE4E90">
      <w:pPr>
        <w:spacing w:after="0" w:line="240" w:lineRule="auto"/>
      </w:pPr>
      <w:r>
        <w:separator/>
      </w:r>
    </w:p>
  </w:endnote>
  <w:endnote w:type="continuationSeparator" w:id="0">
    <w:p w:rsidR="00B32215" w:rsidRDefault="00B32215" w:rsidP="00BE4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dobe Fangsong Std R">
    <w:altName w:val="Arial Unicode MS"/>
    <w:panose1 w:val="00000000000000000000"/>
    <w:charset w:val="80"/>
    <w:family w:val="roman"/>
    <w:notTrueType/>
    <w:pitch w:val="variable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032352"/>
      <w:docPartObj>
        <w:docPartGallery w:val="Page Numbers (Bottom of Page)"/>
        <w:docPartUnique/>
      </w:docPartObj>
    </w:sdtPr>
    <w:sdtContent>
      <w:p w:rsidR="00B32215" w:rsidRDefault="00B143AA" w:rsidP="00BC4EE4">
        <w:pPr>
          <w:pStyle w:val="a9"/>
          <w:jc w:val="right"/>
        </w:pPr>
        <w:fldSimple w:instr=" PAGE   \* MERGEFORMAT ">
          <w:r w:rsidR="00160501">
            <w:rPr>
              <w:noProof/>
            </w:rPr>
            <w:t>1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2215" w:rsidRDefault="00B32215" w:rsidP="00BE4E90">
      <w:pPr>
        <w:spacing w:after="0" w:line="240" w:lineRule="auto"/>
      </w:pPr>
      <w:r>
        <w:separator/>
      </w:r>
    </w:p>
  </w:footnote>
  <w:footnote w:type="continuationSeparator" w:id="0">
    <w:p w:rsidR="00B32215" w:rsidRDefault="00B32215" w:rsidP="00BE4E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8046B5"/>
    <w:multiLevelType w:val="hybridMultilevel"/>
    <w:tmpl w:val="686A45C8"/>
    <w:lvl w:ilvl="0" w:tplc="EF4A92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04AD3"/>
    <w:rsid w:val="00003EFF"/>
    <w:rsid w:val="00032085"/>
    <w:rsid w:val="00054FA7"/>
    <w:rsid w:val="0006057C"/>
    <w:rsid w:val="00083F2F"/>
    <w:rsid w:val="000C7EC8"/>
    <w:rsid w:val="000F27CD"/>
    <w:rsid w:val="000F2F4D"/>
    <w:rsid w:val="0010458C"/>
    <w:rsid w:val="0010750A"/>
    <w:rsid w:val="00120378"/>
    <w:rsid w:val="00160501"/>
    <w:rsid w:val="00173961"/>
    <w:rsid w:val="00227625"/>
    <w:rsid w:val="00253907"/>
    <w:rsid w:val="00261E1E"/>
    <w:rsid w:val="002C08E5"/>
    <w:rsid w:val="002C7293"/>
    <w:rsid w:val="002E4F0B"/>
    <w:rsid w:val="00324F11"/>
    <w:rsid w:val="00350014"/>
    <w:rsid w:val="00381557"/>
    <w:rsid w:val="003831FC"/>
    <w:rsid w:val="00403F47"/>
    <w:rsid w:val="0042581F"/>
    <w:rsid w:val="0046550D"/>
    <w:rsid w:val="00466299"/>
    <w:rsid w:val="00486818"/>
    <w:rsid w:val="004B3925"/>
    <w:rsid w:val="004C485D"/>
    <w:rsid w:val="004D2A5A"/>
    <w:rsid w:val="004E1D99"/>
    <w:rsid w:val="005179C8"/>
    <w:rsid w:val="00521606"/>
    <w:rsid w:val="00525AB5"/>
    <w:rsid w:val="005301D0"/>
    <w:rsid w:val="00547DB6"/>
    <w:rsid w:val="005D2050"/>
    <w:rsid w:val="005E0597"/>
    <w:rsid w:val="005E5C83"/>
    <w:rsid w:val="005F0F6B"/>
    <w:rsid w:val="00602437"/>
    <w:rsid w:val="00607F4D"/>
    <w:rsid w:val="006376FC"/>
    <w:rsid w:val="00662188"/>
    <w:rsid w:val="00665754"/>
    <w:rsid w:val="006F03D4"/>
    <w:rsid w:val="00701BEE"/>
    <w:rsid w:val="00784B7C"/>
    <w:rsid w:val="007D1959"/>
    <w:rsid w:val="00813E7B"/>
    <w:rsid w:val="00836381"/>
    <w:rsid w:val="00845521"/>
    <w:rsid w:val="0085677D"/>
    <w:rsid w:val="00877959"/>
    <w:rsid w:val="00883DD4"/>
    <w:rsid w:val="008C6443"/>
    <w:rsid w:val="008D2DE3"/>
    <w:rsid w:val="008D6E5C"/>
    <w:rsid w:val="008E15AB"/>
    <w:rsid w:val="008F0365"/>
    <w:rsid w:val="008F20E2"/>
    <w:rsid w:val="009121A3"/>
    <w:rsid w:val="009213D4"/>
    <w:rsid w:val="00956D68"/>
    <w:rsid w:val="00956E31"/>
    <w:rsid w:val="0098522F"/>
    <w:rsid w:val="00986FA3"/>
    <w:rsid w:val="00996883"/>
    <w:rsid w:val="00997993"/>
    <w:rsid w:val="009B6BC9"/>
    <w:rsid w:val="009C6025"/>
    <w:rsid w:val="00A04AD3"/>
    <w:rsid w:val="00A34A73"/>
    <w:rsid w:val="00A50956"/>
    <w:rsid w:val="00A52518"/>
    <w:rsid w:val="00A70E36"/>
    <w:rsid w:val="00A82248"/>
    <w:rsid w:val="00A82CC7"/>
    <w:rsid w:val="00A9521A"/>
    <w:rsid w:val="00AA6EAD"/>
    <w:rsid w:val="00AC0DE5"/>
    <w:rsid w:val="00AD4E62"/>
    <w:rsid w:val="00B04EEB"/>
    <w:rsid w:val="00B07874"/>
    <w:rsid w:val="00B143AA"/>
    <w:rsid w:val="00B22965"/>
    <w:rsid w:val="00B32086"/>
    <w:rsid w:val="00B32215"/>
    <w:rsid w:val="00B60C00"/>
    <w:rsid w:val="00B63DE4"/>
    <w:rsid w:val="00B76567"/>
    <w:rsid w:val="00BC4C8D"/>
    <w:rsid w:val="00BC4EE4"/>
    <w:rsid w:val="00BD39B1"/>
    <w:rsid w:val="00BD50D7"/>
    <w:rsid w:val="00BE4E90"/>
    <w:rsid w:val="00C02819"/>
    <w:rsid w:val="00C0647D"/>
    <w:rsid w:val="00C07AE8"/>
    <w:rsid w:val="00C152E3"/>
    <w:rsid w:val="00C25D1C"/>
    <w:rsid w:val="00C4330B"/>
    <w:rsid w:val="00C43C12"/>
    <w:rsid w:val="00C445E0"/>
    <w:rsid w:val="00C81C3B"/>
    <w:rsid w:val="00C947E8"/>
    <w:rsid w:val="00CA4250"/>
    <w:rsid w:val="00CC7B53"/>
    <w:rsid w:val="00D132E4"/>
    <w:rsid w:val="00D40085"/>
    <w:rsid w:val="00D45026"/>
    <w:rsid w:val="00D7181E"/>
    <w:rsid w:val="00DB29EE"/>
    <w:rsid w:val="00DC094C"/>
    <w:rsid w:val="00DC4B5C"/>
    <w:rsid w:val="00DD4288"/>
    <w:rsid w:val="00DF4E17"/>
    <w:rsid w:val="00E7609B"/>
    <w:rsid w:val="00E87557"/>
    <w:rsid w:val="00EA5EE9"/>
    <w:rsid w:val="00EB44BE"/>
    <w:rsid w:val="00EB68F2"/>
    <w:rsid w:val="00ED426F"/>
    <w:rsid w:val="00EE2745"/>
    <w:rsid w:val="00F015BE"/>
    <w:rsid w:val="00F03E68"/>
    <w:rsid w:val="00F41D01"/>
    <w:rsid w:val="00F56C4D"/>
    <w:rsid w:val="00F748F5"/>
    <w:rsid w:val="00F762AB"/>
    <w:rsid w:val="00FB3940"/>
    <w:rsid w:val="00FE34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4A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4AD3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A04A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link w:val="a6"/>
    <w:uiPriority w:val="1"/>
    <w:qFormat/>
    <w:rsid w:val="005179C8"/>
    <w:pPr>
      <w:spacing w:after="0" w:line="240" w:lineRule="auto"/>
    </w:pPr>
  </w:style>
  <w:style w:type="character" w:customStyle="1" w:styleId="a6">
    <w:name w:val="Без интервала Знак"/>
    <w:link w:val="a5"/>
    <w:uiPriority w:val="1"/>
    <w:locked/>
    <w:rsid w:val="005179C8"/>
  </w:style>
  <w:style w:type="character" w:customStyle="1" w:styleId="2">
    <w:name w:val="Основной текст (2)_"/>
    <w:link w:val="20"/>
    <w:rsid w:val="005179C8"/>
    <w:rPr>
      <w:rFonts w:ascii="Times New Roman" w:eastAsia="Times New Roman" w:hAnsi="Times New Roman" w:cs="Times New Roman"/>
      <w:i/>
      <w:iCs/>
      <w:sz w:val="26"/>
      <w:szCs w:val="26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5179C8"/>
    <w:pPr>
      <w:widowControl w:val="0"/>
      <w:shd w:val="clear" w:color="auto" w:fill="FFFFFF"/>
      <w:spacing w:before="300" w:after="0" w:line="329" w:lineRule="exact"/>
      <w:jc w:val="both"/>
    </w:pPr>
    <w:rPr>
      <w:rFonts w:ascii="Times New Roman" w:eastAsia="Times New Roman" w:hAnsi="Times New Roman" w:cs="Times New Roman"/>
      <w:i/>
      <w:iCs/>
      <w:sz w:val="26"/>
      <w:szCs w:val="26"/>
    </w:rPr>
  </w:style>
  <w:style w:type="paragraph" w:customStyle="1" w:styleId="Default">
    <w:name w:val="Default"/>
    <w:rsid w:val="005179C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ConsPlusNormal">
    <w:name w:val="ConsPlusNormal"/>
    <w:uiPriority w:val="99"/>
    <w:rsid w:val="0010458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sz w:val="28"/>
      <w:szCs w:val="28"/>
    </w:rPr>
  </w:style>
  <w:style w:type="paragraph" w:styleId="a7">
    <w:name w:val="header"/>
    <w:basedOn w:val="a"/>
    <w:link w:val="a8"/>
    <w:uiPriority w:val="99"/>
    <w:semiHidden/>
    <w:unhideWhenUsed/>
    <w:rsid w:val="00BE4E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BE4E90"/>
  </w:style>
  <w:style w:type="paragraph" w:styleId="a9">
    <w:name w:val="footer"/>
    <w:basedOn w:val="a"/>
    <w:link w:val="aa"/>
    <w:uiPriority w:val="99"/>
    <w:unhideWhenUsed/>
    <w:rsid w:val="00BE4E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E4E9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08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4005</Words>
  <Characters>22830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reap</dc:creator>
  <cp:lastModifiedBy>dsv</cp:lastModifiedBy>
  <cp:revision>4</cp:revision>
  <cp:lastPrinted>2018-12-07T07:30:00Z</cp:lastPrinted>
  <dcterms:created xsi:type="dcterms:W3CDTF">2018-12-07T07:29:00Z</dcterms:created>
  <dcterms:modified xsi:type="dcterms:W3CDTF">2018-12-07T07:37:00Z</dcterms:modified>
</cp:coreProperties>
</file>