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82" w:rsidRDefault="003B1812" w:rsidP="007C22CF">
      <w:pPr>
        <w:spacing w:after="0"/>
        <w:ind w:right="-425"/>
        <w:rPr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7DA809C" wp14:editId="64848BAE">
            <wp:simplePos x="0" y="0"/>
            <wp:positionH relativeFrom="column">
              <wp:posOffset>1959042</wp:posOffset>
            </wp:positionH>
            <wp:positionV relativeFrom="paragraph">
              <wp:posOffset>-29845</wp:posOffset>
            </wp:positionV>
            <wp:extent cx="1767840" cy="57912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B6F" w:rsidRPr="006D689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EF7617" wp14:editId="3C922F11">
                <wp:simplePos x="0" y="0"/>
                <wp:positionH relativeFrom="margin">
                  <wp:posOffset>4015105</wp:posOffset>
                </wp:positionH>
                <wp:positionV relativeFrom="paragraph">
                  <wp:posOffset>0</wp:posOffset>
                </wp:positionV>
                <wp:extent cx="2157095" cy="122047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095" cy="1220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BA5" w:rsidRPr="00041308" w:rsidRDefault="00010061" w:rsidP="00010061">
                            <w:pPr>
                              <w:spacing w:after="0"/>
                              <w:ind w:right="-21"/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Ф</w:t>
                            </w:r>
                            <w:r w:rsidR="00785D82" w:rsidRPr="00785D82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илиал</w:t>
                            </w:r>
                            <w:r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B239A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ПАО </w:t>
                            </w:r>
                            <w:r w:rsidR="001B4EEE" w:rsidRPr="00785D82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«М</w:t>
                            </w:r>
                            <w:r w:rsidR="005B239A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РСК Центра» </w:t>
                            </w:r>
                            <w:r w:rsidR="00041308" w:rsidRPr="00041308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- </w:t>
                            </w:r>
                            <w:r w:rsidR="00041308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«</w:t>
                            </w:r>
                            <w:r w:rsidR="00092B0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Тверь</w:t>
                            </w:r>
                            <w:r w:rsidR="00041308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энерго»</w:t>
                            </w:r>
                          </w:p>
                          <w:p w:rsidR="00092B06" w:rsidRPr="00092B06" w:rsidRDefault="00092B06" w:rsidP="00092B06">
                            <w:pPr>
                              <w:spacing w:after="0"/>
                              <w:ind w:right="-21"/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</w:pP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ул. Бебеля, д.1, г.Тверь, Россия, 170006</w:t>
                            </w:r>
                          </w:p>
                          <w:p w:rsidR="00092B06" w:rsidRPr="00092B06" w:rsidRDefault="00092B06" w:rsidP="00092B06">
                            <w:pPr>
                              <w:spacing w:after="0"/>
                              <w:ind w:right="-21"/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т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ел.: </w:t>
                            </w:r>
                            <w:r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+7 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(4822) 32-07-15, факс: </w:t>
                            </w:r>
                            <w:r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+7 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(4822) 34-74-15, </w:t>
                            </w:r>
                          </w:p>
                          <w:p w:rsidR="00010061" w:rsidRDefault="00010061" w:rsidP="00010061">
                            <w:pPr>
                              <w:spacing w:after="0"/>
                              <w:ind w:right="-21"/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тел./</w:t>
                            </w:r>
                            <w:r w:rsidRPr="00010061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прямая линия энергетиков: 8-800-50-50-115,</w:t>
                            </w:r>
                          </w:p>
                          <w:p w:rsidR="00010061" w:rsidRPr="00010061" w:rsidRDefault="00010061" w:rsidP="00010061">
                            <w:pPr>
                              <w:spacing w:after="0"/>
                              <w:ind w:right="-21"/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</w:pPr>
                            <w:r w:rsidRPr="00010061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телефон доверия: +7 (495) 747-92-99</w:t>
                            </w:r>
                          </w:p>
                          <w:p w:rsidR="00010061" w:rsidRPr="00F94EF6" w:rsidRDefault="00010061" w:rsidP="00010061">
                            <w:pPr>
                              <w:spacing w:after="0"/>
                              <w:ind w:right="-21"/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</w:pP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e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-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mail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t</w:t>
                            </w:r>
                            <w:r w:rsidR="00092B06"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verenergo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@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mrsk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-1.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ru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http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://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www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.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mrsk</w:t>
                            </w:r>
                            <w:r w:rsidRPr="00F94EF6">
                              <w:rPr>
                                <w:rFonts w:ascii="Helios" w:hAnsi="Helios"/>
                                <w:sz w:val="12"/>
                                <w:szCs w:val="12"/>
                              </w:rPr>
                              <w:t>-1.</w:t>
                            </w:r>
                            <w:r w:rsidRPr="00092B06">
                              <w:rPr>
                                <w:rFonts w:ascii="Helios" w:hAnsi="Helios"/>
                                <w:sz w:val="12"/>
                                <w:szCs w:val="12"/>
                                <w:lang w:val="en-US"/>
                              </w:rPr>
                              <w:t>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F761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6.15pt;margin-top:0;width:169.85pt;height:9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" filled="f" stroked="f">
                <v:textbox>
                  <w:txbxContent>
                    <w:p w:rsidR="00FD5BA5" w:rsidRPr="00041308" w:rsidRDefault="00010061" w:rsidP="00010061">
                      <w:pPr>
                        <w:spacing w:after="0"/>
                        <w:ind w:right="-21"/>
                        <w:rPr>
                          <w:rFonts w:ascii="Helios" w:hAnsi="Helios"/>
                          <w:sz w:val="12"/>
                          <w:szCs w:val="12"/>
                        </w:rPr>
                      </w:pPr>
                      <w:r>
                        <w:rPr>
                          <w:rFonts w:ascii="Helios" w:hAnsi="Helios"/>
                          <w:sz w:val="12"/>
                          <w:szCs w:val="12"/>
                        </w:rPr>
                        <w:t>Ф</w:t>
                      </w:r>
                      <w:r w:rsidR="00785D82" w:rsidRPr="00785D82">
                        <w:rPr>
                          <w:rFonts w:ascii="Helios" w:hAnsi="Helios"/>
                          <w:sz w:val="12"/>
                          <w:szCs w:val="12"/>
                        </w:rPr>
                        <w:t>илиал</w:t>
                      </w:r>
                      <w:r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 </w:t>
                      </w:r>
                      <w:r w:rsidR="005B239A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ПАО </w:t>
                      </w:r>
                      <w:r w:rsidR="001B4EEE" w:rsidRPr="00785D82">
                        <w:rPr>
                          <w:rFonts w:ascii="Helios" w:hAnsi="Helios"/>
                          <w:sz w:val="12"/>
                          <w:szCs w:val="12"/>
                        </w:rPr>
                        <w:t>«М</w:t>
                      </w:r>
                      <w:r w:rsidR="005B239A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РСК Центра» </w:t>
                      </w:r>
                      <w:r w:rsidR="00041308" w:rsidRPr="00041308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- </w:t>
                      </w:r>
                      <w:r w:rsidR="00041308">
                        <w:rPr>
                          <w:rFonts w:ascii="Helios" w:hAnsi="Helios"/>
                          <w:sz w:val="12"/>
                          <w:szCs w:val="12"/>
                        </w:rPr>
                        <w:t>«</w:t>
                      </w:r>
                      <w:r w:rsidR="00092B06">
                        <w:rPr>
                          <w:rFonts w:ascii="Helios" w:hAnsi="Helios"/>
                          <w:sz w:val="12"/>
                          <w:szCs w:val="12"/>
                        </w:rPr>
                        <w:t>Тверь</w:t>
                      </w:r>
                      <w:r w:rsidR="00041308">
                        <w:rPr>
                          <w:rFonts w:ascii="Helios" w:hAnsi="Helios"/>
                          <w:sz w:val="12"/>
                          <w:szCs w:val="12"/>
                        </w:rPr>
                        <w:t>энерго»</w:t>
                      </w:r>
                    </w:p>
                    <w:p w:rsidR="00092B06" w:rsidRPr="00092B06" w:rsidRDefault="00092B06" w:rsidP="00092B06">
                      <w:pPr>
                        <w:spacing w:after="0"/>
                        <w:ind w:right="-21"/>
                        <w:rPr>
                          <w:rFonts w:ascii="Helios" w:hAnsi="Helios"/>
                          <w:sz w:val="12"/>
                          <w:szCs w:val="12"/>
                        </w:rPr>
                      </w:pPr>
                      <w:r w:rsidRPr="00092B06">
                        <w:rPr>
                          <w:rFonts w:ascii="Helios" w:hAnsi="Helios"/>
                          <w:sz w:val="12"/>
                          <w:szCs w:val="12"/>
                        </w:rPr>
                        <w:t>ул. Бебеля, д.1, г.Тверь, Россия, 170006</w:t>
                      </w:r>
                    </w:p>
                    <w:p w:rsidR="00092B06" w:rsidRPr="00092B06" w:rsidRDefault="00092B06" w:rsidP="00092B06">
                      <w:pPr>
                        <w:spacing w:after="0"/>
                        <w:ind w:right="-21"/>
                        <w:rPr>
                          <w:rFonts w:ascii="Helios" w:hAnsi="Helios"/>
                          <w:sz w:val="12"/>
                          <w:szCs w:val="12"/>
                        </w:rPr>
                      </w:pPr>
                      <w:r>
                        <w:rPr>
                          <w:rFonts w:ascii="Helios" w:hAnsi="Helios"/>
                          <w:sz w:val="12"/>
                          <w:szCs w:val="12"/>
                        </w:rPr>
                        <w:t>т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ел.: </w:t>
                      </w:r>
                      <w:r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+7 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(4822) 32-07-15, факс: </w:t>
                      </w:r>
                      <w:r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+7 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(4822) 34-74-15, </w:t>
                      </w:r>
                    </w:p>
                    <w:p w:rsidR="00010061" w:rsidRDefault="00010061" w:rsidP="00010061">
                      <w:pPr>
                        <w:spacing w:after="0"/>
                        <w:ind w:right="-21"/>
                        <w:rPr>
                          <w:rFonts w:ascii="Helios" w:hAnsi="Helios"/>
                          <w:sz w:val="12"/>
                          <w:szCs w:val="12"/>
                        </w:rPr>
                      </w:pPr>
                      <w:r>
                        <w:rPr>
                          <w:rFonts w:ascii="Helios" w:hAnsi="Helios"/>
                          <w:sz w:val="12"/>
                          <w:szCs w:val="12"/>
                        </w:rPr>
                        <w:t>тел./</w:t>
                      </w:r>
                      <w:r w:rsidRPr="00010061">
                        <w:rPr>
                          <w:rFonts w:ascii="Helios" w:hAnsi="Helios"/>
                          <w:sz w:val="12"/>
                          <w:szCs w:val="12"/>
                        </w:rPr>
                        <w:t>прямая линия энергетиков: 8-800-50-50-115,</w:t>
                      </w:r>
                    </w:p>
                    <w:p w:rsidR="00010061" w:rsidRPr="00010061" w:rsidRDefault="00010061" w:rsidP="00010061">
                      <w:pPr>
                        <w:spacing w:after="0"/>
                        <w:ind w:right="-21"/>
                        <w:rPr>
                          <w:rFonts w:ascii="Helios" w:hAnsi="Helios"/>
                          <w:sz w:val="12"/>
                          <w:szCs w:val="12"/>
                        </w:rPr>
                      </w:pPr>
                      <w:r w:rsidRPr="00010061">
                        <w:rPr>
                          <w:rFonts w:ascii="Helios" w:hAnsi="Helios"/>
                          <w:sz w:val="12"/>
                          <w:szCs w:val="12"/>
                        </w:rPr>
                        <w:t>телефон доверия: +7 (495) 747-92-99</w:t>
                      </w:r>
                    </w:p>
                    <w:p w:rsidR="00010061" w:rsidRPr="00F94EF6" w:rsidRDefault="00010061" w:rsidP="00010061">
                      <w:pPr>
                        <w:spacing w:after="0"/>
                        <w:ind w:right="-21"/>
                        <w:rPr>
                          <w:rFonts w:ascii="Helios" w:hAnsi="Helios"/>
                          <w:sz w:val="12"/>
                          <w:szCs w:val="12"/>
                        </w:rPr>
                      </w:pP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e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>-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mail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: </w:t>
                      </w:r>
                      <w:r w:rsid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t</w:t>
                      </w:r>
                      <w:r w:rsidR="00092B06"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verenergo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>@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mrsk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>-1.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ru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 xml:space="preserve">, 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http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>://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www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>.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mrsk</w:t>
                      </w:r>
                      <w:r w:rsidRPr="00F94EF6">
                        <w:rPr>
                          <w:rFonts w:ascii="Helios" w:hAnsi="Helios"/>
                          <w:sz w:val="12"/>
                          <w:szCs w:val="12"/>
                        </w:rPr>
                        <w:t>-1.</w:t>
                      </w:r>
                      <w:r w:rsidRPr="00092B06">
                        <w:rPr>
                          <w:rFonts w:ascii="Helios" w:hAnsi="Helios"/>
                          <w:sz w:val="12"/>
                          <w:szCs w:val="12"/>
                          <w:lang w:val="en-US"/>
                        </w:rPr>
                        <w:t>ru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D82">
        <w:rPr>
          <w:noProof/>
          <w:lang w:eastAsia="ru-RU"/>
        </w:rPr>
        <w:drawing>
          <wp:inline distT="0" distB="0" distL="0" distR="0" wp14:anchorId="4F24696E" wp14:editId="42ED7B06">
            <wp:extent cx="1630953" cy="475694"/>
            <wp:effectExtent l="0" t="0" r="762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seti_Gorizo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672" cy="4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D82">
        <w:rPr>
          <w:noProof/>
          <w:lang w:eastAsia="ru-RU"/>
        </w:rPr>
        <w:t xml:space="preserve">                </w:t>
      </w:r>
    </w:p>
    <w:p w:rsidR="0042711F" w:rsidRPr="0060759C" w:rsidRDefault="007C22CF" w:rsidP="006D6893">
      <w:pPr>
        <w:spacing w:after="0"/>
        <w:rPr>
          <w:sz w:val="16"/>
          <w:szCs w:val="16"/>
        </w:rPr>
      </w:pPr>
      <w:r w:rsidRPr="0042711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957BC2" wp14:editId="20B98E81">
                <wp:simplePos x="0" y="0"/>
                <wp:positionH relativeFrom="column">
                  <wp:posOffset>-69215</wp:posOffset>
                </wp:positionH>
                <wp:positionV relativeFrom="paragraph">
                  <wp:posOffset>236220</wp:posOffset>
                </wp:positionV>
                <wp:extent cx="3790950" cy="140462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11F" w:rsidRPr="00FD5BA5" w:rsidRDefault="0042711F">
                            <w:pPr>
                              <w:rPr>
                                <w:lang w:val="en-US"/>
                              </w:rPr>
                            </w:pPr>
                            <w:r w:rsidRPr="007C22CF">
                              <w:rPr>
                                <w:color w:val="1F4E79" w:themeColor="accent1" w:themeShade="80"/>
                                <w:lang w:val="en-US"/>
                              </w:rPr>
                              <w:t>______________________</w:t>
                            </w:r>
                            <w:r w:rsidR="00FD5BA5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7C22CF">
                              <w:rPr>
                                <w:rFonts w:ascii="Myriad Pro" w:hAnsi="Myriad Pro"/>
                                <w:b/>
                                <w:color w:val="1F4E79" w:themeColor="accent1" w:themeShade="80"/>
                              </w:rPr>
                              <w:t>№</w:t>
                            </w:r>
                            <w:r w:rsidR="00FD5BA5">
                              <w:rPr>
                                <w:color w:val="1F4E79" w:themeColor="accent1" w:themeShade="80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57BC2" id="_x0000_s1027" type="#_x0000_t202" style="position:absolute;margin-left:-5.45pt;margin-top:18.6pt;width:298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" stroked="f">
                <v:textbox style="mso-fit-shape-to-text:t">
                  <w:txbxContent>
                    <w:p w:rsidR="0042711F" w:rsidRPr="00FD5BA5" w:rsidRDefault="0042711F">
                      <w:pPr>
                        <w:rPr>
                          <w:lang w:val="en-US"/>
                        </w:rPr>
                      </w:pPr>
                      <w:r w:rsidRPr="007C22CF">
                        <w:rPr>
                          <w:color w:val="1F4E79" w:themeColor="accent1" w:themeShade="80"/>
                          <w:lang w:val="en-US"/>
                        </w:rPr>
                        <w:t>______________________</w:t>
                      </w:r>
                      <w:r w:rsidR="00FD5BA5">
                        <w:rPr>
                          <w:lang w:val="en-US"/>
                        </w:rPr>
                        <w:t xml:space="preserve">     </w:t>
                      </w:r>
                      <w:r w:rsidRPr="007C22CF">
                        <w:rPr>
                          <w:rFonts w:ascii="Myriad Pro" w:hAnsi="Myriad Pro"/>
                          <w:b/>
                          <w:color w:val="1F4E79" w:themeColor="accent1" w:themeShade="80"/>
                        </w:rPr>
                        <w:t>№</w:t>
                      </w:r>
                      <w:r w:rsidR="00FD5BA5">
                        <w:rPr>
                          <w:color w:val="1F4E79" w:themeColor="accent1" w:themeShade="80"/>
                        </w:rPr>
                        <w:t>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270B" w:rsidRDefault="00B1270B" w:rsidP="00B1270B">
      <w:pPr>
        <w:rPr>
          <w:u w:val="single"/>
        </w:rPr>
      </w:pPr>
      <w:r>
        <w:rPr>
          <w:rFonts w:ascii="Myriad Pro" w:hAnsi="Myriad Pro"/>
        </w:rPr>
        <w:t xml:space="preserve">На </w:t>
      </w:r>
      <w:r w:rsidR="00F94EF6">
        <w:rPr>
          <w:rFonts w:ascii="Myriad Pro" w:hAnsi="Myriad Pro"/>
          <w:u w:val="single"/>
        </w:rPr>
        <w:t xml:space="preserve">                                  </w:t>
      </w:r>
      <w:r w:rsidR="006E3C03">
        <w:rPr>
          <w:rFonts w:ascii="Myriad Pro" w:hAnsi="Myriad Pro"/>
          <w:u w:val="single"/>
        </w:rPr>
        <w:t>_</w:t>
      </w:r>
      <w:r>
        <w:t xml:space="preserve">   </w:t>
      </w:r>
      <w:r>
        <w:rPr>
          <w:rFonts w:ascii="Myriad Pro" w:hAnsi="Myriad Pro"/>
        </w:rPr>
        <w:t xml:space="preserve">от </w:t>
      </w:r>
      <w:r w:rsidR="00D663D2">
        <w:t>__</w:t>
      </w:r>
      <w:r w:rsidR="00000D6A">
        <w:rPr>
          <w:rFonts w:ascii="Myriad Pro" w:hAnsi="Myriad Pro"/>
          <w:u w:val="single"/>
        </w:rPr>
        <w:t>__</w:t>
      </w:r>
      <w:r w:rsidR="00F94EF6">
        <w:rPr>
          <w:rFonts w:ascii="Myriad Pro" w:hAnsi="Myriad Pro"/>
          <w:u w:val="single"/>
        </w:rPr>
        <w:t xml:space="preserve">                              </w:t>
      </w:r>
      <w:r w:rsidR="00A553EB">
        <w:rPr>
          <w:u w:val="single"/>
        </w:rPr>
        <w:t>___</w:t>
      </w:r>
    </w:p>
    <w:tbl>
      <w:tblPr>
        <w:tblStyle w:val="a8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508"/>
      </w:tblGrid>
      <w:tr w:rsidR="004E5F75" w:rsidTr="00530079">
        <w:tc>
          <w:tcPr>
            <w:tcW w:w="5920" w:type="dxa"/>
          </w:tcPr>
          <w:p w:rsidR="004E5F75" w:rsidRDefault="004E5F75" w:rsidP="00530079">
            <w:pPr>
              <w:spacing w:line="259" w:lineRule="auto"/>
            </w:pPr>
          </w:p>
        </w:tc>
        <w:tc>
          <w:tcPr>
            <w:tcW w:w="3508" w:type="dxa"/>
          </w:tcPr>
          <w:p w:rsidR="00F94EF6" w:rsidRDefault="00F94EF6" w:rsidP="00530079">
            <w:pPr>
              <w:spacing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Заместителю п</w:t>
            </w:r>
            <w:r w:rsidRPr="00F94EF6">
              <w:rPr>
                <w:sz w:val="26"/>
                <w:szCs w:val="26"/>
              </w:rPr>
              <w:t>редседателя Правительства Тверской области</w:t>
            </w:r>
          </w:p>
          <w:p w:rsidR="004E5F75" w:rsidRDefault="00F94EF6" w:rsidP="00F94EF6">
            <w:pPr>
              <w:spacing w:line="259" w:lineRule="auto"/>
            </w:pPr>
            <w:r>
              <w:rPr>
                <w:sz w:val="26"/>
                <w:szCs w:val="26"/>
              </w:rPr>
              <w:t>Жарлицыной Т.Л.</w:t>
            </w:r>
          </w:p>
        </w:tc>
      </w:tr>
    </w:tbl>
    <w:p w:rsidR="004E5F75" w:rsidRDefault="004E5F75" w:rsidP="009D50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573F">
        <w:rPr>
          <w:rFonts w:ascii="Times New Roman" w:hAnsi="Times New Roman" w:cs="Times New Roman"/>
          <w:sz w:val="24"/>
          <w:szCs w:val="24"/>
        </w:rPr>
        <w:t xml:space="preserve">О </w:t>
      </w:r>
      <w:r w:rsidR="00F94EF6">
        <w:rPr>
          <w:rFonts w:ascii="Times New Roman" w:hAnsi="Times New Roman" w:cs="Times New Roman"/>
          <w:sz w:val="24"/>
          <w:szCs w:val="24"/>
        </w:rPr>
        <w:t>фактах неучтенного потребления</w:t>
      </w:r>
    </w:p>
    <w:p w:rsidR="00F94EF6" w:rsidRPr="00B5573F" w:rsidRDefault="00F94EF6" w:rsidP="009D50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электроэнергии</w:t>
      </w:r>
    </w:p>
    <w:p w:rsidR="004E5F75" w:rsidRPr="00B5573F" w:rsidRDefault="004E5F75" w:rsidP="004E5F75">
      <w:pPr>
        <w:spacing w:after="0"/>
        <w:rPr>
          <w:rFonts w:ascii="Times New Roman" w:hAnsi="Times New Roman" w:cs="Times New Roman"/>
        </w:rPr>
      </w:pPr>
    </w:p>
    <w:p w:rsidR="004E5F75" w:rsidRDefault="00F94EF6" w:rsidP="004E5F7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Уважаемая</w:t>
      </w:r>
      <w:r w:rsidR="004E5F75" w:rsidRPr="00B5573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Татьяна Леонидовна</w:t>
      </w:r>
      <w:r w:rsidR="004E5F75" w:rsidRPr="00B5573F">
        <w:rPr>
          <w:rFonts w:ascii="Times New Roman" w:hAnsi="Times New Roman" w:cs="Times New Roman"/>
          <w:sz w:val="26"/>
          <w:szCs w:val="26"/>
        </w:rPr>
        <w:t>!</w:t>
      </w:r>
    </w:p>
    <w:p w:rsidR="002970B7" w:rsidRPr="00B5573F" w:rsidRDefault="002970B7" w:rsidP="004E5F75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F94EF6" w:rsidRDefault="00B87C46" w:rsidP="00F94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Филиал</w:t>
      </w:r>
      <w:r w:rsidR="000334BC" w:rsidRPr="00F34678">
        <w:rPr>
          <w:rFonts w:ascii="Times New Roman" w:hAnsi="Times New Roman" w:cs="Times New Roman"/>
          <w:sz w:val="26"/>
          <w:szCs w:val="26"/>
        </w:rPr>
        <w:t xml:space="preserve"> </w:t>
      </w:r>
      <w:r w:rsidR="000334BC" w:rsidRPr="00B5573F">
        <w:rPr>
          <w:rFonts w:ascii="Times New Roman" w:hAnsi="Times New Roman" w:cs="Times New Roman"/>
          <w:sz w:val="26"/>
          <w:szCs w:val="26"/>
        </w:rPr>
        <w:t>ПАО «МРСК Центра» - «Тверьэнерго</w:t>
      </w:r>
      <w:r w:rsidR="004E33EC">
        <w:rPr>
          <w:rFonts w:ascii="Times New Roman" w:hAnsi="Times New Roman" w:cs="Times New Roman"/>
          <w:sz w:val="26"/>
          <w:szCs w:val="26"/>
        </w:rPr>
        <w:t>»</w:t>
      </w:r>
      <w:r w:rsidR="000334BC">
        <w:rPr>
          <w:rFonts w:ascii="Times New Roman" w:hAnsi="Times New Roman" w:cs="Times New Roman"/>
          <w:sz w:val="26"/>
          <w:szCs w:val="26"/>
        </w:rPr>
        <w:t xml:space="preserve"> </w:t>
      </w:r>
      <w:r w:rsidR="00F94EF6">
        <w:rPr>
          <w:rFonts w:ascii="Times New Roman" w:hAnsi="Times New Roman" w:cs="Times New Roman"/>
          <w:sz w:val="26"/>
          <w:szCs w:val="26"/>
        </w:rPr>
        <w:t xml:space="preserve">сообщает, что </w:t>
      </w:r>
      <w:r w:rsidR="00292AE8">
        <w:rPr>
          <w:rFonts w:ascii="Times New Roman" w:hAnsi="Times New Roman" w:cs="Times New Roman"/>
          <w:sz w:val="26"/>
          <w:szCs w:val="26"/>
        </w:rPr>
        <w:t>при проведении</w:t>
      </w:r>
      <w:r w:rsidR="00F94EF6">
        <w:rPr>
          <w:rFonts w:ascii="Times New Roman" w:hAnsi="Times New Roman" w:cs="Times New Roman"/>
          <w:sz w:val="26"/>
          <w:szCs w:val="26"/>
        </w:rPr>
        <w:t xml:space="preserve"> </w:t>
      </w:r>
      <w:r w:rsidR="00292AE8">
        <w:rPr>
          <w:rFonts w:ascii="Times New Roman" w:hAnsi="Times New Roman" w:cs="Times New Roman"/>
          <w:sz w:val="26"/>
          <w:szCs w:val="26"/>
        </w:rPr>
        <w:t xml:space="preserve">мероприятий, выполняемых в рамках </w:t>
      </w:r>
      <w:r w:rsidR="00F94EF6">
        <w:rPr>
          <w:rFonts w:ascii="Times New Roman" w:hAnsi="Times New Roman" w:cs="Times New Roman"/>
          <w:sz w:val="26"/>
          <w:szCs w:val="26"/>
        </w:rPr>
        <w:t xml:space="preserve">учений </w:t>
      </w:r>
      <w:r w:rsidR="00F94EF6" w:rsidRPr="00F94EF6">
        <w:rPr>
          <w:rFonts w:ascii="Times New Roman" w:hAnsi="Times New Roman" w:cs="Times New Roman"/>
          <w:sz w:val="26"/>
          <w:szCs w:val="26"/>
        </w:rPr>
        <w:t>по отработке взаимодействия ПАО «МРСК Центра», ПАО «МРСК Центра и Приволжья» при ликвидации аварийных ситуаций в электросетевом комплексе и устранения массовых нарушений на электросетевых объектах</w:t>
      </w:r>
      <w:r w:rsidR="00F94EF6">
        <w:rPr>
          <w:rFonts w:ascii="Times New Roman" w:hAnsi="Times New Roman" w:cs="Times New Roman"/>
          <w:sz w:val="26"/>
          <w:szCs w:val="26"/>
        </w:rPr>
        <w:t xml:space="preserve"> Тверской области, бригадами</w:t>
      </w:r>
      <w:r w:rsidR="00292AE8">
        <w:rPr>
          <w:rFonts w:ascii="Times New Roman" w:hAnsi="Times New Roman" w:cs="Times New Roman"/>
          <w:sz w:val="26"/>
          <w:szCs w:val="26"/>
        </w:rPr>
        <w:t>,</w:t>
      </w:r>
      <w:r w:rsidR="00F94EF6">
        <w:rPr>
          <w:rFonts w:ascii="Times New Roman" w:hAnsi="Times New Roman" w:cs="Times New Roman"/>
          <w:sz w:val="26"/>
          <w:szCs w:val="26"/>
        </w:rPr>
        <w:t xml:space="preserve"> участвующими в учениях </w:t>
      </w:r>
      <w:r w:rsidR="00292AE8">
        <w:rPr>
          <w:rFonts w:ascii="Times New Roman" w:hAnsi="Times New Roman" w:cs="Times New Roman"/>
          <w:sz w:val="26"/>
          <w:szCs w:val="26"/>
        </w:rPr>
        <w:t>выявлены</w:t>
      </w:r>
      <w:r w:rsidR="00F94EF6">
        <w:rPr>
          <w:rFonts w:ascii="Times New Roman" w:hAnsi="Times New Roman" w:cs="Times New Roman"/>
          <w:sz w:val="26"/>
          <w:szCs w:val="26"/>
        </w:rPr>
        <w:t xml:space="preserve"> факты неучтенного потребления электроэнергии потребителями.</w:t>
      </w:r>
    </w:p>
    <w:p w:rsidR="00F94EF6" w:rsidRDefault="00F94EF6" w:rsidP="00F94E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Филиал</w:t>
      </w:r>
      <w:r w:rsidRPr="00F34678">
        <w:rPr>
          <w:rFonts w:ascii="Times New Roman" w:hAnsi="Times New Roman" w:cs="Times New Roman"/>
          <w:sz w:val="26"/>
          <w:szCs w:val="26"/>
        </w:rPr>
        <w:t xml:space="preserve"> </w:t>
      </w:r>
      <w:r w:rsidRPr="00B5573F">
        <w:rPr>
          <w:rFonts w:ascii="Times New Roman" w:hAnsi="Times New Roman" w:cs="Times New Roman"/>
          <w:sz w:val="26"/>
          <w:szCs w:val="26"/>
        </w:rPr>
        <w:t>ПАО «МРСК Центра» - «Тверьэнерго</w:t>
      </w:r>
      <w:r>
        <w:rPr>
          <w:rFonts w:ascii="Times New Roman" w:hAnsi="Times New Roman" w:cs="Times New Roman"/>
          <w:sz w:val="26"/>
          <w:szCs w:val="26"/>
        </w:rPr>
        <w:t>» направляет в Ваш адрес п</w:t>
      </w:r>
      <w:r w:rsidR="00292AE8">
        <w:rPr>
          <w:rFonts w:ascii="Times New Roman" w:hAnsi="Times New Roman" w:cs="Times New Roman"/>
          <w:sz w:val="26"/>
          <w:szCs w:val="26"/>
        </w:rPr>
        <w:t xml:space="preserve">еречень выявленных </w:t>
      </w:r>
      <w:r>
        <w:rPr>
          <w:rFonts w:ascii="Times New Roman" w:hAnsi="Times New Roman" w:cs="Times New Roman"/>
          <w:sz w:val="26"/>
          <w:szCs w:val="26"/>
        </w:rPr>
        <w:t>фактов неучтенного потребления электроэнергии потребителями юридическими и физическими лицами в формате приложения 1</w:t>
      </w:r>
      <w:r w:rsidR="00292AE8">
        <w:rPr>
          <w:rFonts w:ascii="Times New Roman" w:hAnsi="Times New Roman" w:cs="Times New Roman"/>
          <w:sz w:val="26"/>
          <w:szCs w:val="26"/>
        </w:rPr>
        <w:t xml:space="preserve"> к настоящему письму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00D6A" w:rsidRDefault="00000D6A" w:rsidP="00000D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2E4676" w:rsidRDefault="002E4676" w:rsidP="00000D6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Приложения</w:t>
      </w:r>
      <w:r w:rsidR="0066572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E4676" w:rsidRPr="002E4676" w:rsidRDefault="00292AE8" w:rsidP="002E4676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Перечень выявленных фактов неучтенного потребления электроэнергии.</w:t>
      </w:r>
    </w:p>
    <w:p w:rsidR="004E5F75" w:rsidRDefault="004E5F75" w:rsidP="004E5F7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626082" w:rsidRDefault="00626082" w:rsidP="004E5F7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E33EC" w:rsidRDefault="004E33EC" w:rsidP="004E5F75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26760" w:rsidRDefault="00E26760" w:rsidP="00CA4303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И.о</w:t>
      </w:r>
      <w:proofErr w:type="spellEnd"/>
      <w:r>
        <w:rPr>
          <w:rFonts w:ascii="Times New Roman" w:hAnsi="Times New Roman" w:cs="Times New Roman"/>
          <w:sz w:val="26"/>
          <w:szCs w:val="26"/>
        </w:rPr>
        <w:t>. заместителя генерального</w:t>
      </w:r>
      <w:r w:rsidR="00292AE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4303" w:rsidRPr="00F34678" w:rsidRDefault="00E26760" w:rsidP="00CA4303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</w:t>
      </w:r>
      <w:r w:rsidR="00292AE8">
        <w:rPr>
          <w:rFonts w:ascii="Times New Roman" w:hAnsi="Times New Roman" w:cs="Times New Roman"/>
          <w:sz w:val="26"/>
          <w:szCs w:val="26"/>
        </w:rPr>
        <w:t>иректора</w:t>
      </w:r>
      <w:r>
        <w:rPr>
          <w:rFonts w:ascii="Times New Roman" w:hAnsi="Times New Roman" w:cs="Times New Roman"/>
          <w:sz w:val="26"/>
          <w:szCs w:val="26"/>
        </w:rPr>
        <w:t xml:space="preserve"> - директора филиала</w:t>
      </w:r>
      <w:r w:rsidR="00292AE8">
        <w:rPr>
          <w:rFonts w:ascii="Times New Roman" w:hAnsi="Times New Roman" w:cs="Times New Roman"/>
          <w:sz w:val="26"/>
          <w:szCs w:val="26"/>
        </w:rPr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Мажонц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М.Л</w:t>
      </w:r>
      <w:r w:rsidR="00292AE8">
        <w:rPr>
          <w:rFonts w:ascii="Times New Roman" w:hAnsi="Times New Roman" w:cs="Times New Roman"/>
          <w:sz w:val="26"/>
          <w:szCs w:val="26"/>
        </w:rPr>
        <w:t>.</w:t>
      </w:r>
    </w:p>
    <w:p w:rsidR="006E79B2" w:rsidRDefault="006E79B2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292AE8" w:rsidRDefault="00292AE8" w:rsidP="004E5F75">
      <w:pPr>
        <w:spacing w:after="0"/>
        <w:jc w:val="both"/>
        <w:rPr>
          <w:rFonts w:ascii="Times New Roman" w:hAnsi="Times New Roman" w:cs="Times New Roman"/>
        </w:rPr>
      </w:pPr>
    </w:p>
    <w:p w:rsidR="00292AE8" w:rsidRDefault="00292AE8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5E514D" w:rsidRDefault="005E514D" w:rsidP="004E5F75">
      <w:pPr>
        <w:spacing w:after="0"/>
        <w:jc w:val="both"/>
        <w:rPr>
          <w:rFonts w:ascii="Times New Roman" w:hAnsi="Times New Roman" w:cs="Times New Roman"/>
        </w:rPr>
      </w:pPr>
    </w:p>
    <w:p w:rsidR="00CA4303" w:rsidRPr="005E514D" w:rsidRDefault="005E514D" w:rsidP="005661AD">
      <w:pPr>
        <w:spacing w:after="0"/>
        <w:jc w:val="both"/>
        <w:rPr>
          <w:rFonts w:ascii="25.08.2017" w:hAnsi="25.08.2017"/>
          <w:sz w:val="16"/>
        </w:rPr>
      </w:pPr>
      <w:r w:rsidRPr="005E514D">
        <w:rPr>
          <w:rFonts w:ascii="25.08.2017" w:hAnsi="25.08.2017"/>
          <w:sz w:val="16"/>
        </w:rPr>
        <w:t>Исп.: Кащеев Д.Н.</w:t>
      </w:r>
    </w:p>
    <w:p w:rsidR="005E514D" w:rsidRPr="005E514D" w:rsidRDefault="005E514D" w:rsidP="005661AD">
      <w:pPr>
        <w:spacing w:after="0"/>
        <w:jc w:val="both"/>
        <w:rPr>
          <w:rFonts w:ascii="25.08.2017" w:hAnsi="25.08.2017"/>
          <w:sz w:val="16"/>
        </w:rPr>
      </w:pPr>
      <w:r w:rsidRPr="005E514D">
        <w:rPr>
          <w:rFonts w:ascii="25.08.2017" w:hAnsi="25.08.2017"/>
          <w:sz w:val="16"/>
        </w:rPr>
        <w:t>(4822) 33-66-03</w:t>
      </w:r>
    </w:p>
    <w:sectPr w:rsidR="005E514D" w:rsidRPr="005E514D" w:rsidSect="00292AE8">
      <w:pgSz w:w="11906" w:h="16838"/>
      <w:pgMar w:top="1134" w:right="70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ios">
    <w:altName w:val="Arial"/>
    <w:panose1 w:val="020B0504020202020204"/>
    <w:charset w:val="00"/>
    <w:family w:val="swiss"/>
    <w:notTrueType/>
    <w:pitch w:val="variable"/>
    <w:sig w:usb0="800002AF" w:usb1="1000004A" w:usb2="00000000" w:usb3="00000000" w:csb0="0000000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25.08.2017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01F"/>
    <w:multiLevelType w:val="hybridMultilevel"/>
    <w:tmpl w:val="E064E40E"/>
    <w:lvl w:ilvl="0" w:tplc="016CDA2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AEB0C4D"/>
    <w:multiLevelType w:val="hybridMultilevel"/>
    <w:tmpl w:val="C0EC9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6A2"/>
    <w:multiLevelType w:val="hybridMultilevel"/>
    <w:tmpl w:val="DF763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A6ABF"/>
    <w:multiLevelType w:val="hybridMultilevel"/>
    <w:tmpl w:val="1FF8F2FE"/>
    <w:lvl w:ilvl="0" w:tplc="A32EC2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1BE3"/>
    <w:multiLevelType w:val="hybridMultilevel"/>
    <w:tmpl w:val="EF8A3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254F3"/>
    <w:multiLevelType w:val="hybridMultilevel"/>
    <w:tmpl w:val="227C62B6"/>
    <w:lvl w:ilvl="0" w:tplc="AE161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626C"/>
    <w:multiLevelType w:val="hybridMultilevel"/>
    <w:tmpl w:val="0C40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5832"/>
    <w:multiLevelType w:val="hybridMultilevel"/>
    <w:tmpl w:val="17683FB8"/>
    <w:lvl w:ilvl="0" w:tplc="FEBC29C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A7"/>
    <w:rsid w:val="00000D6A"/>
    <w:rsid w:val="00004DA0"/>
    <w:rsid w:val="00007AF6"/>
    <w:rsid w:val="00010061"/>
    <w:rsid w:val="000334BC"/>
    <w:rsid w:val="00041308"/>
    <w:rsid w:val="00062EE2"/>
    <w:rsid w:val="00092B06"/>
    <w:rsid w:val="00093455"/>
    <w:rsid w:val="000A5B11"/>
    <w:rsid w:val="000A79EC"/>
    <w:rsid w:val="000B2AD8"/>
    <w:rsid w:val="000D207D"/>
    <w:rsid w:val="000D3FFF"/>
    <w:rsid w:val="000E117B"/>
    <w:rsid w:val="000F7D3B"/>
    <w:rsid w:val="00147EBD"/>
    <w:rsid w:val="00183211"/>
    <w:rsid w:val="00193B6F"/>
    <w:rsid w:val="001B4EEE"/>
    <w:rsid w:val="002141A6"/>
    <w:rsid w:val="00255916"/>
    <w:rsid w:val="0027482C"/>
    <w:rsid w:val="00292AE8"/>
    <w:rsid w:val="002970B7"/>
    <w:rsid w:val="002C425E"/>
    <w:rsid w:val="002C713F"/>
    <w:rsid w:val="002E4676"/>
    <w:rsid w:val="0030176E"/>
    <w:rsid w:val="003B1812"/>
    <w:rsid w:val="003B7C34"/>
    <w:rsid w:val="0042711F"/>
    <w:rsid w:val="004277B2"/>
    <w:rsid w:val="00446891"/>
    <w:rsid w:val="00456A89"/>
    <w:rsid w:val="00456EF3"/>
    <w:rsid w:val="004D6051"/>
    <w:rsid w:val="004D7C4F"/>
    <w:rsid w:val="004E33EC"/>
    <w:rsid w:val="004E5F75"/>
    <w:rsid w:val="004F19D9"/>
    <w:rsid w:val="00514417"/>
    <w:rsid w:val="00532D0C"/>
    <w:rsid w:val="00557225"/>
    <w:rsid w:val="00557540"/>
    <w:rsid w:val="005661AD"/>
    <w:rsid w:val="00582968"/>
    <w:rsid w:val="005B239A"/>
    <w:rsid w:val="005C4854"/>
    <w:rsid w:val="005D200D"/>
    <w:rsid w:val="005E514D"/>
    <w:rsid w:val="0060759C"/>
    <w:rsid w:val="00626082"/>
    <w:rsid w:val="00630461"/>
    <w:rsid w:val="006405F9"/>
    <w:rsid w:val="00665720"/>
    <w:rsid w:val="006B7EB2"/>
    <w:rsid w:val="006D6893"/>
    <w:rsid w:val="006E3C03"/>
    <w:rsid w:val="006E79B2"/>
    <w:rsid w:val="00785D82"/>
    <w:rsid w:val="007C22CF"/>
    <w:rsid w:val="007E6CC6"/>
    <w:rsid w:val="00826CE7"/>
    <w:rsid w:val="008416BD"/>
    <w:rsid w:val="00873439"/>
    <w:rsid w:val="00877B5A"/>
    <w:rsid w:val="008D646D"/>
    <w:rsid w:val="008E1B20"/>
    <w:rsid w:val="008F0651"/>
    <w:rsid w:val="008F4495"/>
    <w:rsid w:val="00906984"/>
    <w:rsid w:val="009232D3"/>
    <w:rsid w:val="009264B1"/>
    <w:rsid w:val="009A46FC"/>
    <w:rsid w:val="009D06C1"/>
    <w:rsid w:val="009D5051"/>
    <w:rsid w:val="00A36AD5"/>
    <w:rsid w:val="00A42794"/>
    <w:rsid w:val="00A54A91"/>
    <w:rsid w:val="00A553EB"/>
    <w:rsid w:val="00AE6BBD"/>
    <w:rsid w:val="00B1270B"/>
    <w:rsid w:val="00B5573F"/>
    <w:rsid w:val="00B87C46"/>
    <w:rsid w:val="00BB3FF3"/>
    <w:rsid w:val="00C02CE0"/>
    <w:rsid w:val="00C33A30"/>
    <w:rsid w:val="00C6534D"/>
    <w:rsid w:val="00C706A7"/>
    <w:rsid w:val="00CA4303"/>
    <w:rsid w:val="00CE5661"/>
    <w:rsid w:val="00CF5193"/>
    <w:rsid w:val="00D02C2C"/>
    <w:rsid w:val="00D15405"/>
    <w:rsid w:val="00D178D9"/>
    <w:rsid w:val="00D277D3"/>
    <w:rsid w:val="00D57F05"/>
    <w:rsid w:val="00D6052A"/>
    <w:rsid w:val="00D60717"/>
    <w:rsid w:val="00D663D2"/>
    <w:rsid w:val="00DB2CCA"/>
    <w:rsid w:val="00DD6AFE"/>
    <w:rsid w:val="00E00E27"/>
    <w:rsid w:val="00E04026"/>
    <w:rsid w:val="00E26760"/>
    <w:rsid w:val="00EB6EA7"/>
    <w:rsid w:val="00EE5F65"/>
    <w:rsid w:val="00F05B44"/>
    <w:rsid w:val="00F56F32"/>
    <w:rsid w:val="00F94EF6"/>
    <w:rsid w:val="00FD1B7D"/>
    <w:rsid w:val="00F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8C97"/>
  <w15:docId w15:val="{DBB6D59B-E7FD-4163-8C79-C084AA61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60759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8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5F65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7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47EBD"/>
    <w:rPr>
      <w:rFonts w:ascii="Segoe UI" w:hAnsi="Segoe UI" w:cs="Segoe UI"/>
      <w:sz w:val="18"/>
      <w:szCs w:val="18"/>
    </w:rPr>
  </w:style>
  <w:style w:type="paragraph" w:customStyle="1" w:styleId="a7">
    <w:name w:val="[Основной абзац]"/>
    <w:basedOn w:val="a"/>
    <w:uiPriority w:val="99"/>
    <w:rsid w:val="00785D8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0759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6075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572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ConsPlusNonformat">
    <w:name w:val="ConsPlusNonformat"/>
    <w:rsid w:val="0055722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Текст письма"/>
    <w:basedOn w:val="a"/>
    <w:qFormat/>
    <w:rsid w:val="00EB6EA7"/>
    <w:pPr>
      <w:spacing w:before="120" w:after="60" w:line="240" w:lineRule="auto"/>
      <w:ind w:firstLine="567"/>
      <w:jc w:val="both"/>
    </w:pPr>
    <w:rPr>
      <w:rFonts w:ascii="Times New Roman" w:hAnsi="Times New Roman"/>
      <w:sz w:val="26"/>
      <w:szCs w:val="26"/>
    </w:rPr>
  </w:style>
  <w:style w:type="paragraph" w:styleId="aa">
    <w:name w:val="No Spacing"/>
    <w:qFormat/>
    <w:rsid w:val="00EB6EA7"/>
    <w:pPr>
      <w:spacing w:after="0" w:line="240" w:lineRule="auto"/>
    </w:pPr>
  </w:style>
  <w:style w:type="character" w:customStyle="1" w:styleId="blk">
    <w:name w:val="blk"/>
    <w:basedOn w:val="a0"/>
    <w:rsid w:val="00EB6EA7"/>
  </w:style>
  <w:style w:type="character" w:styleId="ab">
    <w:name w:val="annotation reference"/>
    <w:basedOn w:val="a0"/>
    <w:uiPriority w:val="99"/>
    <w:semiHidden/>
    <w:unhideWhenUsed/>
    <w:rsid w:val="00514417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51441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51441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1441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14417"/>
    <w:rPr>
      <w:b/>
      <w:bCs/>
      <w:sz w:val="20"/>
      <w:szCs w:val="20"/>
    </w:rPr>
  </w:style>
  <w:style w:type="paragraph" w:styleId="af0">
    <w:name w:val="Revision"/>
    <w:hidden/>
    <w:uiPriority w:val="99"/>
    <w:semiHidden/>
    <w:rsid w:val="005144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220E3-387C-4B5E-84F9-48AF27BB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Минибаева Нелли</dc:creator>
  <cp:lastModifiedBy>Сапожникова Анастасия Андреевна</cp:lastModifiedBy>
  <cp:revision>6</cp:revision>
  <cp:lastPrinted>2018-07-16T12:54:00Z</cp:lastPrinted>
  <dcterms:created xsi:type="dcterms:W3CDTF">2018-08-13T08:52:00Z</dcterms:created>
  <dcterms:modified xsi:type="dcterms:W3CDTF">2018-11-13T09:03:00Z</dcterms:modified>
</cp:coreProperties>
</file>