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9FB" w:rsidRDefault="00EB5F05" w:rsidP="00B91E21">
      <w:pPr>
        <w:spacing w:after="0"/>
        <w:jc w:val="right"/>
        <w:rPr>
          <w:rFonts w:ascii="Arial" w:hAnsi="Arial" w:cs="Arial"/>
        </w:rPr>
      </w:pPr>
      <w:r w:rsidRPr="004829FB">
        <w:rPr>
          <w:rFonts w:ascii="Calibri Light" w:hAnsi="Calibri Light"/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071AD0AC" wp14:editId="2AC41A4C">
            <wp:simplePos x="0" y="0"/>
            <wp:positionH relativeFrom="column">
              <wp:posOffset>2540</wp:posOffset>
            </wp:positionH>
            <wp:positionV relativeFrom="paragraph">
              <wp:posOffset>40640</wp:posOffset>
            </wp:positionV>
            <wp:extent cx="1404620" cy="2077085"/>
            <wp:effectExtent l="0" t="0" r="5080" b="0"/>
            <wp:wrapSquare wrapText="bothSides"/>
            <wp:docPr id="1073741829" name="Рисунок 1073741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1073741829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207708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E21" w:rsidRPr="004829FB">
        <w:rPr>
          <w:rFonts w:ascii="Calibri Light" w:hAnsi="Calibri Light"/>
          <w:noProof/>
          <w:lang w:eastAsia="ru-RU"/>
        </w:rPr>
        <w:t xml:space="preserve"> </w:t>
      </w:r>
      <w:r w:rsidR="00C87123" w:rsidRPr="004829FB">
        <w:rPr>
          <w:rFonts w:ascii="Calibri Light" w:hAnsi="Calibri Light"/>
          <w:b/>
          <w:noProof/>
          <w:lang w:eastAsia="ru-RU"/>
        </w:rPr>
        <w:drawing>
          <wp:anchor distT="0" distB="0" distL="114300" distR="114300" simplePos="0" relativeHeight="251704320" behindDoc="1" locked="0" layoutInCell="1" allowOverlap="1" wp14:anchorId="268274BC" wp14:editId="75C52351">
            <wp:simplePos x="0" y="0"/>
            <wp:positionH relativeFrom="column">
              <wp:posOffset>18415</wp:posOffset>
            </wp:positionH>
            <wp:positionV relativeFrom="paragraph">
              <wp:posOffset>87630</wp:posOffset>
            </wp:positionV>
            <wp:extent cx="1362710" cy="1931670"/>
            <wp:effectExtent l="0" t="0" r="8890" b="0"/>
            <wp:wrapTight wrapText="bothSides">
              <wp:wrapPolygon edited="0">
                <wp:start x="0" y="0"/>
                <wp:lineTo x="0" y="21302"/>
                <wp:lineTo x="21439" y="21302"/>
                <wp:lineTo x="21439" y="0"/>
                <wp:lineTo x="0" y="0"/>
              </wp:wrapPolygon>
            </wp:wrapTight>
            <wp:docPr id="1" name="Рисунок 1" descr="http://rkomi.ru/content/158/%D0%A1%D1%82%D0%B0%D1%85%D0%B0%D0%BD%D0%BE%D0%B2%20%D1%81%D0%B0%D0%B9%D1%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komi.ru/content/158/%D0%A1%D1%82%D0%B0%D1%85%D0%B0%D0%BD%D0%BE%D0%B2%20%D1%81%D0%B0%D0%B9%D1%8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9FB" w:rsidRDefault="009A2E75" w:rsidP="00B91E21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5" behindDoc="1" locked="0" layoutInCell="1" allowOverlap="1" wp14:anchorId="40F8A047" wp14:editId="1D29AAE6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5149850" cy="533400"/>
                <wp:effectExtent l="0" t="0" r="0" b="0"/>
                <wp:wrapNone/>
                <wp:docPr id="136" name="Поле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0" cy="533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9FB" w:rsidRPr="00E02274" w:rsidRDefault="004829FB" w:rsidP="00C87123">
                            <w:pPr>
                              <w:spacing w:after="0"/>
                              <w:ind w:firstLine="708"/>
                              <w:rPr>
                                <w:b/>
                                <w:color w:val="244061" w:themeColor="accent1" w:themeShade="80"/>
                                <w:sz w:val="26"/>
                                <w:szCs w:val="26"/>
                              </w:rPr>
                            </w:pPr>
                            <w:r w:rsidRPr="00E02274">
                              <w:rPr>
                                <w:b/>
                                <w:color w:val="244061" w:themeColor="accent1" w:themeShade="80"/>
                                <w:sz w:val="26"/>
                                <w:szCs w:val="26"/>
                              </w:rPr>
                              <w:t xml:space="preserve">СТАХАНОВ </w:t>
                            </w:r>
                          </w:p>
                          <w:p w:rsidR="004829FB" w:rsidRPr="00E02274" w:rsidRDefault="004829FB" w:rsidP="00C87123">
                            <w:pPr>
                              <w:spacing w:after="0"/>
                              <w:ind w:firstLine="708"/>
                              <w:rPr>
                                <w:b/>
                                <w:color w:val="244061" w:themeColor="accent1" w:themeShade="80"/>
                                <w:sz w:val="26"/>
                                <w:szCs w:val="26"/>
                              </w:rPr>
                            </w:pPr>
                            <w:r w:rsidRPr="00E02274">
                              <w:rPr>
                                <w:b/>
                                <w:color w:val="244061" w:themeColor="accent1" w:themeShade="80"/>
                                <w:sz w:val="26"/>
                                <w:szCs w:val="26"/>
                              </w:rPr>
                              <w:t>Виталий Викторович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8A047" id="_x0000_t202" coordsize="21600,21600" o:spt="202" path="m,l,21600r21600,l21600,xe">
                <v:stroke joinstyle="miter"/>
                <v:path gradientshapeok="t" o:connecttype="rect"/>
              </v:shapetype>
              <v:shape id="Поле 136" o:spid="_x0000_s1026" type="#_x0000_t202" style="position:absolute;left:0;text-align:left;margin-left:354.3pt;margin-top:4pt;width:405.5pt;height:42pt;z-index:-25161830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" fillcolor="#eaf1dd [662]" stroked="f" strokeweight=".5pt">
                <v:textbox>
                  <w:txbxContent>
                    <w:p w:rsidR="004829FB" w:rsidRPr="00E02274" w:rsidRDefault="004829FB" w:rsidP="00C87123">
                      <w:pPr>
                        <w:spacing w:after="0"/>
                        <w:ind w:firstLine="708"/>
                        <w:rPr>
                          <w:b/>
                          <w:color w:val="244061" w:themeColor="accent1" w:themeShade="80"/>
                          <w:sz w:val="26"/>
                          <w:szCs w:val="26"/>
                        </w:rPr>
                      </w:pPr>
                      <w:r w:rsidRPr="00E02274">
                        <w:rPr>
                          <w:b/>
                          <w:color w:val="244061" w:themeColor="accent1" w:themeShade="80"/>
                          <w:sz w:val="26"/>
                          <w:szCs w:val="26"/>
                        </w:rPr>
                        <w:t xml:space="preserve">СТАХАНОВ </w:t>
                      </w:r>
                    </w:p>
                    <w:p w:rsidR="004829FB" w:rsidRPr="00E02274" w:rsidRDefault="004829FB" w:rsidP="00C87123">
                      <w:pPr>
                        <w:spacing w:after="0"/>
                        <w:ind w:firstLine="708"/>
                        <w:rPr>
                          <w:b/>
                          <w:color w:val="244061" w:themeColor="accent1" w:themeShade="80"/>
                          <w:sz w:val="26"/>
                          <w:szCs w:val="26"/>
                        </w:rPr>
                      </w:pPr>
                      <w:r w:rsidRPr="00E02274">
                        <w:rPr>
                          <w:b/>
                          <w:color w:val="244061" w:themeColor="accent1" w:themeShade="80"/>
                          <w:sz w:val="26"/>
                          <w:szCs w:val="26"/>
                        </w:rPr>
                        <w:t>Виталий Викторович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29FB" w:rsidRDefault="004829FB">
      <w:pPr>
        <w:rPr>
          <w:rFonts w:ascii="Arial" w:hAnsi="Arial" w:cs="Arial"/>
        </w:rPr>
      </w:pPr>
    </w:p>
    <w:p w:rsidR="002D3E83" w:rsidRPr="002D3E83" w:rsidRDefault="002D3E83" w:rsidP="002D3E83">
      <w:pPr>
        <w:spacing w:after="0"/>
        <w:jc w:val="right"/>
        <w:rPr>
          <w:rFonts w:ascii="Calibri Light" w:hAnsi="Calibri Light" w:cs="Arial"/>
          <w:i/>
        </w:rPr>
      </w:pPr>
      <w:r w:rsidRPr="002D3E83">
        <w:rPr>
          <w:rFonts w:ascii="Calibri Light" w:hAnsi="Calibri Light" w:cs="Arial"/>
          <w:i/>
          <w:sz w:val="20"/>
          <w:szCs w:val="20"/>
        </w:rPr>
        <w:t>дата рождения:</w:t>
      </w:r>
      <w:r w:rsidRPr="002D3E83">
        <w:rPr>
          <w:rFonts w:ascii="Calibri Light" w:hAnsi="Calibri Light" w:cs="Arial"/>
        </w:rPr>
        <w:t xml:space="preserve"> 5 мая 1975 года</w:t>
      </w:r>
      <w:r w:rsidRPr="002D3E83">
        <w:rPr>
          <w:rFonts w:ascii="Calibri Light" w:hAnsi="Calibri Light" w:cs="Arial"/>
          <w:i/>
        </w:rPr>
        <w:t xml:space="preserve"> </w:t>
      </w:r>
    </w:p>
    <w:p w:rsidR="002D3E83" w:rsidRPr="002D3E83" w:rsidRDefault="002D3E83" w:rsidP="002D3E83">
      <w:pPr>
        <w:spacing w:after="0"/>
        <w:jc w:val="right"/>
        <w:rPr>
          <w:rFonts w:ascii="Calibri Light" w:hAnsi="Calibri Light" w:cs="Arial"/>
          <w:i/>
        </w:rPr>
      </w:pPr>
      <w:r w:rsidRPr="002D3E83">
        <w:rPr>
          <w:rFonts w:ascii="Calibri Light" w:hAnsi="Calibri Light" w:cs="Arial"/>
          <w:i/>
          <w:sz w:val="20"/>
          <w:szCs w:val="20"/>
        </w:rPr>
        <w:t>адрес:</w:t>
      </w:r>
      <w:r w:rsidRPr="002D3E83">
        <w:rPr>
          <w:rFonts w:ascii="Calibri Light" w:hAnsi="Calibri Light" w:cs="Arial"/>
          <w:i/>
        </w:rPr>
        <w:t xml:space="preserve"> </w:t>
      </w:r>
      <w:r w:rsidR="006E58D6">
        <w:rPr>
          <w:rFonts w:ascii="Calibri Light" w:hAnsi="Calibri Light" w:cs="Arial"/>
        </w:rPr>
        <w:t>город М</w:t>
      </w:r>
      <w:r w:rsidRPr="002D3E83">
        <w:rPr>
          <w:rFonts w:ascii="Calibri Light" w:hAnsi="Calibri Light" w:cs="Arial"/>
        </w:rPr>
        <w:t>осква</w:t>
      </w:r>
      <w:r w:rsidRPr="002D3E83">
        <w:rPr>
          <w:rFonts w:ascii="Calibri Light" w:hAnsi="Calibri Light" w:cs="Arial"/>
          <w:i/>
        </w:rPr>
        <w:t xml:space="preserve"> </w:t>
      </w:r>
    </w:p>
    <w:p w:rsidR="002D3E83" w:rsidRPr="002D3E83" w:rsidRDefault="002D3E83" w:rsidP="002D3E83">
      <w:pPr>
        <w:spacing w:after="0"/>
        <w:jc w:val="right"/>
        <w:rPr>
          <w:rFonts w:ascii="Calibri Light" w:hAnsi="Calibri Light" w:cs="Arial"/>
          <w:i/>
        </w:rPr>
      </w:pPr>
    </w:p>
    <w:p w:rsidR="002D3E83" w:rsidRPr="004E62E7" w:rsidRDefault="002D3E83" w:rsidP="002D3E83">
      <w:pPr>
        <w:spacing w:after="0"/>
        <w:jc w:val="right"/>
        <w:rPr>
          <w:rFonts w:ascii="Calibri Light" w:hAnsi="Calibri Light" w:cs="Arial"/>
          <w:i/>
          <w:lang w:val="en-US"/>
        </w:rPr>
      </w:pPr>
      <w:r w:rsidRPr="002D3E83">
        <w:rPr>
          <w:rFonts w:ascii="Calibri Light" w:hAnsi="Calibri Light" w:cs="Arial"/>
          <w:i/>
          <w:sz w:val="20"/>
          <w:szCs w:val="20"/>
        </w:rPr>
        <w:t>тел</w:t>
      </w:r>
      <w:r w:rsidRPr="002D3E83">
        <w:rPr>
          <w:rFonts w:ascii="Calibri Light" w:hAnsi="Calibri Light" w:cs="Arial"/>
          <w:i/>
          <w:sz w:val="20"/>
          <w:szCs w:val="20"/>
          <w:lang w:val="en-US"/>
        </w:rPr>
        <w:t>:</w:t>
      </w:r>
      <w:r w:rsidRPr="002D3E83">
        <w:rPr>
          <w:rFonts w:ascii="Calibri Light" w:hAnsi="Calibri Light" w:cs="Arial"/>
          <w:i/>
          <w:lang w:val="en-US"/>
        </w:rPr>
        <w:t xml:space="preserve"> </w:t>
      </w:r>
      <w:r w:rsidRPr="002D3E83">
        <w:rPr>
          <w:rFonts w:ascii="Calibri Light" w:hAnsi="Calibri Light" w:cs="Arial"/>
          <w:lang w:val="en-US"/>
        </w:rPr>
        <w:t>+7 (910) 400-10-76</w:t>
      </w:r>
      <w:r w:rsidRPr="002D3E83">
        <w:rPr>
          <w:rFonts w:ascii="Calibri Light" w:hAnsi="Calibri Light" w:cs="Arial"/>
          <w:i/>
          <w:lang w:val="en-US"/>
        </w:rPr>
        <w:t xml:space="preserve"> </w:t>
      </w:r>
    </w:p>
    <w:p w:rsidR="004829FB" w:rsidRPr="002D3E83" w:rsidRDefault="002D3E83" w:rsidP="002D3E83">
      <w:pPr>
        <w:spacing w:after="0"/>
        <w:jc w:val="right"/>
        <w:rPr>
          <w:rFonts w:ascii="Arial" w:hAnsi="Arial" w:cs="Arial"/>
          <w:lang w:val="en-US"/>
        </w:rPr>
      </w:pPr>
      <w:r w:rsidRPr="002D3E83">
        <w:rPr>
          <w:rFonts w:ascii="Calibri Light" w:hAnsi="Calibri Light" w:cs="Arial"/>
          <w:i/>
          <w:sz w:val="20"/>
          <w:szCs w:val="20"/>
          <w:lang w:val="en-US"/>
        </w:rPr>
        <w:t>e-mail:</w:t>
      </w:r>
      <w:r w:rsidRPr="002D3E83">
        <w:rPr>
          <w:rFonts w:ascii="Calibri Light" w:hAnsi="Calibri Light" w:cs="Arial"/>
          <w:i/>
          <w:lang w:val="en-US"/>
        </w:rPr>
        <w:t xml:space="preserve"> </w:t>
      </w:r>
      <w:r w:rsidRPr="002D3E83">
        <w:rPr>
          <w:rFonts w:ascii="Calibri Light" w:hAnsi="Calibri Light" w:cs="Arial"/>
          <w:bCs/>
          <w:color w:val="222222"/>
          <w:lang w:val="en-US"/>
        </w:rPr>
        <w:t>v.v.stakhanov@gmail.com</w:t>
      </w:r>
    </w:p>
    <w:p w:rsidR="003D31FD" w:rsidRPr="00FF77E6" w:rsidRDefault="003D31FD" w:rsidP="003D31FD">
      <w:pPr>
        <w:spacing w:after="0"/>
        <w:ind w:left="2835"/>
        <w:rPr>
          <w:rFonts w:ascii="Arial" w:hAnsi="Arial" w:cs="Arial"/>
          <w:lang w:val="en-US"/>
        </w:rPr>
      </w:pPr>
    </w:p>
    <w:p w:rsidR="004829FB" w:rsidRDefault="003D31FD" w:rsidP="003D31FD">
      <w:pPr>
        <w:spacing w:after="0"/>
        <w:ind w:left="2835"/>
        <w:rPr>
          <w:rFonts w:ascii="Arial" w:hAnsi="Arial" w:cs="Arial"/>
        </w:rPr>
      </w:pPr>
      <w:r>
        <w:rPr>
          <w:rFonts w:ascii="Calibri Light" w:hAnsi="Calibri Light" w:cs="Arial"/>
          <w:b/>
          <w:color w:val="244061" w:themeColor="accent1" w:themeShade="80"/>
          <w:sz w:val="24"/>
          <w:szCs w:val="24"/>
        </w:rPr>
        <w:t xml:space="preserve">ЦЕЛЬ - </w:t>
      </w:r>
      <w:r w:rsidRPr="003D31FD">
        <w:rPr>
          <w:rFonts w:ascii="Calibri Light" w:hAnsi="Calibri Light" w:cs="Arial"/>
          <w:sz w:val="24"/>
          <w:szCs w:val="24"/>
        </w:rPr>
        <w:t xml:space="preserve">руководитель / топ-менеджер в </w:t>
      </w:r>
      <w:r w:rsidR="0085277A">
        <w:rPr>
          <w:rFonts w:ascii="Calibri Light" w:hAnsi="Calibri Light" w:cs="Arial"/>
          <w:sz w:val="24"/>
          <w:szCs w:val="24"/>
        </w:rPr>
        <w:t>частном</w:t>
      </w:r>
      <w:r w:rsidR="0085277A" w:rsidRPr="003D31FD">
        <w:rPr>
          <w:rFonts w:ascii="Calibri Light" w:hAnsi="Calibri Light" w:cs="Arial"/>
          <w:sz w:val="24"/>
          <w:szCs w:val="24"/>
        </w:rPr>
        <w:t xml:space="preserve"> секторе экономики </w:t>
      </w:r>
      <w:r w:rsidR="0085277A">
        <w:rPr>
          <w:rFonts w:ascii="Calibri Light" w:hAnsi="Calibri Light" w:cs="Arial"/>
          <w:sz w:val="24"/>
          <w:szCs w:val="24"/>
        </w:rPr>
        <w:t xml:space="preserve">или в </w:t>
      </w:r>
      <w:r w:rsidRPr="003D31FD">
        <w:rPr>
          <w:rFonts w:ascii="Calibri Light" w:hAnsi="Calibri Light" w:cs="Arial"/>
          <w:sz w:val="24"/>
          <w:szCs w:val="24"/>
        </w:rPr>
        <w:t xml:space="preserve">системе государственного управления  </w:t>
      </w:r>
    </w:p>
    <w:p w:rsidR="00CD4A41" w:rsidRPr="006E58D6" w:rsidRDefault="00CD4A41">
      <w:pPr>
        <w:rPr>
          <w:rFonts w:ascii="Arial" w:hAnsi="Arial" w:cs="Arial"/>
          <w:lang w:val="en-US"/>
        </w:rPr>
      </w:pPr>
    </w:p>
    <w:p w:rsidR="00B91E21" w:rsidRPr="002D3E83" w:rsidRDefault="00E765F9">
      <w:pPr>
        <w:rPr>
          <w:rFonts w:ascii="Arial" w:hAnsi="Arial" w:cs="Arial"/>
        </w:rPr>
      </w:pPr>
      <w:r w:rsidRPr="008E63FA">
        <w:rPr>
          <w:rFonts w:ascii="Calibri Light" w:hAnsi="Calibri Light" w:cs="Arial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7F8E06F" wp14:editId="21C70C32">
                <wp:simplePos x="0" y="0"/>
                <wp:positionH relativeFrom="column">
                  <wp:posOffset>-90698</wp:posOffset>
                </wp:positionH>
                <wp:positionV relativeFrom="paragraph">
                  <wp:posOffset>194467</wp:posOffset>
                </wp:positionV>
                <wp:extent cx="6388735" cy="1365885"/>
                <wp:effectExtent l="0" t="0" r="145415" b="5715"/>
                <wp:wrapNone/>
                <wp:docPr id="100" name="Группа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735" cy="1365885"/>
                          <a:chOff x="0" y="0"/>
                          <a:chExt cx="6389047" cy="1366202"/>
                        </a:xfrm>
                      </wpg:grpSpPr>
                      <wpg:grpSp>
                        <wpg:cNvPr id="39" name="Группа 39"/>
                        <wpg:cNvGrpSpPr/>
                        <wpg:grpSpPr>
                          <a:xfrm>
                            <a:off x="0" y="0"/>
                            <a:ext cx="6389047" cy="1366202"/>
                            <a:chOff x="0" y="0"/>
                            <a:chExt cx="6389047" cy="1366202"/>
                          </a:xfrm>
                        </wpg:grpSpPr>
                        <wps:wsp>
                          <wps:cNvPr id="7" name="Поле 7"/>
                          <wps:cNvSpPr txBox="1"/>
                          <wps:spPr>
                            <a:xfrm>
                              <a:off x="0" y="561975"/>
                              <a:ext cx="1439545" cy="2247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65F9" w:rsidRPr="006B7F22" w:rsidRDefault="00E765F9" w:rsidP="00E765F9">
                                <w:pPr>
                                  <w:rPr>
                                    <w:rFonts w:ascii="Calibri Light" w:hAnsi="Calibri Light"/>
                                    <w:color w:val="365F91" w:themeColor="accent1" w:themeShade="BF"/>
                                    <w:sz w:val="16"/>
                                    <w:szCs w:val="16"/>
                                  </w:rPr>
                                </w:pPr>
                                <w:r w:rsidRPr="006B7F22">
                                  <w:rPr>
                                    <w:rFonts w:ascii="Calibri Light" w:hAnsi="Calibri Light"/>
                                    <w:color w:val="365F91" w:themeColor="accent1" w:themeShade="BF"/>
                                    <w:sz w:val="16"/>
                                    <w:szCs w:val="16"/>
                                  </w:rPr>
                                  <w:t>Образование</w:t>
                                </w:r>
                                <w:r>
                                  <w:rPr>
                                    <w:rFonts w:ascii="Calibri Light" w:hAnsi="Calibri Light"/>
                                    <w:color w:val="365F91" w:themeColor="accent1" w:themeShade="BF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6B7F22">
                                  <w:rPr>
                                    <w:rFonts w:ascii="Calibri Light" w:hAnsi="Calibri Light"/>
                                    <w:color w:val="365F91" w:themeColor="accent1" w:themeShade="BF"/>
                                    <w:sz w:val="16"/>
                                    <w:szCs w:val="16"/>
                                  </w:rPr>
                                  <w:t>/</w:t>
                                </w:r>
                                <w:r>
                                  <w:rPr>
                                    <w:rFonts w:ascii="Calibri Light" w:hAnsi="Calibri Light"/>
                                    <w:color w:val="365F91" w:themeColor="accent1" w:themeShade="BF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6B7F22">
                                  <w:rPr>
                                    <w:rFonts w:ascii="Calibri Light" w:hAnsi="Calibri Light"/>
                                    <w:color w:val="365F91" w:themeColor="accent1" w:themeShade="BF"/>
                                    <w:sz w:val="16"/>
                                    <w:szCs w:val="16"/>
                                  </w:rPr>
                                  <w:t>обучение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Поле 18"/>
                          <wps:cNvSpPr txBox="1"/>
                          <wps:spPr>
                            <a:xfrm>
                              <a:off x="0" y="371475"/>
                              <a:ext cx="1439545" cy="2247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65F9" w:rsidRPr="006B7F22" w:rsidRDefault="00E765F9" w:rsidP="00E765F9">
                                <w:pPr>
                                  <w:rPr>
                                    <w:rFonts w:ascii="Calibri Light" w:hAnsi="Calibri Light"/>
                                    <w:color w:val="365F91" w:themeColor="accent1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libri Light" w:hAnsi="Calibri Light"/>
                                    <w:color w:val="365F91" w:themeColor="accent1" w:themeShade="BF"/>
                                    <w:sz w:val="16"/>
                                    <w:szCs w:val="16"/>
                                  </w:rPr>
                                  <w:t>Частный сектор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оле 19"/>
                          <wps:cNvSpPr txBox="1"/>
                          <wps:spPr>
                            <a:xfrm>
                              <a:off x="0" y="190500"/>
                              <a:ext cx="1439545" cy="2247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65F9" w:rsidRPr="006B7F22" w:rsidRDefault="00E765F9" w:rsidP="00E765F9">
                                <w:pPr>
                                  <w:rPr>
                                    <w:rFonts w:ascii="Calibri Light" w:hAnsi="Calibri Light"/>
                                    <w:color w:val="365F91" w:themeColor="accent1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libri Light" w:hAnsi="Calibri Light"/>
                                    <w:color w:val="365F91" w:themeColor="accent1" w:themeShade="BF"/>
                                    <w:sz w:val="16"/>
                                    <w:szCs w:val="16"/>
                                  </w:rPr>
                                  <w:t>Государственный сектор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" name="Группа 30"/>
                          <wpg:cNvGrpSpPr/>
                          <wpg:grpSpPr>
                            <a:xfrm>
                              <a:off x="1009650" y="0"/>
                              <a:ext cx="5379397" cy="878660"/>
                              <a:chOff x="0" y="0"/>
                              <a:chExt cx="5379397" cy="878660"/>
                            </a:xfrm>
                          </wpg:grpSpPr>
                          <wps:wsp>
                            <wps:cNvPr id="28" name="Поле 28"/>
                            <wps:cNvSpPr txBox="1"/>
                            <wps:spPr>
                              <a:xfrm>
                                <a:off x="5042847" y="0"/>
                                <a:ext cx="336550" cy="195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65F9" w:rsidRPr="006B7F22" w:rsidRDefault="00E765F9" w:rsidP="00E765F9">
                                  <w:pPr>
                                    <w:rPr>
                                      <w:color w:val="365F91" w:themeColor="accent1" w:themeShade="BF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365F91" w:themeColor="accent1" w:themeShade="BF"/>
                                      <w:sz w:val="10"/>
                                      <w:szCs w:val="10"/>
                                    </w:rPr>
                                    <w:t>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Поле 27"/>
                            <wps:cNvSpPr txBox="1"/>
                            <wps:spPr>
                              <a:xfrm>
                                <a:off x="4039737" y="6824"/>
                                <a:ext cx="336550" cy="195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65F9" w:rsidRPr="006B7F22" w:rsidRDefault="00E765F9" w:rsidP="00E765F9">
                                  <w:pPr>
                                    <w:rPr>
                                      <w:color w:val="365F91" w:themeColor="accent1" w:themeShade="BF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365F91" w:themeColor="accent1" w:themeShade="BF"/>
                                      <w:sz w:val="10"/>
                                      <w:szCs w:val="10"/>
                                    </w:rPr>
                                    <w:t>2010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Поле 26"/>
                            <wps:cNvSpPr txBox="1"/>
                            <wps:spPr>
                              <a:xfrm>
                                <a:off x="3029803" y="0"/>
                                <a:ext cx="336550" cy="195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65F9" w:rsidRPr="006B7F22" w:rsidRDefault="00E765F9" w:rsidP="00E765F9">
                                  <w:pPr>
                                    <w:rPr>
                                      <w:color w:val="365F91" w:themeColor="accent1" w:themeShade="BF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365F91" w:themeColor="accent1" w:themeShade="BF"/>
                                      <w:sz w:val="10"/>
                                      <w:szCs w:val="10"/>
                                    </w:rPr>
                                    <w:t>2005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Поле 29"/>
                            <wps:cNvSpPr txBox="1"/>
                            <wps:spPr>
                              <a:xfrm>
                                <a:off x="2019868" y="0"/>
                                <a:ext cx="336550" cy="195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65F9" w:rsidRPr="006B7F22" w:rsidRDefault="00E765F9" w:rsidP="00E765F9">
                                  <w:pPr>
                                    <w:rPr>
                                      <w:color w:val="365F91" w:themeColor="accent1" w:themeShade="BF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365F91" w:themeColor="accent1" w:themeShade="BF"/>
                                      <w:sz w:val="10"/>
                                      <w:szCs w:val="10"/>
                                    </w:rPr>
                                    <w:t>2000</w:t>
                                  </w:r>
                                  <w:r w:rsidRPr="006B7F22">
                                    <w:rPr>
                                      <w:color w:val="365F91" w:themeColor="accent1" w:themeShade="BF"/>
                                      <w:sz w:val="10"/>
                                      <w:szCs w:val="10"/>
                                    </w:rPr>
                                    <w:t>9</w:t>
                                  </w:r>
                                  <w:r>
                                    <w:rPr>
                                      <w:color w:val="365F91" w:themeColor="accent1" w:themeShade="BF"/>
                                      <w:sz w:val="10"/>
                                      <w:szCs w:val="1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Поле 17"/>
                            <wps:cNvSpPr txBox="1"/>
                            <wps:spPr>
                              <a:xfrm>
                                <a:off x="1016758" y="0"/>
                                <a:ext cx="336550" cy="195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65F9" w:rsidRPr="006B7F22" w:rsidRDefault="00E765F9" w:rsidP="00E765F9">
                                  <w:pPr>
                                    <w:rPr>
                                      <w:color w:val="365F91" w:themeColor="accent1" w:themeShade="BF"/>
                                      <w:sz w:val="10"/>
                                      <w:szCs w:val="10"/>
                                    </w:rPr>
                                  </w:pPr>
                                  <w:r w:rsidRPr="006B7F22">
                                    <w:rPr>
                                      <w:color w:val="365F91" w:themeColor="accent1" w:themeShade="BF"/>
                                      <w:sz w:val="10"/>
                                      <w:szCs w:val="10"/>
                                    </w:rPr>
                                    <w:t>199</w:t>
                                  </w:r>
                                  <w:r>
                                    <w:rPr>
                                      <w:color w:val="365F91" w:themeColor="accent1" w:themeShade="BF"/>
                                      <w:sz w:val="10"/>
                                      <w:szCs w:val="1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Прямая соединительная линия 20"/>
                            <wps:cNvCnPr/>
                            <wps:spPr>
                              <a:xfrm>
                                <a:off x="1262418" y="61415"/>
                                <a:ext cx="0" cy="81724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31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Поле 16"/>
                            <wps:cNvSpPr txBox="1"/>
                            <wps:spPr>
                              <a:xfrm>
                                <a:off x="0" y="6824"/>
                                <a:ext cx="336550" cy="195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65F9" w:rsidRPr="006B7F22" w:rsidRDefault="00E765F9" w:rsidP="00E765F9">
                                  <w:pPr>
                                    <w:rPr>
                                      <w:color w:val="365F91" w:themeColor="accent1" w:themeShade="BF"/>
                                      <w:sz w:val="10"/>
                                      <w:szCs w:val="10"/>
                                    </w:rPr>
                                  </w:pPr>
                                  <w:r w:rsidRPr="006B7F22">
                                    <w:rPr>
                                      <w:color w:val="365F91" w:themeColor="accent1" w:themeShade="BF"/>
                                      <w:sz w:val="10"/>
                                      <w:szCs w:val="10"/>
                                    </w:rPr>
                                    <w:t>1990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Прямая соединительная линия 9"/>
                            <wps:cNvCnPr/>
                            <wps:spPr>
                              <a:xfrm>
                                <a:off x="252483" y="54591"/>
                                <a:ext cx="0" cy="81724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31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Прямая соединительная линия 22"/>
                            <wps:cNvCnPr/>
                            <wps:spPr>
                              <a:xfrm>
                                <a:off x="2272352" y="61415"/>
                                <a:ext cx="0" cy="81724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31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Прямая соединительная линия 23"/>
                            <wps:cNvCnPr/>
                            <wps:spPr>
                              <a:xfrm>
                                <a:off x="3282286" y="54591"/>
                                <a:ext cx="0" cy="81724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31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Прямая соединительная линия 24"/>
                            <wps:cNvCnPr/>
                            <wps:spPr>
                              <a:xfrm>
                                <a:off x="4292221" y="61415"/>
                                <a:ext cx="0" cy="81724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31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Прямая соединительная линия 25"/>
                            <wps:cNvCnPr/>
                            <wps:spPr>
                              <a:xfrm>
                                <a:off x="5295331" y="61415"/>
                                <a:ext cx="0" cy="81724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31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" name="Группа 38"/>
                          <wpg:cNvGrpSpPr/>
                          <wpg:grpSpPr>
                            <a:xfrm>
                              <a:off x="2409825" y="895350"/>
                              <a:ext cx="3895719" cy="470852"/>
                              <a:chOff x="0" y="0"/>
                              <a:chExt cx="3895719" cy="470852"/>
                            </a:xfrm>
                          </wpg:grpSpPr>
                          <wps:wsp>
                            <wps:cNvPr id="35" name="Поле 35"/>
                            <wps:cNvSpPr txBox="1"/>
                            <wps:spPr>
                              <a:xfrm>
                                <a:off x="0" y="39687"/>
                                <a:ext cx="675005" cy="2247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65F9" w:rsidRPr="006B7F22" w:rsidRDefault="00E765F9" w:rsidP="00E765F9">
                                  <w:pPr>
                                    <w:jc w:val="right"/>
                                    <w:rPr>
                                      <w:rFonts w:ascii="Calibri Light" w:hAnsi="Calibri Light"/>
                                      <w:color w:val="365F91" w:themeColor="accent1" w:themeShade="BF"/>
                                      <w:sz w:val="14"/>
                                      <w:szCs w:val="14"/>
                                    </w:rPr>
                                  </w:pPr>
                                  <w:r w:rsidRPr="006B7F22">
                                    <w:rPr>
                                      <w:rFonts w:ascii="Calibri Light" w:hAnsi="Calibri Light"/>
                                      <w:color w:val="365F91" w:themeColor="accent1" w:themeShade="BF"/>
                                      <w:sz w:val="14"/>
                                      <w:szCs w:val="14"/>
                                    </w:rPr>
                                    <w:t>специалист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Поле 36"/>
                            <wps:cNvSpPr txBox="1"/>
                            <wps:spPr>
                              <a:xfrm>
                                <a:off x="577850" y="20637"/>
                                <a:ext cx="798394" cy="450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65F9" w:rsidRPr="006B7F22" w:rsidRDefault="00E765F9" w:rsidP="00E765F9">
                                  <w:pPr>
                                    <w:rPr>
                                      <w:rFonts w:ascii="Calibri Light" w:hAnsi="Calibri Light"/>
                                      <w:color w:val="365F91" w:themeColor="accent1" w:themeShade="BF"/>
                                      <w:sz w:val="14"/>
                                      <w:szCs w:val="14"/>
                                    </w:rPr>
                                  </w:pPr>
                                  <w:r w:rsidRPr="006B7F22">
                                    <w:rPr>
                                      <w:rFonts w:ascii="Calibri Light" w:hAnsi="Calibri Light"/>
                                      <w:color w:val="365F91" w:themeColor="accent1" w:themeShade="BF"/>
                                      <w:sz w:val="14"/>
                                      <w:szCs w:val="14"/>
                                    </w:rPr>
                                    <w:t>Руководитель среднего звена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Поле 37"/>
                            <wps:cNvSpPr txBox="1"/>
                            <wps:spPr>
                              <a:xfrm>
                                <a:off x="1822450" y="33337"/>
                                <a:ext cx="1378423" cy="2247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65F9" w:rsidRPr="006B7F22" w:rsidRDefault="00E765F9" w:rsidP="00E765F9">
                                  <w:pPr>
                                    <w:rPr>
                                      <w:rFonts w:ascii="Calibri Light" w:hAnsi="Calibri Light"/>
                                      <w:color w:val="365F91" w:themeColor="accent1" w:themeShade="BF"/>
                                      <w:sz w:val="14"/>
                                      <w:szCs w:val="14"/>
                                    </w:rPr>
                                  </w:pPr>
                                  <w:r w:rsidRPr="006B7F22">
                                    <w:rPr>
                                      <w:rFonts w:ascii="Calibri Light" w:hAnsi="Calibri Light"/>
                                      <w:color w:val="365F91" w:themeColor="accent1" w:themeShade="BF"/>
                                      <w:sz w:val="14"/>
                                      <w:szCs w:val="14"/>
                                    </w:rPr>
                                    <w:t>Руководитель высшего звена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Правая фигурная скобка 32"/>
                            <wps:cNvSpPr/>
                            <wps:spPr>
                              <a:xfrm rot="5400000">
                                <a:off x="355600" y="-188913"/>
                                <a:ext cx="74930" cy="452755"/>
                              </a:xfrm>
                              <a:prstGeom prst="rightBrace">
                                <a:avLst>
                                  <a:gd name="adj1" fmla="val 39460"/>
                                  <a:gd name="adj2" fmla="val 50000"/>
                                </a:avLst>
                              </a:prstGeom>
                              <a:ln w="1270" cmpd="sng">
                                <a:solidFill>
                                  <a:schemeClr val="accent1">
                                    <a:lumMod val="75000"/>
                                    <a:alpha val="8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Правая фигурная скобка 33"/>
                            <wps:cNvSpPr/>
                            <wps:spPr>
                              <a:xfrm rot="5400000">
                                <a:off x="831850" y="-207963"/>
                                <a:ext cx="73025" cy="491490"/>
                              </a:xfrm>
                              <a:prstGeom prst="rightBrace">
                                <a:avLst>
                                  <a:gd name="adj1" fmla="val 39460"/>
                                  <a:gd name="adj2" fmla="val 50000"/>
                                </a:avLst>
                              </a:prstGeom>
                              <a:ln w="1270" cmpd="sng">
                                <a:solidFill>
                                  <a:schemeClr val="accent1">
                                    <a:lumMod val="75000"/>
                                    <a:alpha val="8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авая фигурная скобка 34"/>
                            <wps:cNvSpPr/>
                            <wps:spPr>
                              <a:xfrm rot="5400000">
                                <a:off x="2470150" y="-1350963"/>
                                <a:ext cx="73024" cy="2778115"/>
                              </a:xfrm>
                              <a:prstGeom prst="rightBrace">
                                <a:avLst>
                                  <a:gd name="adj1" fmla="val 39460"/>
                                  <a:gd name="adj2" fmla="val 50000"/>
                                </a:avLst>
                              </a:prstGeom>
                              <a:ln w="1270" cmpd="sng">
                                <a:solidFill>
                                  <a:schemeClr val="accent1">
                                    <a:lumMod val="75000"/>
                                    <a:alpha val="8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1594714" y="672999"/>
                            <a:ext cx="1037230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25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3584448" y="672999"/>
                            <a:ext cx="4635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25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4330599" y="665684"/>
                            <a:ext cx="4635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25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4520794" y="672999"/>
                            <a:ext cx="4635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25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5171847" y="672999"/>
                            <a:ext cx="4635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25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5362042" y="672999"/>
                            <a:ext cx="53439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25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5786324" y="504749"/>
                            <a:ext cx="602723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25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V="1">
                            <a:off x="2567636" y="504749"/>
                            <a:ext cx="1632857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25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2904135" y="672999"/>
                            <a:ext cx="525438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25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4257447" y="336500"/>
                            <a:ext cx="1496429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25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8E06F" id="Группа 100" o:spid="_x0000_s1027" style="position:absolute;margin-left:-7.15pt;margin-top:15.3pt;width:503.05pt;height:107.55pt;z-index:251706368" coordsize="63890,13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">
                <v:group id="Группа 39" o:spid="_x0000_s1028" style="position:absolute;width:63890;height:13662" coordsize="63890,1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Поле 7" o:spid="_x0000_s1029" type="#_x0000_t202" style="position:absolute;top:5619;width:14395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  <v:textbox>
                      <w:txbxContent>
                        <w:p w:rsidR="00E765F9" w:rsidRPr="006B7F22" w:rsidRDefault="00E765F9" w:rsidP="00E765F9">
                          <w:pPr>
                            <w:rPr>
                              <w:rFonts w:ascii="Calibri Light" w:hAnsi="Calibri Light"/>
                              <w:color w:val="365F91" w:themeColor="accent1" w:themeShade="BF"/>
                              <w:sz w:val="16"/>
                              <w:szCs w:val="16"/>
                            </w:rPr>
                          </w:pPr>
                          <w:r w:rsidRPr="006B7F22">
                            <w:rPr>
                              <w:rFonts w:ascii="Calibri Light" w:hAnsi="Calibri Light"/>
                              <w:color w:val="365F91" w:themeColor="accent1" w:themeShade="BF"/>
                              <w:sz w:val="16"/>
                              <w:szCs w:val="16"/>
                            </w:rPr>
                            <w:t>Образование</w:t>
                          </w:r>
                          <w:r>
                            <w:rPr>
                              <w:rFonts w:ascii="Calibri Light" w:hAnsi="Calibri Light"/>
                              <w:color w:val="365F91" w:themeColor="accent1" w:themeShade="BF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6B7F22">
                            <w:rPr>
                              <w:rFonts w:ascii="Calibri Light" w:hAnsi="Calibri Light"/>
                              <w:color w:val="365F91" w:themeColor="accent1" w:themeShade="BF"/>
                              <w:sz w:val="16"/>
                              <w:szCs w:val="16"/>
                            </w:rPr>
                            <w:t>/</w:t>
                          </w:r>
                          <w:r>
                            <w:rPr>
                              <w:rFonts w:ascii="Calibri Light" w:hAnsi="Calibri Light"/>
                              <w:color w:val="365F91" w:themeColor="accent1" w:themeShade="BF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6B7F22">
                            <w:rPr>
                              <w:rFonts w:ascii="Calibri Light" w:hAnsi="Calibri Light"/>
                              <w:color w:val="365F91" w:themeColor="accent1" w:themeShade="BF"/>
                              <w:sz w:val="16"/>
                              <w:szCs w:val="16"/>
                            </w:rPr>
                            <w:t>обучение</w:t>
                          </w:r>
                        </w:p>
                      </w:txbxContent>
                    </v:textbox>
                  </v:shape>
                  <v:shape id="Поле 18" o:spid="_x0000_s1030" type="#_x0000_t202" style="position:absolute;top:3714;width:14395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  <v:textbox>
                      <w:txbxContent>
                        <w:p w:rsidR="00E765F9" w:rsidRPr="006B7F22" w:rsidRDefault="00E765F9" w:rsidP="00E765F9">
                          <w:pPr>
                            <w:rPr>
                              <w:rFonts w:ascii="Calibri Light" w:hAnsi="Calibri Light"/>
                              <w:color w:val="365F91" w:themeColor="accent1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 Light" w:hAnsi="Calibri Light"/>
                              <w:color w:val="365F91" w:themeColor="accent1" w:themeShade="BF"/>
                              <w:sz w:val="16"/>
                              <w:szCs w:val="16"/>
                            </w:rPr>
                            <w:t>Частный сектор</w:t>
                          </w:r>
                        </w:p>
                      </w:txbxContent>
                    </v:textbox>
                  </v:shape>
                  <v:shape id="Поле 19" o:spid="_x0000_s1031" type="#_x0000_t202" style="position:absolute;top:1905;width:14395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<v:textbox>
                      <w:txbxContent>
                        <w:p w:rsidR="00E765F9" w:rsidRPr="006B7F22" w:rsidRDefault="00E765F9" w:rsidP="00E765F9">
                          <w:pPr>
                            <w:rPr>
                              <w:rFonts w:ascii="Calibri Light" w:hAnsi="Calibri Light"/>
                              <w:color w:val="365F91" w:themeColor="accent1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 Light" w:hAnsi="Calibri Light"/>
                              <w:color w:val="365F91" w:themeColor="accent1" w:themeShade="BF"/>
                              <w:sz w:val="16"/>
                              <w:szCs w:val="16"/>
                            </w:rPr>
                            <w:t>Государственный сектор</w:t>
                          </w:r>
                        </w:p>
                      </w:txbxContent>
                    </v:textbox>
                  </v:shape>
                  <v:group id="Группа 30" o:spid="_x0000_s1032" style="position:absolute;left:10096;width:53794;height:8786" coordsize="53793,8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Поле 28" o:spid="_x0000_s1033" type="#_x0000_t202" style="position:absolute;left:50428;width:3365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  <v:textbox>
                        <w:txbxContent>
                          <w:p w:rsidR="00E765F9" w:rsidRPr="006B7F22" w:rsidRDefault="00E765F9" w:rsidP="00E765F9">
                            <w:pPr>
                              <w:rPr>
                                <w:color w:val="365F91" w:themeColor="accent1" w:themeShade="BF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 w:val="10"/>
                                <w:szCs w:val="10"/>
                              </w:rPr>
                              <w:t>2015</w:t>
                            </w:r>
                          </w:p>
                        </w:txbxContent>
                      </v:textbox>
                    </v:shape>
                    <v:shape id="Поле 27" o:spid="_x0000_s1034" type="#_x0000_t202" style="position:absolute;left:40397;top:68;width:3365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  <v:textbox>
                        <w:txbxContent>
                          <w:p w:rsidR="00E765F9" w:rsidRPr="006B7F22" w:rsidRDefault="00E765F9" w:rsidP="00E765F9">
                            <w:pPr>
                              <w:rPr>
                                <w:color w:val="365F91" w:themeColor="accent1" w:themeShade="BF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 w:val="10"/>
                                <w:szCs w:val="10"/>
                              </w:rPr>
                              <w:t>2010</w:t>
                            </w:r>
                          </w:p>
                        </w:txbxContent>
                      </v:textbox>
                    </v:shape>
                    <v:shape id="Поле 26" o:spid="_x0000_s1035" type="#_x0000_t202" style="position:absolute;left:30298;width:3365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  <v:textbox>
                        <w:txbxContent>
                          <w:p w:rsidR="00E765F9" w:rsidRPr="006B7F22" w:rsidRDefault="00E765F9" w:rsidP="00E765F9">
                            <w:pPr>
                              <w:rPr>
                                <w:color w:val="365F91" w:themeColor="accent1" w:themeShade="BF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 w:val="10"/>
                                <w:szCs w:val="10"/>
                              </w:rPr>
                              <w:t>2005</w:t>
                            </w:r>
                          </w:p>
                        </w:txbxContent>
                      </v:textbox>
                    </v:shape>
                    <v:shape id="Поле 29" o:spid="_x0000_s1036" type="#_x0000_t202" style="position:absolute;left:20198;width:3366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    <v:textbox>
                        <w:txbxContent>
                          <w:p w:rsidR="00E765F9" w:rsidRPr="006B7F22" w:rsidRDefault="00E765F9" w:rsidP="00E765F9">
                            <w:pPr>
                              <w:rPr>
                                <w:color w:val="365F91" w:themeColor="accent1" w:themeShade="BF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 w:val="10"/>
                                <w:szCs w:val="10"/>
                              </w:rPr>
                              <w:t>2000</w:t>
                            </w:r>
                            <w:r w:rsidRPr="006B7F22">
                              <w:rPr>
                                <w:color w:val="365F91" w:themeColor="accent1" w:themeShade="BF"/>
                                <w:sz w:val="10"/>
                                <w:szCs w:val="10"/>
                              </w:rPr>
                              <w:t>9</w:t>
                            </w:r>
                            <w:r>
                              <w:rPr>
                                <w:color w:val="365F91" w:themeColor="accent1" w:themeShade="BF"/>
                                <w:sz w:val="10"/>
                                <w:szCs w:val="1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Поле 17" o:spid="_x0000_s1037" type="#_x0000_t202" style="position:absolute;left:10167;width:3366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    <v:textbox>
                        <w:txbxContent>
                          <w:p w:rsidR="00E765F9" w:rsidRPr="006B7F22" w:rsidRDefault="00E765F9" w:rsidP="00E765F9">
                            <w:pPr>
                              <w:rPr>
                                <w:color w:val="365F91" w:themeColor="accent1" w:themeShade="BF"/>
                                <w:sz w:val="10"/>
                                <w:szCs w:val="10"/>
                              </w:rPr>
                            </w:pPr>
                            <w:r w:rsidRPr="006B7F22">
                              <w:rPr>
                                <w:color w:val="365F91" w:themeColor="accent1" w:themeShade="BF"/>
                                <w:sz w:val="10"/>
                                <w:szCs w:val="10"/>
                              </w:rPr>
                              <w:t>199</w:t>
                            </w:r>
                            <w:r>
                              <w:rPr>
                                <w:color w:val="365F91" w:themeColor="accent1" w:themeShade="BF"/>
                                <w:sz w:val="10"/>
                                <w:szCs w:val="1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line id="Прямая соединительная линия 20" o:spid="_x0000_s1038" style="position:absolute;visibility:visible;mso-wrap-style:square" from="12624,614" to="12624,8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" strokecolor="#4579b8 [3044]" strokeweight=".25pt">
                      <v:stroke opacity="20303f"/>
                    </v:line>
                    <v:shape id="Поле 16" o:spid="_x0000_s1039" type="#_x0000_t202" style="position:absolute;top:68;width:3365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  <v:textbox>
                        <w:txbxContent>
                          <w:p w:rsidR="00E765F9" w:rsidRPr="006B7F22" w:rsidRDefault="00E765F9" w:rsidP="00E765F9">
                            <w:pPr>
                              <w:rPr>
                                <w:color w:val="365F91" w:themeColor="accent1" w:themeShade="BF"/>
                                <w:sz w:val="10"/>
                                <w:szCs w:val="10"/>
                              </w:rPr>
                            </w:pPr>
                            <w:r w:rsidRPr="006B7F22">
                              <w:rPr>
                                <w:color w:val="365F91" w:themeColor="accent1" w:themeShade="BF"/>
                                <w:sz w:val="10"/>
                                <w:szCs w:val="10"/>
                              </w:rPr>
                              <w:t>1990</w:t>
                            </w:r>
                          </w:p>
                        </w:txbxContent>
                      </v:textbox>
                    </v:shape>
                    <v:line id="Прямая соединительная линия 9" o:spid="_x0000_s1040" style="position:absolute;visibility:visible;mso-wrap-style:square" from="2524,545" to="2524,8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" strokecolor="#4579b8 [3044]" strokeweight=".25pt">
                      <v:stroke opacity="20303f"/>
                    </v:line>
                    <v:line id="Прямая соединительная линия 22" o:spid="_x0000_s1041" style="position:absolute;visibility:visible;mso-wrap-style:square" from="22723,614" to="22723,8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" strokecolor="#4579b8 [3044]" strokeweight=".25pt">
                      <v:stroke opacity="20303f"/>
                    </v:line>
                    <v:line id="Прямая соединительная линия 23" o:spid="_x0000_s1042" style="position:absolute;visibility:visible;mso-wrap-style:square" from="32822,545" to="32822,8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" strokecolor="#4579b8 [3044]" strokeweight=".25pt">
                      <v:stroke opacity="20303f"/>
                    </v:line>
                    <v:line id="Прямая соединительная линия 24" o:spid="_x0000_s1043" style="position:absolute;visibility:visible;mso-wrap-style:square" from="42922,614" to="42922,8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" strokecolor="#4579b8 [3044]" strokeweight=".25pt">
                      <v:stroke opacity="20303f"/>
                    </v:line>
                    <v:line id="Прямая соединительная линия 25" o:spid="_x0000_s1044" style="position:absolute;visibility:visible;mso-wrap-style:square" from="52953,614" to="52953,8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" strokecolor="#4579b8 [3044]" strokeweight=".25pt">
                      <v:stroke opacity="20303f"/>
                    </v:line>
                  </v:group>
                  <v:group id="Группа 38" o:spid="_x0000_s1045" style="position:absolute;left:24098;top:8953;width:38957;height:4709" coordsize="38957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Поле 35" o:spid="_x0000_s1046" type="#_x0000_t202" style="position:absolute;top:396;width:6750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    <v:textbox>
                        <w:txbxContent>
                          <w:p w:rsidR="00E765F9" w:rsidRPr="006B7F22" w:rsidRDefault="00E765F9" w:rsidP="00E765F9">
                            <w:pPr>
                              <w:jc w:val="right"/>
                              <w:rPr>
                                <w:rFonts w:ascii="Calibri Light" w:hAnsi="Calibri Light"/>
                                <w:color w:val="365F91" w:themeColor="accent1" w:themeShade="BF"/>
                                <w:sz w:val="14"/>
                                <w:szCs w:val="14"/>
                              </w:rPr>
                            </w:pPr>
                            <w:r w:rsidRPr="006B7F22">
                              <w:rPr>
                                <w:rFonts w:ascii="Calibri Light" w:hAnsi="Calibri Light"/>
                                <w:color w:val="365F91" w:themeColor="accent1" w:themeShade="BF"/>
                                <w:sz w:val="14"/>
                                <w:szCs w:val="14"/>
                              </w:rPr>
                              <w:t>специалист</w:t>
                            </w:r>
                          </w:p>
                        </w:txbxContent>
                      </v:textbox>
                    </v:shape>
                    <v:shape id="Поле 36" o:spid="_x0000_s1047" type="#_x0000_t202" style="position:absolute;left:5778;top:206;width:7984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    <v:textbox>
                        <w:txbxContent>
                          <w:p w:rsidR="00E765F9" w:rsidRPr="006B7F22" w:rsidRDefault="00E765F9" w:rsidP="00E765F9">
                            <w:pPr>
                              <w:rPr>
                                <w:rFonts w:ascii="Calibri Light" w:hAnsi="Calibri Light"/>
                                <w:color w:val="365F91" w:themeColor="accent1" w:themeShade="BF"/>
                                <w:sz w:val="14"/>
                                <w:szCs w:val="14"/>
                              </w:rPr>
                            </w:pPr>
                            <w:r w:rsidRPr="006B7F22">
                              <w:rPr>
                                <w:rFonts w:ascii="Calibri Light" w:hAnsi="Calibri Light"/>
                                <w:color w:val="365F91" w:themeColor="accent1" w:themeShade="BF"/>
                                <w:sz w:val="14"/>
                                <w:szCs w:val="14"/>
                              </w:rPr>
                              <w:t>Руководитель среднего звена</w:t>
                            </w:r>
                          </w:p>
                        </w:txbxContent>
                      </v:textbox>
                    </v:shape>
                    <v:shape id="Поле 37" o:spid="_x0000_s1048" type="#_x0000_t202" style="position:absolute;left:18224;top:333;width:13784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    <v:textbox>
                        <w:txbxContent>
                          <w:p w:rsidR="00E765F9" w:rsidRPr="006B7F22" w:rsidRDefault="00E765F9" w:rsidP="00E765F9">
                            <w:pPr>
                              <w:rPr>
                                <w:rFonts w:ascii="Calibri Light" w:hAnsi="Calibri Light"/>
                                <w:color w:val="365F91" w:themeColor="accent1" w:themeShade="BF"/>
                                <w:sz w:val="14"/>
                                <w:szCs w:val="14"/>
                              </w:rPr>
                            </w:pPr>
                            <w:r w:rsidRPr="006B7F22">
                              <w:rPr>
                                <w:rFonts w:ascii="Calibri Light" w:hAnsi="Calibri Light"/>
                                <w:color w:val="365F91" w:themeColor="accent1" w:themeShade="BF"/>
                                <w:sz w:val="14"/>
                                <w:szCs w:val="14"/>
                              </w:rPr>
                              <w:t>Руководитель высшего звена</w:t>
                            </w:r>
                          </w:p>
                        </w:txbxContent>
                      </v:textbox>
                    </v:shape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32" o:spid="_x0000_s1049" type="#_x0000_t88" style="position:absolute;left:3555;top:-1889;width:749;height:452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" adj="1411" strokecolor="#365f91 [2404]" strokeweight=".1pt">
                      <v:stroke opacity="52428f"/>
                    </v:shape>
                    <v:shape id="Правая фигурная скобка 33" o:spid="_x0000_s1050" type="#_x0000_t88" style="position:absolute;left:8319;top:-2081;width:730;height:4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" adj="1266" strokecolor="#365f91 [2404]" strokeweight=".1pt">
                      <v:stroke opacity="52428f"/>
                    </v:shape>
                    <v:shape id="Правая фигурная скобка 34" o:spid="_x0000_s1051" type="#_x0000_t88" style="position:absolute;left:24701;top:-13510;width:731;height:277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" adj="224" strokecolor="#365f91 [2404]" strokeweight=".1pt">
                      <v:stroke opacity="52428f"/>
                    </v:shape>
                  </v:group>
                </v:group>
                <v:line id="Прямая соединительная линия 5" o:spid="_x0000_s1052" style="position:absolute;visibility:visible;mso-wrap-style:square" from="15947,6729" to="26319,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" strokecolor="#ccc0d9 [1303]" strokeweight="7pt">
                  <v:stroke endcap="round"/>
                  <v:shadow on="t" color="black" opacity=".25" origin="-.5,-.5" offset=".74836mm,.74836mm"/>
                </v:line>
                <v:line id="Прямая соединительная линия 11" o:spid="_x0000_s1053" style="position:absolute;visibility:visible;mso-wrap-style:square" from="35844,6729" to="36308,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" strokecolor="#ccc0d9 [1303]" strokeweight="7pt">
                  <v:stroke endcap="round"/>
                  <v:shadow on="t" color="black" opacity=".25" origin="-.5,-.5" offset=".74836mm,.74836mm"/>
                </v:line>
                <v:line id="Прямая соединительная линия 12" o:spid="_x0000_s1054" style="position:absolute;visibility:visible;mso-wrap-style:square" from="43305,6656" to="43769,6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" strokecolor="#ccc0d9 [1303]" strokeweight="7pt">
                  <v:stroke endcap="round"/>
                  <v:shadow on="t" color="black" opacity=".25" origin="-.5,-.5" offset=".74836mm,.74836mm"/>
                </v:line>
                <v:line id="Прямая соединительная линия 13" o:spid="_x0000_s1055" style="position:absolute;visibility:visible;mso-wrap-style:square" from="45207,6729" to="45671,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" strokecolor="#ccc0d9 [1303]" strokeweight="7pt">
                  <v:stroke endcap="round"/>
                  <v:shadow on="t" color="black" opacity=".25" origin="-.5,-.5" offset=".74836mm,.74836mm"/>
                </v:line>
                <v:line id="Прямая соединительная линия 14" o:spid="_x0000_s1056" style="position:absolute;visibility:visible;mso-wrap-style:square" from="51718,6729" to="52182,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" strokecolor="#ccc0d9 [1303]" strokeweight="7pt">
                  <v:stroke endcap="round"/>
                  <v:shadow on="t" color="black" opacity=".25" origin="-.5,-.5" offset=".74836mm,.74836mm"/>
                </v:line>
                <v:line id="Прямая соединительная линия 15" o:spid="_x0000_s1057" style="position:absolute;visibility:visible;mso-wrap-style:square" from="53620,6729" to="54154,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" strokecolor="#ccc0d9 [1303]" strokeweight="7pt">
                  <v:stroke endcap="round"/>
                  <v:shadow on="t" color="black" opacity=".25" origin="-.5,-.5" offset=".74836mm,.74836mm"/>
                </v:line>
                <v:line id="Прямая соединительная линия 21" o:spid="_x0000_s1058" style="position:absolute;visibility:visible;mso-wrap-style:square" from="57863,5047" to="63890,5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" strokecolor="#b8cce4 [1300]" strokeweight="7pt">
                  <v:stroke endcap="round"/>
                  <v:shadow on="t" color="black" opacity=".25" origin="-.5,-.5" offset=".74836mm,.74836mm"/>
                </v:line>
                <v:line id="Прямая соединительная линия 4" o:spid="_x0000_s1059" style="position:absolute;flip:y;visibility:visible;mso-wrap-style:square" from="25676,5047" to="42004,5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" strokecolor="#b8cce4 [1300]" strokeweight="7pt">
                  <v:stroke endcap="round"/>
                  <v:shadow on="t" color="black" opacity=".25" origin="-.5,-.5" offset=".74836mm,.74836mm"/>
                </v:line>
                <v:line id="Прямая соединительная линия 10" o:spid="_x0000_s1060" style="position:absolute;visibility:visible;mso-wrap-style:square" from="29041,6729" to="34295,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" strokecolor="#ccc0d9 [1303]" strokeweight="7pt">
                  <v:stroke endcap="round"/>
                  <v:shadow on="t" color="black" opacity=".25" origin="-.5,-.5" offset=".74836mm,.74836mm"/>
                </v:line>
                <v:line id="Прямая соединительная линия 8" o:spid="_x0000_s1061" style="position:absolute;visibility:visible;mso-wrap-style:square" from="42574,3365" to="57538,3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" strokecolor="#95b3d7 [1940]" strokeweight="7pt">
                  <v:stroke endcap="round"/>
                  <v:shadow on="t" color="black" opacity=".25" origin="-.5,-.5" offset=".74836mm,.74836mm"/>
                </v:line>
              </v:group>
            </w:pict>
          </mc:Fallback>
        </mc:AlternateContent>
      </w:r>
      <w:r w:rsidR="002D3E83" w:rsidRPr="000F43ED">
        <w:rPr>
          <w:rFonts w:ascii="Calibri Light" w:hAnsi="Calibri Light" w:cs="Arial"/>
          <w:b/>
          <w:color w:val="244061" w:themeColor="accent1" w:themeShade="80"/>
          <w:sz w:val="24"/>
          <w:szCs w:val="24"/>
        </w:rPr>
        <w:t xml:space="preserve">РАБОТА И ОБРАЗОВАНИЕ </w:t>
      </w:r>
      <w:r w:rsidR="002D3E83" w:rsidRPr="000F43ED">
        <w:rPr>
          <w:rFonts w:ascii="Calibri Light" w:hAnsi="Calibri Light" w:cs="Arial"/>
          <w:color w:val="244061" w:themeColor="accent1" w:themeShade="80"/>
          <w:sz w:val="20"/>
          <w:szCs w:val="20"/>
        </w:rPr>
        <w:t>(инфографика)</w:t>
      </w:r>
    </w:p>
    <w:p w:rsidR="004829FB" w:rsidRPr="002D3E83" w:rsidRDefault="004829FB">
      <w:pPr>
        <w:rPr>
          <w:rFonts w:ascii="Arial" w:hAnsi="Arial" w:cs="Arial"/>
        </w:rPr>
      </w:pPr>
    </w:p>
    <w:p w:rsidR="000E0294" w:rsidRPr="002D3E83" w:rsidRDefault="000E0294">
      <w:pPr>
        <w:rPr>
          <w:rFonts w:ascii="Arial" w:hAnsi="Arial" w:cs="Arial"/>
        </w:rPr>
      </w:pPr>
    </w:p>
    <w:p w:rsidR="004829FB" w:rsidRPr="002D3E83" w:rsidRDefault="004829FB">
      <w:pPr>
        <w:rPr>
          <w:rFonts w:ascii="Arial" w:hAnsi="Arial" w:cs="Arial"/>
        </w:rPr>
      </w:pPr>
    </w:p>
    <w:p w:rsidR="004829FB" w:rsidRPr="002D3E83" w:rsidRDefault="004829FB">
      <w:pPr>
        <w:rPr>
          <w:rFonts w:ascii="Arial" w:hAnsi="Arial" w:cs="Arial"/>
        </w:rPr>
      </w:pPr>
    </w:p>
    <w:p w:rsidR="007631E2" w:rsidRDefault="002D3E83" w:rsidP="004D1BF3">
      <w:pPr>
        <w:spacing w:after="60"/>
        <w:rPr>
          <w:rFonts w:ascii="Calibri Light" w:hAnsi="Calibri Light" w:cs="Arial"/>
          <w:b/>
          <w:color w:val="244061" w:themeColor="accent1" w:themeShade="80"/>
          <w:sz w:val="24"/>
          <w:szCs w:val="24"/>
        </w:rPr>
      </w:pPr>
      <w:r w:rsidRPr="001C115E">
        <w:rPr>
          <w:rFonts w:ascii="Calibri Light" w:hAnsi="Calibri Light" w:cs="Arial"/>
          <w:b/>
          <w:color w:val="244061" w:themeColor="accent1" w:themeShade="80"/>
          <w:sz w:val="24"/>
          <w:szCs w:val="24"/>
        </w:rPr>
        <w:t>ОПЫТ РАБОТЫ</w:t>
      </w:r>
    </w:p>
    <w:p w:rsidR="002D3E83" w:rsidRPr="001C115E" w:rsidRDefault="000F182F" w:rsidP="00E710F8">
      <w:pPr>
        <w:spacing w:after="0" w:line="240" w:lineRule="auto"/>
        <w:jc w:val="both"/>
        <w:rPr>
          <w:rFonts w:ascii="Calibri Light" w:hAnsi="Calibri Light" w:cs="Arial"/>
        </w:rPr>
      </w:pPr>
      <w:r>
        <w:rPr>
          <w:rFonts w:ascii="Calibri Light" w:hAnsi="Calibri Light" w:cs="Arial"/>
          <w:color w:val="244061" w:themeColor="accent1" w:themeShade="80"/>
        </w:rPr>
        <w:t xml:space="preserve">январь </w:t>
      </w:r>
      <w:r w:rsidR="002D3E83" w:rsidRPr="001C115E">
        <w:rPr>
          <w:rFonts w:ascii="Calibri Light" w:hAnsi="Calibri Light" w:cs="Arial"/>
          <w:color w:val="244061" w:themeColor="accent1" w:themeShade="80"/>
        </w:rPr>
        <w:t xml:space="preserve">2013 – </w:t>
      </w:r>
      <w:r w:rsidR="003373E5">
        <w:rPr>
          <w:rFonts w:ascii="Calibri Light" w:hAnsi="Calibri Light" w:cs="Arial"/>
          <w:color w:val="244061" w:themeColor="accent1" w:themeShade="80"/>
        </w:rPr>
        <w:t>июнь 2015</w:t>
      </w:r>
      <w:r w:rsidR="002D3E83">
        <w:rPr>
          <w:rFonts w:ascii="Calibri Light" w:hAnsi="Calibri Light" w:cs="Arial"/>
          <w:color w:val="244061" w:themeColor="accent1" w:themeShade="80"/>
        </w:rPr>
        <w:t xml:space="preserve"> </w:t>
      </w:r>
      <w:r w:rsidR="002D3E83" w:rsidRPr="001C115E">
        <w:rPr>
          <w:rFonts w:ascii="Calibri Light" w:hAnsi="Calibri Light" w:cs="Arial"/>
          <w:b/>
        </w:rPr>
        <w:t>ООО «Бюджетные и финансовые технологии»</w:t>
      </w:r>
      <w:r w:rsidR="002D3E83" w:rsidRPr="001C115E">
        <w:rPr>
          <w:rFonts w:ascii="Calibri Light" w:hAnsi="Calibri Light" w:cs="Arial"/>
        </w:rPr>
        <w:t xml:space="preserve"> </w:t>
      </w:r>
      <w:proofErr w:type="spellStart"/>
      <w:r w:rsidR="002D3E83" w:rsidRPr="001C115E">
        <w:rPr>
          <w:rFonts w:ascii="Calibri Light" w:hAnsi="Calibri Light" w:cs="Arial"/>
        </w:rPr>
        <w:t>г.Москва</w:t>
      </w:r>
      <w:proofErr w:type="spellEnd"/>
      <w:r w:rsidR="002D3E83" w:rsidRPr="001C115E">
        <w:rPr>
          <w:rFonts w:ascii="Calibri Light" w:hAnsi="Calibri Light" w:cs="Arial"/>
        </w:rPr>
        <w:t xml:space="preserve"> (650 сотрудников), в составе </w:t>
      </w:r>
      <w:r w:rsidR="002D3E83" w:rsidRPr="001C115E">
        <w:rPr>
          <w:rFonts w:ascii="Calibri Light" w:hAnsi="Calibri Light" w:cs="Arial"/>
          <w:b/>
        </w:rPr>
        <w:t xml:space="preserve">группы </w:t>
      </w:r>
      <w:r w:rsidR="002D3E83" w:rsidRPr="001C115E">
        <w:rPr>
          <w:rFonts w:ascii="Calibri Light" w:hAnsi="Calibri Light" w:cs="Arial"/>
          <w:b/>
          <w:lang w:val="en-US"/>
        </w:rPr>
        <w:t>IBS</w:t>
      </w:r>
      <w:r w:rsidR="002D3E83" w:rsidRPr="001C115E">
        <w:rPr>
          <w:rFonts w:ascii="Calibri Light" w:hAnsi="Calibri Light" w:cs="Arial"/>
          <w:b/>
        </w:rPr>
        <w:t xml:space="preserve"> </w:t>
      </w:r>
      <w:r w:rsidR="002D3E83" w:rsidRPr="001C115E">
        <w:rPr>
          <w:rFonts w:ascii="Calibri Light" w:hAnsi="Calibri Light" w:cs="Arial"/>
        </w:rPr>
        <w:t xml:space="preserve">(4000 сотрудников), </w:t>
      </w:r>
      <w:r w:rsidR="002D3E83" w:rsidRPr="001C115E">
        <w:rPr>
          <w:rFonts w:ascii="Calibri Light" w:hAnsi="Calibri Light" w:cs="Arial"/>
          <w:b/>
          <w:i/>
        </w:rPr>
        <w:t>заместитель генерального директора</w:t>
      </w:r>
    </w:p>
    <w:p w:rsidR="002D3E83" w:rsidRPr="001C115E" w:rsidRDefault="002D3E83" w:rsidP="00E710F8">
      <w:pPr>
        <w:spacing w:after="0" w:line="240" w:lineRule="auto"/>
        <w:jc w:val="both"/>
        <w:rPr>
          <w:rFonts w:ascii="Calibri Light" w:hAnsi="Calibri Light" w:cs="Arial"/>
        </w:rPr>
      </w:pPr>
      <w:proofErr w:type="gramStart"/>
      <w:r w:rsidRPr="001C115E">
        <w:rPr>
          <w:rFonts w:ascii="Calibri Light" w:hAnsi="Calibri Light" w:cs="Arial"/>
          <w:i/>
          <w:u w:val="single"/>
        </w:rPr>
        <w:t>деятельность:</w:t>
      </w:r>
      <w:r w:rsidRPr="001C115E">
        <w:rPr>
          <w:rFonts w:ascii="Calibri Light" w:hAnsi="Calibri Light" w:cs="Arial"/>
        </w:rPr>
        <w:t xml:space="preserve">  </w:t>
      </w:r>
      <w:r w:rsidR="00632EA0">
        <w:rPr>
          <w:rFonts w:ascii="Calibri Light" w:hAnsi="Calibri Light" w:cs="Arial"/>
        </w:rPr>
        <w:t>вопросы</w:t>
      </w:r>
      <w:proofErr w:type="gramEnd"/>
      <w:r w:rsidR="00632EA0">
        <w:rPr>
          <w:rFonts w:ascii="Calibri Light" w:hAnsi="Calibri Light" w:cs="Arial"/>
        </w:rPr>
        <w:t xml:space="preserve"> стратегического и финансового управления</w:t>
      </w:r>
      <w:r w:rsidR="00632EA0" w:rsidRPr="001C115E">
        <w:rPr>
          <w:rFonts w:ascii="Calibri Light" w:hAnsi="Calibri Light" w:cs="Arial"/>
        </w:rPr>
        <w:t xml:space="preserve">, </w:t>
      </w:r>
      <w:r w:rsidR="00632EA0">
        <w:rPr>
          <w:rFonts w:ascii="Calibri Light" w:hAnsi="Calibri Light" w:cs="Arial"/>
        </w:rPr>
        <w:t>формирование</w:t>
      </w:r>
      <w:r w:rsidR="00632EA0" w:rsidRPr="001C115E">
        <w:rPr>
          <w:rFonts w:ascii="Calibri Light" w:hAnsi="Calibri Light" w:cs="Arial"/>
        </w:rPr>
        <w:t xml:space="preserve">  проектного офиса</w:t>
      </w:r>
      <w:r w:rsidR="00632EA0">
        <w:rPr>
          <w:rFonts w:ascii="Calibri Light" w:hAnsi="Calibri Light" w:cs="Arial"/>
        </w:rPr>
        <w:t>,</w:t>
      </w:r>
      <w:r w:rsidR="00632EA0" w:rsidRPr="001C115E">
        <w:rPr>
          <w:rFonts w:ascii="Calibri Light" w:hAnsi="Calibri Light" w:cs="Arial"/>
        </w:rPr>
        <w:t xml:space="preserve"> разработка и сопровождение перспективных проектов в государственной сфере, выстраивание моделей управления отраслями и межотраслевым взаимодействием в государственном секторе</w:t>
      </w:r>
    </w:p>
    <w:p w:rsidR="002D3E83" w:rsidRDefault="002D3E83" w:rsidP="00E710F8">
      <w:pPr>
        <w:spacing w:after="0" w:line="240" w:lineRule="auto"/>
        <w:jc w:val="both"/>
        <w:rPr>
          <w:rFonts w:ascii="Calibri Light" w:hAnsi="Calibri Light" w:cs="Arial"/>
        </w:rPr>
      </w:pPr>
      <w:r w:rsidRPr="001C115E">
        <w:rPr>
          <w:rFonts w:ascii="Calibri Light" w:hAnsi="Calibri Light" w:cs="Arial"/>
          <w:i/>
          <w:u w:val="single"/>
        </w:rPr>
        <w:t>достижения:</w:t>
      </w:r>
      <w:r w:rsidRPr="001C115E">
        <w:rPr>
          <w:rFonts w:ascii="Calibri Light" w:hAnsi="Calibri Light" w:cs="Arial"/>
        </w:rPr>
        <w:t xml:space="preserve"> </w:t>
      </w:r>
      <w:r w:rsidR="00632EA0" w:rsidRPr="001C115E">
        <w:rPr>
          <w:rFonts w:ascii="Calibri Light" w:hAnsi="Calibri Light" w:cs="Arial"/>
        </w:rPr>
        <w:t xml:space="preserve">внедрение проектного учета и его регламентация, </w:t>
      </w:r>
      <w:r w:rsidR="00632EA0">
        <w:rPr>
          <w:rFonts w:ascii="Calibri Light" w:hAnsi="Calibri Light" w:cs="Arial"/>
        </w:rPr>
        <w:t>стабильная и эффективная работа</w:t>
      </w:r>
      <w:r w:rsidR="00632EA0" w:rsidRPr="001C115E">
        <w:rPr>
          <w:rFonts w:ascii="Calibri Light" w:hAnsi="Calibri Light" w:cs="Arial"/>
        </w:rPr>
        <w:t xml:space="preserve"> проектного офиса компании</w:t>
      </w:r>
      <w:r w:rsidRPr="001C115E">
        <w:rPr>
          <w:rFonts w:ascii="Calibri Light" w:hAnsi="Calibri Light" w:cs="Arial"/>
        </w:rPr>
        <w:t xml:space="preserve">, выстраивание системы тайм-менеджмента, разработка внутренней управленческой отчетности, регламентация и оптимизация части бизнес-процессов, разработка концепции системы ЖКХ, методологическое сопровождение разработки стратегий социально-экономического развития ряда территорий, идеология и </w:t>
      </w:r>
      <w:r>
        <w:rPr>
          <w:rFonts w:ascii="Calibri Light" w:hAnsi="Calibri Light" w:cs="Arial"/>
        </w:rPr>
        <w:t>концепция</w:t>
      </w:r>
      <w:r w:rsidRPr="001C115E">
        <w:rPr>
          <w:rFonts w:ascii="Calibri Light" w:hAnsi="Calibri Light" w:cs="Arial"/>
        </w:rPr>
        <w:t xml:space="preserve"> единой автоматизированной </w:t>
      </w:r>
      <w:bookmarkStart w:id="0" w:name="_GoBack"/>
      <w:bookmarkEnd w:id="0"/>
      <w:r w:rsidRPr="001C115E">
        <w:rPr>
          <w:rFonts w:ascii="Calibri Light" w:hAnsi="Calibri Light" w:cs="Arial"/>
        </w:rPr>
        <w:t>информационной системы социальной защиты и социального обслуживания населения субъекта РФ, создание проекта повышения доходов субъектов РФ, моделей комплексного управления территорией</w:t>
      </w:r>
    </w:p>
    <w:p w:rsidR="002D3E83" w:rsidRDefault="002D3E83" w:rsidP="002D3E83">
      <w:pPr>
        <w:spacing w:after="0" w:line="240" w:lineRule="auto"/>
        <w:rPr>
          <w:rFonts w:ascii="Calibri Light" w:hAnsi="Calibri Light" w:cs="Arial"/>
        </w:rPr>
      </w:pPr>
    </w:p>
    <w:p w:rsidR="002D3E83" w:rsidRPr="001D6D15" w:rsidRDefault="000F182F" w:rsidP="00E710F8">
      <w:pPr>
        <w:spacing w:after="0" w:line="240" w:lineRule="auto"/>
        <w:jc w:val="both"/>
        <w:rPr>
          <w:rFonts w:ascii="Calibri Light" w:hAnsi="Calibri Light" w:cs="Arial"/>
        </w:rPr>
      </w:pPr>
      <w:r>
        <w:rPr>
          <w:rFonts w:ascii="Calibri Light" w:hAnsi="Calibri Light" w:cs="Arial"/>
          <w:color w:val="244061" w:themeColor="accent1" w:themeShade="80"/>
        </w:rPr>
        <w:t xml:space="preserve">февраль </w:t>
      </w:r>
      <w:r w:rsidR="002D3E83" w:rsidRPr="001D6D15">
        <w:rPr>
          <w:rFonts w:ascii="Calibri Light" w:hAnsi="Calibri Light" w:cs="Arial"/>
          <w:color w:val="244061" w:themeColor="accent1" w:themeShade="80"/>
        </w:rPr>
        <w:t xml:space="preserve">2011 – </w:t>
      </w:r>
      <w:r>
        <w:rPr>
          <w:rFonts w:ascii="Calibri Light" w:hAnsi="Calibri Light" w:cs="Arial"/>
          <w:color w:val="244061" w:themeColor="accent1" w:themeShade="80"/>
        </w:rPr>
        <w:t xml:space="preserve">январь </w:t>
      </w:r>
      <w:r w:rsidR="002D3E83" w:rsidRPr="001D6D15">
        <w:rPr>
          <w:rFonts w:ascii="Calibri Light" w:hAnsi="Calibri Light" w:cs="Arial"/>
          <w:color w:val="244061" w:themeColor="accent1" w:themeShade="80"/>
        </w:rPr>
        <w:t>2013</w:t>
      </w:r>
      <w:r w:rsidR="00E710F8">
        <w:rPr>
          <w:rFonts w:ascii="Calibri Light" w:hAnsi="Calibri Light" w:cs="Arial"/>
          <w:color w:val="244061" w:themeColor="accent1" w:themeShade="80"/>
        </w:rPr>
        <w:t xml:space="preserve"> </w:t>
      </w:r>
      <w:r w:rsidR="002D3E83" w:rsidRPr="001D6D15">
        <w:rPr>
          <w:rFonts w:ascii="Calibri Light" w:hAnsi="Calibri Light" w:cs="Arial"/>
          <w:b/>
        </w:rPr>
        <w:t>Администрация Главы Республики Коми и Правительства Республики Коми</w:t>
      </w:r>
      <w:r w:rsidR="002D3E83" w:rsidRPr="001D6D15">
        <w:rPr>
          <w:rFonts w:ascii="Calibri Light" w:hAnsi="Calibri Light" w:cs="Arial"/>
        </w:rPr>
        <w:t xml:space="preserve">, </w:t>
      </w:r>
      <w:r w:rsidR="002D3E83" w:rsidRPr="001D6D15">
        <w:rPr>
          <w:rFonts w:ascii="Calibri Light" w:hAnsi="Calibri Light" w:cs="Arial"/>
          <w:b/>
          <w:i/>
        </w:rPr>
        <w:t>Заместитель главы Республики Коми</w:t>
      </w:r>
    </w:p>
    <w:p w:rsidR="0020036A" w:rsidRDefault="002D3E83" w:rsidP="00E710F8">
      <w:pPr>
        <w:spacing w:after="0" w:line="240" w:lineRule="auto"/>
        <w:jc w:val="both"/>
        <w:rPr>
          <w:rFonts w:ascii="Calibri Light" w:hAnsi="Calibri Light" w:cs="Arial"/>
        </w:rPr>
      </w:pPr>
      <w:r w:rsidRPr="001D6D15">
        <w:rPr>
          <w:rFonts w:ascii="Calibri Light" w:hAnsi="Calibri Light" w:cs="Arial"/>
          <w:i/>
          <w:u w:val="single"/>
        </w:rPr>
        <w:t>деятельность:</w:t>
      </w:r>
      <w:r w:rsidRPr="001D6D15">
        <w:rPr>
          <w:rFonts w:ascii="Calibri Light" w:hAnsi="Calibri Light" w:cs="Arial"/>
        </w:rPr>
        <w:t xml:space="preserve"> управление политикой и курирование деятельности </w:t>
      </w:r>
      <w:r>
        <w:rPr>
          <w:rFonts w:ascii="Calibri Light" w:hAnsi="Calibri Light" w:cs="Arial"/>
        </w:rPr>
        <w:t>органов исполнительной власти (ОИВ)</w:t>
      </w:r>
      <w:r w:rsidRPr="001D6D15">
        <w:rPr>
          <w:rFonts w:ascii="Calibri Light" w:hAnsi="Calibri Light" w:cs="Arial"/>
        </w:rPr>
        <w:t xml:space="preserve"> в области образования, здравоохранения, социальной защиты, культуры, физкультуры, архивного дела и ЗАГС, руководство деятельностью межведомственных советов и комиссий </w:t>
      </w:r>
    </w:p>
    <w:p w:rsidR="002D3E83" w:rsidRPr="001D6D15" w:rsidRDefault="0020036A" w:rsidP="00E710F8">
      <w:pPr>
        <w:spacing w:after="0" w:line="240" w:lineRule="auto"/>
        <w:jc w:val="both"/>
        <w:rPr>
          <w:rFonts w:ascii="Calibri Light" w:hAnsi="Calibri Light" w:cs="Arial"/>
        </w:rPr>
      </w:pPr>
      <w:r w:rsidRPr="0085277A">
        <w:rPr>
          <w:rFonts w:ascii="Calibri Light" w:hAnsi="Calibri Light" w:cs="Arial"/>
          <w:i/>
        </w:rPr>
        <w:t>Участие в органах управления обществ</w:t>
      </w:r>
      <w:r>
        <w:rPr>
          <w:rFonts w:ascii="Calibri Light" w:hAnsi="Calibri Light" w:cs="Arial"/>
        </w:rPr>
        <w:t xml:space="preserve"> – председатель Совета директоров госкорпорации</w:t>
      </w:r>
    </w:p>
    <w:p w:rsidR="002D3E83" w:rsidRDefault="002D3E83" w:rsidP="00E710F8">
      <w:pPr>
        <w:spacing w:after="0" w:line="240" w:lineRule="auto"/>
        <w:jc w:val="both"/>
        <w:rPr>
          <w:rFonts w:ascii="Calibri Light" w:hAnsi="Calibri Light" w:cs="Arial"/>
        </w:rPr>
      </w:pPr>
      <w:r w:rsidRPr="001D6D15">
        <w:rPr>
          <w:rFonts w:ascii="Calibri Light" w:hAnsi="Calibri Light" w:cs="Arial"/>
          <w:i/>
          <w:u w:val="single"/>
        </w:rPr>
        <w:t>достижения:</w:t>
      </w:r>
      <w:r w:rsidRPr="001D6D15">
        <w:rPr>
          <w:rFonts w:ascii="Calibri Light" w:hAnsi="Calibri Light" w:cs="Arial"/>
        </w:rPr>
        <w:t xml:space="preserve"> </w:t>
      </w:r>
      <w:proofErr w:type="spellStart"/>
      <w:r w:rsidRPr="001D6D15">
        <w:rPr>
          <w:rFonts w:ascii="Calibri Light" w:hAnsi="Calibri Light" w:cs="Arial"/>
        </w:rPr>
        <w:t>стратегирование</w:t>
      </w:r>
      <w:proofErr w:type="spellEnd"/>
      <w:r w:rsidRPr="001D6D15">
        <w:rPr>
          <w:rFonts w:ascii="Calibri Light" w:hAnsi="Calibri Light" w:cs="Arial"/>
        </w:rPr>
        <w:t xml:space="preserve"> в отраслях социальной сферы, организация разработки государственных программ «Развитие образования», «Развитие культуры», «Развитие здравоохранения», «Социальная защита населения», Стратегии действий в интересах детей на 2012 – 2017гг., организация разработки и проведение Года ребенка, Года молодежи, Года спорта, разработка и реализация программ модернизации здравоохранения и образования, организация государственной системы детского отдыха и оздоровления, внедрение грантов в области культуры, оптимизация учреждений высшего образования, разработка схем</w:t>
      </w:r>
      <w:r>
        <w:rPr>
          <w:rFonts w:ascii="Calibri Light" w:hAnsi="Calibri Light" w:cs="Arial"/>
        </w:rPr>
        <w:t>ы</w:t>
      </w:r>
      <w:r w:rsidRPr="001D6D15">
        <w:rPr>
          <w:rFonts w:ascii="Calibri Light" w:hAnsi="Calibri Light" w:cs="Arial"/>
        </w:rPr>
        <w:t xml:space="preserve"> территориального планирования учреждений социальной защиты</w:t>
      </w:r>
    </w:p>
    <w:p w:rsidR="003D5229" w:rsidRDefault="003D5229" w:rsidP="00E710F8">
      <w:pPr>
        <w:spacing w:after="0" w:line="240" w:lineRule="auto"/>
        <w:jc w:val="both"/>
        <w:rPr>
          <w:rFonts w:ascii="Calibri Light" w:hAnsi="Calibri Light" w:cs="Arial"/>
        </w:rPr>
      </w:pPr>
    </w:p>
    <w:p w:rsidR="00E710F8" w:rsidRDefault="000F182F" w:rsidP="00E850F9">
      <w:pPr>
        <w:spacing w:before="120" w:after="0" w:line="240" w:lineRule="auto"/>
        <w:jc w:val="both"/>
        <w:rPr>
          <w:rFonts w:ascii="Calibri Light" w:hAnsi="Calibri Light" w:cs="Arial"/>
        </w:rPr>
      </w:pPr>
      <w:r>
        <w:rPr>
          <w:rFonts w:ascii="Calibri Light" w:hAnsi="Calibri Light" w:cs="Arial"/>
          <w:color w:val="244061" w:themeColor="accent1" w:themeShade="80"/>
        </w:rPr>
        <w:lastRenderedPageBreak/>
        <w:t xml:space="preserve">август </w:t>
      </w:r>
      <w:r w:rsidR="00E710F8" w:rsidRPr="00EF2E0C">
        <w:rPr>
          <w:rFonts w:ascii="Calibri Light" w:hAnsi="Calibri Light" w:cs="Arial"/>
          <w:color w:val="244061" w:themeColor="accent1" w:themeShade="80"/>
        </w:rPr>
        <w:t xml:space="preserve">2005 – </w:t>
      </w:r>
      <w:r>
        <w:rPr>
          <w:rFonts w:ascii="Calibri Light" w:hAnsi="Calibri Light" w:cs="Arial"/>
          <w:color w:val="244061" w:themeColor="accent1" w:themeShade="80"/>
        </w:rPr>
        <w:t xml:space="preserve">февраль </w:t>
      </w:r>
      <w:r w:rsidR="00E710F8" w:rsidRPr="00EF2E0C">
        <w:rPr>
          <w:rFonts w:ascii="Calibri Light" w:hAnsi="Calibri Light" w:cs="Arial"/>
          <w:color w:val="244061" w:themeColor="accent1" w:themeShade="80"/>
        </w:rPr>
        <w:t>2011</w:t>
      </w:r>
      <w:r w:rsidR="00E710F8">
        <w:rPr>
          <w:rFonts w:ascii="Calibri Light" w:hAnsi="Calibri Light" w:cs="Arial"/>
          <w:color w:val="244061" w:themeColor="accent1" w:themeShade="80"/>
        </w:rPr>
        <w:t xml:space="preserve"> </w:t>
      </w:r>
      <w:r w:rsidR="00E710F8" w:rsidRPr="00EF2E0C">
        <w:rPr>
          <w:rFonts w:ascii="Calibri Light" w:hAnsi="Calibri Light" w:cs="Arial"/>
          <w:b/>
        </w:rPr>
        <w:t>Министерство финансов Республики Коми</w:t>
      </w:r>
      <w:r w:rsidR="00E710F8" w:rsidRPr="00EF2E0C">
        <w:rPr>
          <w:rFonts w:ascii="Calibri Light" w:hAnsi="Calibri Light" w:cs="Arial"/>
        </w:rPr>
        <w:t xml:space="preserve"> </w:t>
      </w:r>
    </w:p>
    <w:p w:rsidR="00E710F8" w:rsidRPr="00EF2E0C" w:rsidRDefault="00E710F8" w:rsidP="00E710F8">
      <w:pPr>
        <w:spacing w:after="0" w:line="240" w:lineRule="auto"/>
        <w:jc w:val="both"/>
        <w:rPr>
          <w:rFonts w:ascii="Calibri Light" w:hAnsi="Calibri Light" w:cs="Arial"/>
          <w:i/>
          <w:u w:val="single"/>
        </w:rPr>
      </w:pPr>
      <w:r w:rsidRPr="00EF2E0C">
        <w:rPr>
          <w:rFonts w:ascii="Calibri Light" w:hAnsi="Calibri Light" w:cs="Arial"/>
          <w:b/>
          <w:i/>
        </w:rPr>
        <w:t>министр</w:t>
      </w:r>
      <w:r w:rsidRPr="00EF2E0C">
        <w:rPr>
          <w:rFonts w:ascii="Calibri Light" w:hAnsi="Calibri Light" w:cs="Arial"/>
        </w:rPr>
        <w:t xml:space="preserve"> (с февраля 2010), (350 сотрудников)</w:t>
      </w:r>
    </w:p>
    <w:p w:rsidR="0020036A" w:rsidRDefault="00E710F8" w:rsidP="00E710F8">
      <w:pPr>
        <w:spacing w:after="0" w:line="240" w:lineRule="auto"/>
        <w:jc w:val="both"/>
        <w:rPr>
          <w:rFonts w:ascii="Calibri Light" w:hAnsi="Calibri Light" w:cs="Arial"/>
        </w:rPr>
      </w:pPr>
      <w:proofErr w:type="gramStart"/>
      <w:r w:rsidRPr="00EF2E0C">
        <w:rPr>
          <w:rFonts w:ascii="Calibri Light" w:hAnsi="Calibri Light" w:cs="Arial"/>
          <w:i/>
          <w:u w:val="single"/>
        </w:rPr>
        <w:t>деятельность:</w:t>
      </w:r>
      <w:r w:rsidRPr="00EF2E0C">
        <w:rPr>
          <w:rFonts w:ascii="Calibri Light" w:hAnsi="Calibri Light" w:cs="Arial"/>
        </w:rPr>
        <w:t xml:space="preserve">  все</w:t>
      </w:r>
      <w:proofErr w:type="gramEnd"/>
      <w:r w:rsidRPr="00EF2E0C">
        <w:rPr>
          <w:rFonts w:ascii="Calibri Light" w:hAnsi="Calibri Light" w:cs="Arial"/>
        </w:rPr>
        <w:t xml:space="preserve"> вопросы функционирования финансовой системы региона, оперативное и стратегическое руководство министерством</w:t>
      </w:r>
      <w:r w:rsidR="0020036A">
        <w:rPr>
          <w:rFonts w:ascii="Calibri Light" w:hAnsi="Calibri Light" w:cs="Arial"/>
        </w:rPr>
        <w:t xml:space="preserve"> </w:t>
      </w:r>
    </w:p>
    <w:p w:rsidR="00E710F8" w:rsidRPr="00EF2E0C" w:rsidRDefault="0020036A" w:rsidP="00E710F8">
      <w:pPr>
        <w:spacing w:after="0" w:line="240" w:lineRule="auto"/>
        <w:jc w:val="both"/>
        <w:rPr>
          <w:rFonts w:ascii="Calibri Light" w:hAnsi="Calibri Light" w:cs="Arial"/>
        </w:rPr>
      </w:pPr>
      <w:r w:rsidRPr="0085277A">
        <w:rPr>
          <w:rFonts w:ascii="Calibri Light" w:hAnsi="Calibri Light" w:cs="Arial"/>
          <w:i/>
        </w:rPr>
        <w:t>Участие в органах управления обществ</w:t>
      </w:r>
      <w:r>
        <w:rPr>
          <w:rFonts w:ascii="Calibri Light" w:hAnsi="Calibri Light" w:cs="Arial"/>
        </w:rPr>
        <w:t xml:space="preserve"> – председатель Совета директоров госкорпорации</w:t>
      </w:r>
    </w:p>
    <w:p w:rsidR="002D3E83" w:rsidRDefault="00E710F8" w:rsidP="00E710F8">
      <w:pPr>
        <w:spacing w:after="0" w:line="240" w:lineRule="auto"/>
        <w:jc w:val="both"/>
        <w:rPr>
          <w:rFonts w:ascii="Calibri Light" w:hAnsi="Calibri Light" w:cs="Arial"/>
        </w:rPr>
      </w:pPr>
      <w:r w:rsidRPr="00EF2E0C">
        <w:rPr>
          <w:rFonts w:ascii="Calibri Light" w:hAnsi="Calibri Light" w:cs="Arial"/>
          <w:i/>
          <w:u w:val="single"/>
        </w:rPr>
        <w:t>достижения:</w:t>
      </w:r>
      <w:r w:rsidRPr="00EF2E0C">
        <w:rPr>
          <w:rFonts w:ascii="Calibri Light" w:hAnsi="Calibri Light" w:cs="Arial"/>
        </w:rPr>
        <w:t xml:space="preserve"> Программа повышения эффективности бюджетных расходов Республики Коми, управление кассовыми разрывами, ликвидностью и долгом (размещение временно свободных средств приноси</w:t>
      </w:r>
      <w:r w:rsidR="0085277A">
        <w:rPr>
          <w:rFonts w:ascii="Calibri Light" w:hAnsi="Calibri Light" w:cs="Arial"/>
        </w:rPr>
        <w:t>ло</w:t>
      </w:r>
      <w:r w:rsidRPr="00EF2E0C">
        <w:rPr>
          <w:rFonts w:ascii="Calibri Light" w:hAnsi="Calibri Light" w:cs="Arial"/>
        </w:rPr>
        <w:t xml:space="preserve"> дополнительно 300-400 млн. рублей доходов в год), комплексная информатизация финансовой сферы региона (централизованное исполнение бюджета, планирование, бюджетный контроль и др.), государственные программы, формирование подведомственных учреждений по обеспечению юридического и бухгалтерского сопровождения всех ОИВ, а также подготовке их конкурсн</w:t>
      </w:r>
      <w:r w:rsidR="0085277A">
        <w:rPr>
          <w:rFonts w:ascii="Calibri Light" w:hAnsi="Calibri Light" w:cs="Arial"/>
        </w:rPr>
        <w:t>ой</w:t>
      </w:r>
      <w:r w:rsidRPr="00EF2E0C">
        <w:rPr>
          <w:rFonts w:ascii="Calibri Light" w:hAnsi="Calibri Light" w:cs="Arial"/>
        </w:rPr>
        <w:t xml:space="preserve"> документ</w:t>
      </w:r>
      <w:r w:rsidR="0085277A">
        <w:rPr>
          <w:rFonts w:ascii="Calibri Light" w:hAnsi="Calibri Light" w:cs="Arial"/>
        </w:rPr>
        <w:t>ации</w:t>
      </w:r>
    </w:p>
    <w:p w:rsidR="00E710F8" w:rsidRPr="00EF2E0C" w:rsidRDefault="00E710F8" w:rsidP="00E710F8">
      <w:pPr>
        <w:spacing w:after="0" w:line="240" w:lineRule="auto"/>
        <w:jc w:val="both"/>
        <w:rPr>
          <w:rFonts w:ascii="Calibri Light" w:hAnsi="Calibri Light" w:cs="Arial"/>
        </w:rPr>
      </w:pPr>
      <w:r w:rsidRPr="00EF2E0C">
        <w:rPr>
          <w:rFonts w:ascii="Calibri Light" w:hAnsi="Calibri Light" w:cs="Arial"/>
          <w:b/>
          <w:i/>
        </w:rPr>
        <w:t xml:space="preserve">заместитель министра </w:t>
      </w:r>
      <w:r w:rsidRPr="00EF2E0C">
        <w:rPr>
          <w:rFonts w:ascii="Calibri Light" w:hAnsi="Calibri Light" w:cs="Arial"/>
        </w:rPr>
        <w:t>(</w:t>
      </w:r>
      <w:r w:rsidR="000F182F">
        <w:rPr>
          <w:rFonts w:ascii="Calibri Light" w:hAnsi="Calibri Light" w:cs="Arial"/>
        </w:rPr>
        <w:t xml:space="preserve">август </w:t>
      </w:r>
      <w:r w:rsidRPr="00EF2E0C">
        <w:rPr>
          <w:rFonts w:ascii="Calibri Light" w:hAnsi="Calibri Light" w:cs="Arial"/>
        </w:rPr>
        <w:t xml:space="preserve">2005 – </w:t>
      </w:r>
      <w:r w:rsidR="000F182F">
        <w:rPr>
          <w:rFonts w:ascii="Calibri Light" w:hAnsi="Calibri Light" w:cs="Arial"/>
        </w:rPr>
        <w:t xml:space="preserve">февраль </w:t>
      </w:r>
      <w:r w:rsidRPr="00EF2E0C">
        <w:rPr>
          <w:rFonts w:ascii="Calibri Light" w:hAnsi="Calibri Light" w:cs="Arial"/>
        </w:rPr>
        <w:t>2010)</w:t>
      </w:r>
    </w:p>
    <w:p w:rsidR="0020036A" w:rsidRDefault="00E710F8" w:rsidP="00E710F8">
      <w:pPr>
        <w:spacing w:after="0" w:line="240" w:lineRule="auto"/>
        <w:jc w:val="both"/>
        <w:rPr>
          <w:rFonts w:ascii="Calibri Light" w:hAnsi="Calibri Light" w:cs="Arial"/>
        </w:rPr>
      </w:pPr>
      <w:proofErr w:type="gramStart"/>
      <w:r w:rsidRPr="00EF2E0C">
        <w:rPr>
          <w:rFonts w:ascii="Calibri Light" w:hAnsi="Calibri Light" w:cs="Arial"/>
          <w:i/>
          <w:u w:val="single"/>
        </w:rPr>
        <w:t>деятельность:</w:t>
      </w:r>
      <w:r w:rsidRPr="00EF2E0C">
        <w:rPr>
          <w:rFonts w:ascii="Calibri Light" w:hAnsi="Calibri Light" w:cs="Arial"/>
        </w:rPr>
        <w:t xml:space="preserve">  формирование</w:t>
      </w:r>
      <w:proofErr w:type="gramEnd"/>
      <w:r w:rsidRPr="00EF2E0C">
        <w:rPr>
          <w:rFonts w:ascii="Calibri Light" w:hAnsi="Calibri Light" w:cs="Arial"/>
        </w:rPr>
        <w:t xml:space="preserve"> республиканского бюджета, доходы бюджета, межбюджетные отношения, сводная аналитика, инвестиции, транспорт, строительство, дорожное хозяйство, ЖКХ, с/х, промышленность, бюджетирование, ориентированное на результат</w:t>
      </w:r>
      <w:r>
        <w:rPr>
          <w:rFonts w:ascii="Calibri Light" w:hAnsi="Calibri Light" w:cs="Arial"/>
        </w:rPr>
        <w:t xml:space="preserve"> (БОР)</w:t>
      </w:r>
      <w:r w:rsidR="0020036A">
        <w:rPr>
          <w:rFonts w:ascii="Calibri Light" w:hAnsi="Calibri Light" w:cs="Arial"/>
        </w:rPr>
        <w:t xml:space="preserve"> </w:t>
      </w:r>
    </w:p>
    <w:p w:rsidR="00E710F8" w:rsidRPr="00EF2E0C" w:rsidRDefault="0020036A" w:rsidP="00E710F8">
      <w:pPr>
        <w:spacing w:after="0" w:line="240" w:lineRule="auto"/>
        <w:jc w:val="both"/>
        <w:rPr>
          <w:rFonts w:ascii="Calibri Light" w:hAnsi="Calibri Light" w:cs="Arial"/>
        </w:rPr>
      </w:pPr>
      <w:r w:rsidRPr="0085277A">
        <w:rPr>
          <w:rFonts w:ascii="Calibri Light" w:hAnsi="Calibri Light" w:cs="Arial"/>
          <w:i/>
        </w:rPr>
        <w:t>Участие в органах управления обществ</w:t>
      </w:r>
      <w:r>
        <w:rPr>
          <w:rFonts w:ascii="Calibri Light" w:hAnsi="Calibri Light" w:cs="Arial"/>
        </w:rPr>
        <w:t xml:space="preserve"> – председатель ревизионной комиссии госкорпорации</w:t>
      </w:r>
    </w:p>
    <w:p w:rsidR="00E710F8" w:rsidRDefault="00E710F8" w:rsidP="00E710F8">
      <w:pPr>
        <w:spacing w:after="0" w:line="240" w:lineRule="auto"/>
        <w:jc w:val="both"/>
        <w:rPr>
          <w:rFonts w:ascii="Calibri Light" w:hAnsi="Calibri Light" w:cs="Arial"/>
        </w:rPr>
      </w:pPr>
      <w:r w:rsidRPr="00EF2E0C">
        <w:rPr>
          <w:rFonts w:ascii="Calibri Light" w:hAnsi="Calibri Light" w:cs="Arial"/>
          <w:i/>
          <w:u w:val="single"/>
        </w:rPr>
        <w:t>достижения:</w:t>
      </w:r>
      <w:r w:rsidRPr="00EF2E0C">
        <w:rPr>
          <w:rFonts w:ascii="Calibri Light" w:hAnsi="Calibri Light" w:cs="Arial"/>
        </w:rPr>
        <w:t xml:space="preserve"> </w:t>
      </w:r>
      <w:r>
        <w:rPr>
          <w:rFonts w:ascii="Calibri Light" w:hAnsi="Calibri Light" w:cs="Arial"/>
        </w:rPr>
        <w:t xml:space="preserve">реализована </w:t>
      </w:r>
      <w:r w:rsidRPr="00EF2E0C">
        <w:rPr>
          <w:rFonts w:ascii="Calibri Light" w:hAnsi="Calibri Light" w:cs="Arial"/>
        </w:rPr>
        <w:t>Комплексная программа реформирования региональных финансов Республики Коми</w:t>
      </w:r>
      <w:r>
        <w:rPr>
          <w:rFonts w:ascii="Calibri Light" w:hAnsi="Calibri Light" w:cs="Arial"/>
        </w:rPr>
        <w:t xml:space="preserve"> – регион признан Минфином РФ одним из победителей конкурса</w:t>
      </w:r>
      <w:r w:rsidRPr="00EF2E0C">
        <w:rPr>
          <w:rFonts w:ascii="Calibri Light" w:hAnsi="Calibri Light" w:cs="Arial"/>
        </w:rPr>
        <w:t xml:space="preserve">, </w:t>
      </w:r>
      <w:r>
        <w:rPr>
          <w:rFonts w:ascii="Calibri Light" w:hAnsi="Calibri Light" w:cs="Arial"/>
        </w:rPr>
        <w:t>выстроена система взаимодействия с крупнейшими налогоплательщиками (нефтегазовый сектор, угледобыча, переработка древесины) и не допущено</w:t>
      </w:r>
      <w:r w:rsidR="003373E5">
        <w:rPr>
          <w:rFonts w:ascii="Calibri Light" w:hAnsi="Calibri Light" w:cs="Arial"/>
        </w:rPr>
        <w:t>,</w:t>
      </w:r>
      <w:r>
        <w:rPr>
          <w:rFonts w:ascii="Calibri Light" w:hAnsi="Calibri Light" w:cs="Arial"/>
        </w:rPr>
        <w:t xml:space="preserve"> фатального для бюджета</w:t>
      </w:r>
      <w:r w:rsidR="003373E5">
        <w:rPr>
          <w:rFonts w:ascii="Calibri Light" w:hAnsi="Calibri Light" w:cs="Arial"/>
        </w:rPr>
        <w:t>,</w:t>
      </w:r>
      <w:r>
        <w:rPr>
          <w:rFonts w:ascii="Calibri Light" w:hAnsi="Calibri Light" w:cs="Arial"/>
        </w:rPr>
        <w:t xml:space="preserve"> снижения поступлений налогов в период кризиса 2009 года, внедрены </w:t>
      </w:r>
      <w:r w:rsidRPr="00EF2E0C">
        <w:rPr>
          <w:rFonts w:ascii="Calibri Light" w:hAnsi="Calibri Light" w:cs="Arial"/>
        </w:rPr>
        <w:t xml:space="preserve">ведомственные программы повышения эффективности бюджетных расходов, </w:t>
      </w:r>
      <w:r>
        <w:rPr>
          <w:rFonts w:ascii="Calibri Light" w:hAnsi="Calibri Light" w:cs="Arial"/>
        </w:rPr>
        <w:t xml:space="preserve">осуществлен переход на </w:t>
      </w:r>
      <w:r w:rsidRPr="00EF2E0C">
        <w:rPr>
          <w:rFonts w:ascii="Calibri Light" w:hAnsi="Calibri Light" w:cs="Arial"/>
        </w:rPr>
        <w:t xml:space="preserve">программный бюджет, </w:t>
      </w:r>
      <w:r>
        <w:rPr>
          <w:rFonts w:ascii="Calibri Light" w:hAnsi="Calibri Light" w:cs="Arial"/>
        </w:rPr>
        <w:t>разработаны</w:t>
      </w:r>
      <w:r w:rsidRPr="00EF2E0C">
        <w:rPr>
          <w:rFonts w:ascii="Calibri Light" w:hAnsi="Calibri Light" w:cs="Arial"/>
        </w:rPr>
        <w:t xml:space="preserve"> стратегия социально-экономического развития, схема развития и размещения производительных сил, </w:t>
      </w:r>
      <w:proofErr w:type="spellStart"/>
      <w:r w:rsidRPr="00EF2E0C">
        <w:rPr>
          <w:rFonts w:ascii="Calibri Light" w:hAnsi="Calibri Light" w:cs="Arial"/>
        </w:rPr>
        <w:t>ДРОНДы</w:t>
      </w:r>
      <w:proofErr w:type="spellEnd"/>
      <w:r w:rsidRPr="00EF2E0C">
        <w:rPr>
          <w:rFonts w:ascii="Calibri Light" w:hAnsi="Calibri Light" w:cs="Arial"/>
        </w:rPr>
        <w:t>, система показателей деятельности ОИВ</w:t>
      </w:r>
    </w:p>
    <w:p w:rsidR="00E710F8" w:rsidRPr="008616FC" w:rsidRDefault="000F182F" w:rsidP="00E850F9">
      <w:pPr>
        <w:spacing w:before="120" w:after="0" w:line="240" w:lineRule="auto"/>
        <w:jc w:val="both"/>
        <w:rPr>
          <w:rFonts w:ascii="Calibri Light" w:hAnsi="Calibri Light" w:cs="Arial"/>
        </w:rPr>
      </w:pPr>
      <w:r>
        <w:rPr>
          <w:rFonts w:ascii="Calibri Light" w:hAnsi="Calibri Light" w:cs="Arial"/>
          <w:color w:val="244061" w:themeColor="accent1" w:themeShade="80"/>
        </w:rPr>
        <w:t xml:space="preserve">февраль </w:t>
      </w:r>
      <w:r w:rsidR="00E710F8" w:rsidRPr="008616FC">
        <w:rPr>
          <w:rFonts w:ascii="Calibri Light" w:hAnsi="Calibri Light" w:cs="Arial"/>
          <w:color w:val="244061" w:themeColor="accent1" w:themeShade="80"/>
        </w:rPr>
        <w:t xml:space="preserve">2004 – </w:t>
      </w:r>
      <w:r>
        <w:rPr>
          <w:rFonts w:ascii="Calibri Light" w:hAnsi="Calibri Light" w:cs="Arial"/>
          <w:color w:val="244061" w:themeColor="accent1" w:themeShade="80"/>
        </w:rPr>
        <w:t xml:space="preserve">июль </w:t>
      </w:r>
      <w:r w:rsidR="00E710F8" w:rsidRPr="008616FC">
        <w:rPr>
          <w:rFonts w:ascii="Calibri Light" w:hAnsi="Calibri Light" w:cs="Arial"/>
          <w:color w:val="244061" w:themeColor="accent1" w:themeShade="80"/>
        </w:rPr>
        <w:t>2005</w:t>
      </w:r>
      <w:r w:rsidR="00E710F8">
        <w:rPr>
          <w:rFonts w:ascii="Calibri Light" w:hAnsi="Calibri Light" w:cs="Arial"/>
          <w:color w:val="244061" w:themeColor="accent1" w:themeShade="80"/>
        </w:rPr>
        <w:t xml:space="preserve"> </w:t>
      </w:r>
      <w:r w:rsidR="00E710F8" w:rsidRPr="008616FC">
        <w:rPr>
          <w:rFonts w:ascii="Calibri Light" w:hAnsi="Calibri Light" w:cs="Arial"/>
          <w:b/>
        </w:rPr>
        <w:t>ЗАО «Бизнес-Центр»</w:t>
      </w:r>
      <w:r w:rsidR="00E710F8" w:rsidRPr="008616FC">
        <w:rPr>
          <w:rFonts w:ascii="Calibri Light" w:hAnsi="Calibri Light" w:cs="Arial"/>
        </w:rPr>
        <w:t xml:space="preserve">, </w:t>
      </w:r>
      <w:r w:rsidR="00E710F8" w:rsidRPr="008616FC">
        <w:rPr>
          <w:rFonts w:ascii="Calibri Light" w:hAnsi="Calibri Light" w:cs="Arial"/>
          <w:b/>
          <w:i/>
        </w:rPr>
        <w:t>генеральный директор</w:t>
      </w:r>
      <w:r w:rsidR="00E710F8">
        <w:rPr>
          <w:rFonts w:ascii="Calibri Light" w:hAnsi="Calibri Light" w:cs="Arial"/>
        </w:rPr>
        <w:t xml:space="preserve"> (150 сотрудников)</w:t>
      </w:r>
    </w:p>
    <w:p w:rsidR="00E710F8" w:rsidRPr="008616FC" w:rsidRDefault="00E710F8" w:rsidP="00E710F8">
      <w:pPr>
        <w:spacing w:after="0" w:line="240" w:lineRule="auto"/>
        <w:jc w:val="both"/>
        <w:rPr>
          <w:rFonts w:ascii="Calibri Light" w:hAnsi="Calibri Light" w:cs="Arial"/>
        </w:rPr>
      </w:pPr>
      <w:proofErr w:type="gramStart"/>
      <w:r w:rsidRPr="008616FC">
        <w:rPr>
          <w:rFonts w:ascii="Calibri Light" w:hAnsi="Calibri Light" w:cs="Arial"/>
          <w:i/>
          <w:u w:val="single"/>
        </w:rPr>
        <w:t>деятельность:</w:t>
      </w:r>
      <w:r w:rsidRPr="008616FC">
        <w:rPr>
          <w:rFonts w:ascii="Calibri Light" w:hAnsi="Calibri Light" w:cs="Arial"/>
        </w:rPr>
        <w:t xml:space="preserve">  управление</w:t>
      </w:r>
      <w:proofErr w:type="gramEnd"/>
      <w:r w:rsidRPr="008616FC">
        <w:rPr>
          <w:rFonts w:ascii="Calibri Light" w:hAnsi="Calibri Light" w:cs="Arial"/>
        </w:rPr>
        <w:t xml:space="preserve"> </w:t>
      </w:r>
      <w:r w:rsidR="003373E5">
        <w:rPr>
          <w:rFonts w:ascii="Calibri Light" w:hAnsi="Calibri Light" w:cs="Arial"/>
        </w:rPr>
        <w:t xml:space="preserve">вновь образованным </w:t>
      </w:r>
      <w:r w:rsidRPr="008616FC">
        <w:rPr>
          <w:rFonts w:ascii="Calibri Light" w:hAnsi="Calibri Light" w:cs="Arial"/>
        </w:rPr>
        <w:t>холдингом из 5 компаний: производство, управление имуществом, услуги</w:t>
      </w:r>
    </w:p>
    <w:p w:rsidR="00E710F8" w:rsidRDefault="00E710F8" w:rsidP="00E710F8">
      <w:pPr>
        <w:spacing w:after="0" w:line="240" w:lineRule="auto"/>
        <w:jc w:val="both"/>
        <w:rPr>
          <w:rFonts w:ascii="Calibri Light" w:hAnsi="Calibri Light" w:cs="Arial"/>
        </w:rPr>
      </w:pPr>
      <w:r w:rsidRPr="008616FC">
        <w:rPr>
          <w:rFonts w:ascii="Calibri Light" w:hAnsi="Calibri Light" w:cs="Arial"/>
          <w:i/>
          <w:u w:val="single"/>
        </w:rPr>
        <w:t>достижения:</w:t>
      </w:r>
      <w:r w:rsidRPr="008616FC">
        <w:rPr>
          <w:rFonts w:ascii="Calibri Light" w:hAnsi="Calibri Light" w:cs="Arial"/>
        </w:rPr>
        <w:t xml:space="preserve"> выход на безубыточную деятельность, выстраивание стратегии и тактики дальнейшего развития</w:t>
      </w:r>
    </w:p>
    <w:p w:rsidR="00E710F8" w:rsidRPr="002D5284" w:rsidRDefault="000F182F" w:rsidP="00E850F9">
      <w:pPr>
        <w:spacing w:before="120" w:after="0" w:line="240" w:lineRule="auto"/>
        <w:jc w:val="both"/>
        <w:rPr>
          <w:rFonts w:ascii="Calibri Light" w:hAnsi="Calibri Light" w:cs="Arial"/>
        </w:rPr>
      </w:pPr>
      <w:r>
        <w:rPr>
          <w:rFonts w:ascii="Calibri Light" w:hAnsi="Calibri Light" w:cs="Arial"/>
          <w:color w:val="244061" w:themeColor="accent1" w:themeShade="80"/>
        </w:rPr>
        <w:t xml:space="preserve">июль </w:t>
      </w:r>
      <w:r w:rsidR="00E710F8" w:rsidRPr="002D5284">
        <w:rPr>
          <w:rFonts w:ascii="Calibri Light" w:hAnsi="Calibri Light" w:cs="Arial"/>
          <w:color w:val="244061" w:themeColor="accent1" w:themeShade="80"/>
        </w:rPr>
        <w:t xml:space="preserve">2003 – </w:t>
      </w:r>
      <w:r>
        <w:rPr>
          <w:rFonts w:ascii="Calibri Light" w:hAnsi="Calibri Light" w:cs="Arial"/>
          <w:color w:val="244061" w:themeColor="accent1" w:themeShade="80"/>
        </w:rPr>
        <w:t xml:space="preserve">февраль </w:t>
      </w:r>
      <w:r w:rsidR="00E710F8" w:rsidRPr="002D5284">
        <w:rPr>
          <w:rFonts w:ascii="Calibri Light" w:hAnsi="Calibri Light" w:cs="Arial"/>
          <w:color w:val="244061" w:themeColor="accent1" w:themeShade="80"/>
        </w:rPr>
        <w:t>2004</w:t>
      </w:r>
      <w:r w:rsidR="00E710F8">
        <w:rPr>
          <w:rFonts w:ascii="Calibri Light" w:hAnsi="Calibri Light" w:cs="Arial"/>
          <w:color w:val="244061" w:themeColor="accent1" w:themeShade="80"/>
        </w:rPr>
        <w:t xml:space="preserve"> </w:t>
      </w:r>
      <w:r w:rsidR="00E710F8" w:rsidRPr="002D5284">
        <w:rPr>
          <w:rFonts w:ascii="Calibri Light" w:hAnsi="Calibri Light" w:cs="Arial"/>
          <w:b/>
        </w:rPr>
        <w:t xml:space="preserve">филиал ОАО «МДМ-Банк» в </w:t>
      </w:r>
      <w:proofErr w:type="spellStart"/>
      <w:r w:rsidR="00E710F8" w:rsidRPr="002D5284">
        <w:rPr>
          <w:rFonts w:ascii="Calibri Light" w:hAnsi="Calibri Light" w:cs="Arial"/>
          <w:b/>
        </w:rPr>
        <w:t>г.Сыктывкаре</w:t>
      </w:r>
      <w:proofErr w:type="spellEnd"/>
      <w:r w:rsidR="00E710F8" w:rsidRPr="002D5284">
        <w:rPr>
          <w:rFonts w:ascii="Calibri Light" w:hAnsi="Calibri Light" w:cs="Arial"/>
        </w:rPr>
        <w:t xml:space="preserve"> (АКБ «Московский деловой мир»), </w:t>
      </w:r>
      <w:r w:rsidR="00E710F8" w:rsidRPr="002D5284">
        <w:rPr>
          <w:rFonts w:ascii="Calibri Light" w:hAnsi="Calibri Light" w:cs="Arial"/>
          <w:b/>
          <w:i/>
        </w:rPr>
        <w:t>Управляющий</w:t>
      </w:r>
    </w:p>
    <w:p w:rsidR="00E710F8" w:rsidRPr="002D5284" w:rsidRDefault="00E710F8" w:rsidP="00E710F8">
      <w:pPr>
        <w:spacing w:after="0" w:line="240" w:lineRule="auto"/>
        <w:jc w:val="both"/>
        <w:rPr>
          <w:rFonts w:ascii="Calibri Light" w:hAnsi="Calibri Light" w:cs="Arial"/>
        </w:rPr>
      </w:pPr>
      <w:proofErr w:type="gramStart"/>
      <w:r w:rsidRPr="002D5284">
        <w:rPr>
          <w:rFonts w:ascii="Calibri Light" w:hAnsi="Calibri Light" w:cs="Arial"/>
          <w:i/>
          <w:u w:val="single"/>
        </w:rPr>
        <w:t>деятельность:</w:t>
      </w:r>
      <w:r w:rsidRPr="002D5284">
        <w:rPr>
          <w:rFonts w:ascii="Calibri Light" w:hAnsi="Calibri Light" w:cs="Arial"/>
        </w:rPr>
        <w:t xml:space="preserve">  формирование</w:t>
      </w:r>
      <w:proofErr w:type="gramEnd"/>
      <w:r w:rsidRPr="002D5284">
        <w:rPr>
          <w:rFonts w:ascii="Calibri Light" w:hAnsi="Calibri Light" w:cs="Arial"/>
        </w:rPr>
        <w:t xml:space="preserve"> филиала, оперативное управление деятельностью филиала, курирование ликвидационных процедур ОАО «Коми социальный банк»</w:t>
      </w:r>
    </w:p>
    <w:p w:rsidR="00E710F8" w:rsidRDefault="00E710F8" w:rsidP="00E710F8">
      <w:pPr>
        <w:spacing w:after="0" w:line="240" w:lineRule="auto"/>
        <w:jc w:val="both"/>
        <w:rPr>
          <w:rFonts w:ascii="Calibri Light" w:hAnsi="Calibri Light" w:cs="Arial"/>
        </w:rPr>
      </w:pPr>
      <w:r w:rsidRPr="002D5284">
        <w:rPr>
          <w:rFonts w:ascii="Calibri Light" w:hAnsi="Calibri Light" w:cs="Arial"/>
          <w:i/>
          <w:u w:val="single"/>
        </w:rPr>
        <w:t>достижения:</w:t>
      </w:r>
      <w:r w:rsidRPr="002D5284">
        <w:rPr>
          <w:rFonts w:ascii="Calibri Light" w:hAnsi="Calibri Light" w:cs="Arial"/>
        </w:rPr>
        <w:t xml:space="preserve"> выход на безубыточную деятельность, перевод основных клиентов из ОАО «Коми социальный банк</w:t>
      </w:r>
      <w:r w:rsidR="00FF77E6">
        <w:rPr>
          <w:rFonts w:ascii="Calibri Light" w:hAnsi="Calibri Light" w:cs="Arial"/>
        </w:rPr>
        <w:t>»</w:t>
      </w:r>
    </w:p>
    <w:p w:rsidR="00E710F8" w:rsidRPr="002D5284" w:rsidRDefault="000F182F" w:rsidP="00E850F9">
      <w:pPr>
        <w:spacing w:before="120" w:after="0" w:line="240" w:lineRule="auto"/>
        <w:jc w:val="both"/>
        <w:rPr>
          <w:rFonts w:ascii="Calibri Light" w:hAnsi="Calibri Light" w:cs="Arial"/>
        </w:rPr>
      </w:pPr>
      <w:r>
        <w:rPr>
          <w:rFonts w:ascii="Calibri Light" w:hAnsi="Calibri Light" w:cs="Arial"/>
          <w:color w:val="244061" w:themeColor="accent1" w:themeShade="80"/>
        </w:rPr>
        <w:t xml:space="preserve">декабрь </w:t>
      </w:r>
      <w:r w:rsidR="00E710F8" w:rsidRPr="002D5284">
        <w:rPr>
          <w:rFonts w:ascii="Calibri Light" w:hAnsi="Calibri Light" w:cs="Arial"/>
          <w:color w:val="244061" w:themeColor="accent1" w:themeShade="80"/>
        </w:rPr>
        <w:t xml:space="preserve">1999 – </w:t>
      </w:r>
      <w:r>
        <w:rPr>
          <w:rFonts w:ascii="Calibri Light" w:hAnsi="Calibri Light" w:cs="Arial"/>
          <w:color w:val="244061" w:themeColor="accent1" w:themeShade="80"/>
        </w:rPr>
        <w:t xml:space="preserve">июль </w:t>
      </w:r>
      <w:r w:rsidR="00E710F8" w:rsidRPr="002D5284">
        <w:rPr>
          <w:rFonts w:ascii="Calibri Light" w:hAnsi="Calibri Light" w:cs="Arial"/>
          <w:color w:val="244061" w:themeColor="accent1" w:themeShade="80"/>
        </w:rPr>
        <w:t>2003</w:t>
      </w:r>
      <w:r w:rsidR="00E710F8" w:rsidRPr="00E710F8">
        <w:rPr>
          <w:rFonts w:ascii="Calibri Light" w:hAnsi="Calibri Light" w:cs="Arial"/>
          <w:b/>
        </w:rPr>
        <w:t xml:space="preserve"> </w:t>
      </w:r>
      <w:r w:rsidR="00E710F8" w:rsidRPr="002D5284">
        <w:rPr>
          <w:rFonts w:ascii="Calibri Light" w:hAnsi="Calibri Light" w:cs="Arial"/>
          <w:b/>
        </w:rPr>
        <w:t xml:space="preserve">ОАО КБ «Коми социальный банк» </w:t>
      </w:r>
      <w:r w:rsidR="00E710F8" w:rsidRPr="002D5284">
        <w:rPr>
          <w:rFonts w:ascii="Calibri Light" w:hAnsi="Calibri Light" w:cs="Arial"/>
        </w:rPr>
        <w:t xml:space="preserve">(100 сотрудников), </w:t>
      </w:r>
      <w:proofErr w:type="spellStart"/>
      <w:r w:rsidR="00E710F8" w:rsidRPr="002D5284">
        <w:rPr>
          <w:rFonts w:ascii="Calibri Light" w:hAnsi="Calibri Light" w:cs="Arial"/>
          <w:b/>
          <w:i/>
        </w:rPr>
        <w:t>и.о</w:t>
      </w:r>
      <w:proofErr w:type="spellEnd"/>
      <w:r w:rsidR="00E710F8" w:rsidRPr="002D5284">
        <w:rPr>
          <w:rFonts w:ascii="Calibri Light" w:hAnsi="Calibri Light" w:cs="Arial"/>
          <w:b/>
          <w:i/>
        </w:rPr>
        <w:t>. Председателя Правления банка, заместитель Председателя Правления,</w:t>
      </w:r>
      <w:r w:rsidR="00E710F8" w:rsidRPr="002D5284">
        <w:rPr>
          <w:rFonts w:ascii="Calibri Light" w:hAnsi="Calibri Light" w:cs="Arial"/>
        </w:rPr>
        <w:t xml:space="preserve"> </w:t>
      </w:r>
      <w:r w:rsidR="00E710F8" w:rsidRPr="002D5284">
        <w:rPr>
          <w:rFonts w:ascii="Calibri Light" w:hAnsi="Calibri Light" w:cs="Arial"/>
          <w:b/>
          <w:i/>
        </w:rPr>
        <w:t xml:space="preserve">начальник казначейства </w:t>
      </w:r>
    </w:p>
    <w:p w:rsidR="00E710F8" w:rsidRPr="002D5284" w:rsidRDefault="00E710F8" w:rsidP="00E710F8">
      <w:pPr>
        <w:spacing w:after="0" w:line="240" w:lineRule="auto"/>
        <w:jc w:val="both"/>
        <w:rPr>
          <w:rFonts w:ascii="Calibri Light" w:hAnsi="Calibri Light" w:cs="Arial"/>
        </w:rPr>
      </w:pPr>
      <w:r w:rsidRPr="002D5284">
        <w:rPr>
          <w:rFonts w:ascii="Calibri Light" w:hAnsi="Calibri Light" w:cs="Arial"/>
          <w:i/>
          <w:u w:val="single"/>
        </w:rPr>
        <w:t>деятельность:</w:t>
      </w:r>
      <w:r w:rsidRPr="002D5284">
        <w:rPr>
          <w:rFonts w:ascii="Calibri Light" w:hAnsi="Calibri Light" w:cs="Arial"/>
        </w:rPr>
        <w:t xml:space="preserve">  анализ и планирование финансово-хозяйственной деятельности, управление капиталом банка, мониторинг риско</w:t>
      </w:r>
      <w:r w:rsidR="00302435">
        <w:rPr>
          <w:rFonts w:ascii="Calibri Light" w:hAnsi="Calibri Light" w:cs="Arial"/>
        </w:rPr>
        <w:t>в</w:t>
      </w:r>
      <w:r w:rsidRPr="002D5284">
        <w:rPr>
          <w:rFonts w:ascii="Calibri Light" w:hAnsi="Calibri Light" w:cs="Arial"/>
        </w:rPr>
        <w:t xml:space="preserve">, контроль за поддержанием ликвидности и выполнения обязательных нормативов ЦБ РФ, отчетность, активно-пассивные операции банка, взаимодействие с крупнейшими клиентами (отделение Пенсионного фонда РФ по Республике Коми, филиал Почта России и </w:t>
      </w:r>
      <w:proofErr w:type="spellStart"/>
      <w:r w:rsidRPr="002D5284">
        <w:rPr>
          <w:rFonts w:ascii="Calibri Light" w:hAnsi="Calibri Light" w:cs="Arial"/>
        </w:rPr>
        <w:t>др</w:t>
      </w:r>
      <w:proofErr w:type="spellEnd"/>
      <w:r w:rsidRPr="002D5284">
        <w:rPr>
          <w:rFonts w:ascii="Calibri Light" w:hAnsi="Calibri Light" w:cs="Arial"/>
        </w:rPr>
        <w:t>).</w:t>
      </w:r>
    </w:p>
    <w:p w:rsidR="00E710F8" w:rsidRDefault="00E710F8" w:rsidP="00E710F8">
      <w:pPr>
        <w:spacing w:after="0" w:line="240" w:lineRule="auto"/>
        <w:jc w:val="both"/>
        <w:rPr>
          <w:rFonts w:ascii="Calibri Light" w:hAnsi="Calibri Light" w:cs="Arial"/>
        </w:rPr>
      </w:pPr>
      <w:r w:rsidRPr="002D5284">
        <w:rPr>
          <w:rFonts w:ascii="Calibri Light" w:hAnsi="Calibri Light" w:cs="Arial"/>
          <w:i/>
          <w:u w:val="single"/>
        </w:rPr>
        <w:t>достижения:</w:t>
      </w:r>
      <w:r w:rsidRPr="002D5284">
        <w:rPr>
          <w:rFonts w:ascii="Calibri Light" w:hAnsi="Calibri Light" w:cs="Arial"/>
        </w:rPr>
        <w:t xml:space="preserve"> успешная разработка и предоставление новых банковских продуктов как в сфере ритейла, так и «персонифицированных», стабильная прибыльная деятельность, отсутствие претензий ЦБ РФ, решение ЦБ РФ о возможности выдать валютную лицензию, вхождение банка в 200 крупнейших.</w:t>
      </w:r>
    </w:p>
    <w:p w:rsidR="00E710F8" w:rsidRDefault="000F182F" w:rsidP="0057402B">
      <w:pPr>
        <w:spacing w:before="120" w:after="0" w:line="240" w:lineRule="auto"/>
        <w:jc w:val="both"/>
        <w:rPr>
          <w:rFonts w:ascii="Calibri Light" w:hAnsi="Calibri Light" w:cs="Arial"/>
        </w:rPr>
      </w:pPr>
      <w:r>
        <w:rPr>
          <w:rFonts w:ascii="Calibri Light" w:hAnsi="Calibri Light" w:cs="Arial"/>
          <w:color w:val="244061" w:themeColor="accent1" w:themeShade="80"/>
        </w:rPr>
        <w:t xml:space="preserve">июнь </w:t>
      </w:r>
      <w:r w:rsidR="00E710F8" w:rsidRPr="002D5284">
        <w:rPr>
          <w:rFonts w:ascii="Calibri Light" w:hAnsi="Calibri Light" w:cs="Arial"/>
          <w:color w:val="244061" w:themeColor="accent1" w:themeShade="80"/>
        </w:rPr>
        <w:t xml:space="preserve">1997 – </w:t>
      </w:r>
      <w:r>
        <w:rPr>
          <w:rFonts w:ascii="Calibri Light" w:hAnsi="Calibri Light" w:cs="Arial"/>
          <w:color w:val="244061" w:themeColor="accent1" w:themeShade="80"/>
        </w:rPr>
        <w:t xml:space="preserve">декабрь </w:t>
      </w:r>
      <w:r w:rsidR="00E710F8" w:rsidRPr="002D5284">
        <w:rPr>
          <w:rFonts w:ascii="Calibri Light" w:hAnsi="Calibri Light" w:cs="Arial"/>
          <w:color w:val="244061" w:themeColor="accent1" w:themeShade="80"/>
        </w:rPr>
        <w:t>1999</w:t>
      </w:r>
      <w:r w:rsidR="00E710F8" w:rsidRPr="00E710F8">
        <w:rPr>
          <w:rFonts w:ascii="Calibri Light" w:hAnsi="Calibri Light" w:cs="Arial"/>
          <w:b/>
        </w:rPr>
        <w:t xml:space="preserve"> </w:t>
      </w:r>
      <w:r w:rsidR="00E710F8" w:rsidRPr="002D5284">
        <w:rPr>
          <w:rFonts w:ascii="Calibri Light" w:hAnsi="Calibri Light" w:cs="Arial"/>
          <w:b/>
        </w:rPr>
        <w:t>Коми банк</w:t>
      </w:r>
      <w:r w:rsidR="00E710F8" w:rsidRPr="002D5284">
        <w:rPr>
          <w:rFonts w:ascii="Calibri Light" w:hAnsi="Calibri Light" w:cs="Arial"/>
        </w:rPr>
        <w:t xml:space="preserve"> </w:t>
      </w:r>
      <w:r w:rsidR="00E710F8" w:rsidRPr="002D5284">
        <w:rPr>
          <w:rFonts w:ascii="Calibri Light" w:hAnsi="Calibri Light" w:cs="Arial"/>
          <w:b/>
        </w:rPr>
        <w:t>Сбербанка РФ</w:t>
      </w:r>
      <w:r w:rsidR="00E710F8" w:rsidRPr="002D5284">
        <w:rPr>
          <w:rFonts w:ascii="Calibri Light" w:hAnsi="Calibri Light" w:cs="Arial"/>
        </w:rPr>
        <w:t xml:space="preserve">, ведущий инспектор, старший инспектор сектора кредитования инвестиционных проектов и жилищного строительства Управления </w:t>
      </w:r>
      <w:proofErr w:type="gramStart"/>
      <w:r w:rsidR="00E710F8" w:rsidRPr="002D5284">
        <w:rPr>
          <w:rFonts w:ascii="Calibri Light" w:hAnsi="Calibri Light" w:cs="Arial"/>
        </w:rPr>
        <w:t>кредитования,  старший</w:t>
      </w:r>
      <w:proofErr w:type="gramEnd"/>
      <w:r w:rsidR="00E710F8" w:rsidRPr="002D5284">
        <w:rPr>
          <w:rFonts w:ascii="Calibri Light" w:hAnsi="Calibri Light" w:cs="Arial"/>
        </w:rPr>
        <w:t xml:space="preserve"> инспектор, инспектор Инвестиционного отдела, контролер-консультант</w:t>
      </w:r>
      <w:r w:rsidR="00E710F8" w:rsidRPr="002D5284">
        <w:rPr>
          <w:rFonts w:ascii="Calibri Light" w:hAnsi="Calibri Light" w:cs="Arial"/>
          <w:b/>
        </w:rPr>
        <w:t xml:space="preserve"> </w:t>
      </w:r>
      <w:r w:rsidR="00E710F8" w:rsidRPr="002D5284">
        <w:rPr>
          <w:rFonts w:ascii="Calibri Light" w:hAnsi="Calibri Light" w:cs="Arial"/>
        </w:rPr>
        <w:t>Сыктывкарского отделения №110</w:t>
      </w:r>
    </w:p>
    <w:p w:rsidR="00CD4A41" w:rsidRDefault="00CD4A41" w:rsidP="00E850F9">
      <w:pPr>
        <w:spacing w:before="120" w:after="0" w:line="240" w:lineRule="auto"/>
        <w:rPr>
          <w:rFonts w:ascii="Calibri Light" w:hAnsi="Calibri Light" w:cs="Arial"/>
        </w:rPr>
      </w:pPr>
    </w:p>
    <w:p w:rsidR="00E765F9" w:rsidRDefault="00E765F9" w:rsidP="00E710F8">
      <w:pPr>
        <w:spacing w:after="0" w:line="240" w:lineRule="auto"/>
        <w:jc w:val="both"/>
        <w:rPr>
          <w:rFonts w:ascii="Calibri Light" w:hAnsi="Calibri Light" w:cs="Arial"/>
        </w:rPr>
      </w:pPr>
    </w:p>
    <w:p w:rsidR="00E710F8" w:rsidRDefault="00E850F9" w:rsidP="00E850F9">
      <w:pPr>
        <w:spacing w:after="0" w:line="240" w:lineRule="auto"/>
        <w:jc w:val="both"/>
        <w:rPr>
          <w:rFonts w:ascii="Arial" w:hAnsi="Arial" w:cs="Arial"/>
          <w:b/>
        </w:rPr>
      </w:pPr>
      <w:r w:rsidRPr="000F43ED">
        <w:rPr>
          <w:rFonts w:ascii="Calibri Light" w:hAnsi="Calibri Light" w:cs="Arial"/>
          <w:b/>
          <w:color w:val="244061" w:themeColor="accent1" w:themeShade="80"/>
          <w:sz w:val="24"/>
          <w:szCs w:val="24"/>
        </w:rPr>
        <w:lastRenderedPageBreak/>
        <w:t>ОБРАЗОВАНИЕ</w:t>
      </w:r>
    </w:p>
    <w:p w:rsidR="000D3926" w:rsidRDefault="00E850F9" w:rsidP="00E850F9">
      <w:pPr>
        <w:spacing w:before="60" w:after="0" w:line="240" w:lineRule="auto"/>
        <w:jc w:val="both"/>
        <w:rPr>
          <w:rFonts w:ascii="Calibri Light" w:hAnsi="Calibri Light" w:cs="Arial"/>
        </w:rPr>
      </w:pPr>
      <w:r w:rsidRPr="000F43ED">
        <w:rPr>
          <w:rFonts w:ascii="Calibri Light" w:hAnsi="Calibri Light" w:cs="Arial"/>
          <w:color w:val="244061" w:themeColor="accent1" w:themeShade="80"/>
        </w:rPr>
        <w:t>1998-2001</w:t>
      </w:r>
      <w:r w:rsidRPr="00E850F9">
        <w:rPr>
          <w:rFonts w:ascii="Calibri Light" w:hAnsi="Calibri Light" w:cs="Arial"/>
          <w:b/>
          <w:i/>
        </w:rPr>
        <w:t xml:space="preserve"> </w:t>
      </w:r>
      <w:r w:rsidRPr="002B4B3A">
        <w:rPr>
          <w:rFonts w:ascii="Calibri Light" w:hAnsi="Calibri Light" w:cs="Arial"/>
          <w:b/>
          <w:i/>
        </w:rPr>
        <w:t>Высшее</w:t>
      </w:r>
      <w:r w:rsidRPr="000F43ED">
        <w:rPr>
          <w:rFonts w:ascii="Calibri Light" w:hAnsi="Calibri Light" w:cs="Arial"/>
        </w:rPr>
        <w:t>. Сыктывкарский государственный университет, специальность «Юриспруденция»</w:t>
      </w:r>
    </w:p>
    <w:p w:rsidR="00E850F9" w:rsidRDefault="00E850F9" w:rsidP="00E850F9">
      <w:pPr>
        <w:spacing w:after="0" w:line="240" w:lineRule="auto"/>
        <w:jc w:val="both"/>
        <w:rPr>
          <w:rFonts w:ascii="Calibri Light" w:hAnsi="Calibri Light" w:cs="Arial"/>
        </w:rPr>
      </w:pPr>
      <w:r w:rsidRPr="000F43ED">
        <w:rPr>
          <w:rFonts w:ascii="Calibri Light" w:hAnsi="Calibri Light" w:cs="Arial"/>
          <w:color w:val="244061" w:themeColor="accent1" w:themeShade="80"/>
        </w:rPr>
        <w:t>1992-1997</w:t>
      </w:r>
      <w:r w:rsidRPr="00E850F9">
        <w:rPr>
          <w:rFonts w:ascii="Calibri Light" w:hAnsi="Calibri Light" w:cs="Arial"/>
          <w:b/>
          <w:i/>
        </w:rPr>
        <w:t xml:space="preserve"> </w:t>
      </w:r>
      <w:r w:rsidRPr="002B4B3A">
        <w:rPr>
          <w:rFonts w:ascii="Calibri Light" w:hAnsi="Calibri Light" w:cs="Arial"/>
          <w:b/>
          <w:i/>
        </w:rPr>
        <w:t>Высшее</w:t>
      </w:r>
      <w:r w:rsidRPr="000F43ED">
        <w:rPr>
          <w:rFonts w:ascii="Calibri Light" w:hAnsi="Calibri Light" w:cs="Arial"/>
        </w:rPr>
        <w:t>. Сыктывкарский государственный университет, специальность «Финансы и кредит»</w:t>
      </w:r>
    </w:p>
    <w:p w:rsidR="00E850F9" w:rsidRDefault="00E850F9" w:rsidP="00E850F9">
      <w:pPr>
        <w:spacing w:before="60" w:after="0" w:line="240" w:lineRule="auto"/>
        <w:jc w:val="both"/>
        <w:rPr>
          <w:rFonts w:ascii="Calibri Light" w:hAnsi="Calibri Light" w:cs="Arial"/>
          <w:i/>
          <w:color w:val="244061" w:themeColor="accent1" w:themeShade="80"/>
        </w:rPr>
      </w:pPr>
      <w:r w:rsidRPr="000F43ED">
        <w:rPr>
          <w:rFonts w:ascii="Calibri Light" w:hAnsi="Calibri Light" w:cs="Arial"/>
          <w:i/>
          <w:color w:val="244061" w:themeColor="accent1" w:themeShade="80"/>
        </w:rPr>
        <w:t>ПОВЫШЕНИЕ КВАЛИФИКАЦИИ</w:t>
      </w:r>
    </w:p>
    <w:p w:rsidR="00E850F9" w:rsidRDefault="00E850F9" w:rsidP="00E850F9">
      <w:pPr>
        <w:spacing w:after="0" w:line="240" w:lineRule="auto"/>
        <w:jc w:val="both"/>
        <w:rPr>
          <w:rFonts w:ascii="Calibri Light" w:hAnsi="Calibri Light" w:cs="Arial"/>
        </w:rPr>
      </w:pPr>
      <w:r w:rsidRPr="000F43ED">
        <w:rPr>
          <w:rFonts w:ascii="Calibri Light" w:hAnsi="Calibri Light" w:cs="Arial"/>
          <w:color w:val="244061" w:themeColor="accent1" w:themeShade="80"/>
        </w:rPr>
        <w:t>2006</w:t>
      </w:r>
      <w:r w:rsidRPr="00E850F9">
        <w:rPr>
          <w:rFonts w:ascii="Calibri Light" w:hAnsi="Calibri Light" w:cs="Arial"/>
        </w:rPr>
        <w:t xml:space="preserve"> </w:t>
      </w:r>
      <w:r w:rsidRPr="000F43ED">
        <w:rPr>
          <w:rFonts w:ascii="Calibri Light" w:hAnsi="Calibri Light" w:cs="Arial"/>
        </w:rPr>
        <w:t>Академия народного хозяйства при правительстве РФ (Москва) по программе «Обучение региональных и муниципальных финансовых служащих в рамках проведения разграничения полномочий и проведения муниципальной реформы»</w:t>
      </w:r>
    </w:p>
    <w:p w:rsidR="00E850F9" w:rsidRDefault="00E850F9" w:rsidP="00E850F9">
      <w:pPr>
        <w:spacing w:after="0" w:line="240" w:lineRule="auto"/>
        <w:jc w:val="both"/>
        <w:rPr>
          <w:rFonts w:ascii="Calibri Light" w:hAnsi="Calibri Light" w:cs="Arial"/>
          <w:i/>
          <w:color w:val="244061" w:themeColor="accent1" w:themeShade="80"/>
        </w:rPr>
      </w:pPr>
      <w:r w:rsidRPr="000F43ED">
        <w:rPr>
          <w:rFonts w:ascii="Calibri Light" w:hAnsi="Calibri Light" w:cs="Arial"/>
          <w:color w:val="244061" w:themeColor="accent1" w:themeShade="80"/>
        </w:rPr>
        <w:t>2001</w:t>
      </w:r>
      <w:r w:rsidRPr="00E850F9">
        <w:rPr>
          <w:rFonts w:ascii="Calibri Light" w:hAnsi="Calibri Light" w:cs="Arial"/>
        </w:rPr>
        <w:t xml:space="preserve"> </w:t>
      </w:r>
      <w:r w:rsidRPr="000F43ED">
        <w:rPr>
          <w:rFonts w:ascii="Calibri Light" w:hAnsi="Calibri Light" w:cs="Arial"/>
        </w:rPr>
        <w:t>НОУ Центр «</w:t>
      </w:r>
      <w:proofErr w:type="spellStart"/>
      <w:r w:rsidRPr="000F43ED">
        <w:rPr>
          <w:rFonts w:ascii="Calibri Light" w:hAnsi="Calibri Light" w:cs="Arial"/>
        </w:rPr>
        <w:t>Юлента</w:t>
      </w:r>
      <w:proofErr w:type="spellEnd"/>
      <w:r w:rsidRPr="000F43ED">
        <w:rPr>
          <w:rFonts w:ascii="Calibri Light" w:hAnsi="Calibri Light" w:cs="Arial"/>
        </w:rPr>
        <w:t>» (Москва) по курсу «Ликвидность коммерческого банка»</w:t>
      </w:r>
    </w:p>
    <w:p w:rsidR="00E850F9" w:rsidRDefault="00E850F9" w:rsidP="00E850F9">
      <w:pPr>
        <w:spacing w:before="60" w:after="0" w:line="240" w:lineRule="auto"/>
        <w:jc w:val="both"/>
        <w:rPr>
          <w:rFonts w:ascii="Calibri Light" w:hAnsi="Calibri Light" w:cs="Arial"/>
          <w:i/>
          <w:color w:val="244061" w:themeColor="accent1" w:themeShade="80"/>
        </w:rPr>
      </w:pPr>
      <w:r w:rsidRPr="000F43ED">
        <w:rPr>
          <w:rFonts w:ascii="Calibri Light" w:hAnsi="Calibri Light" w:cs="Arial"/>
          <w:i/>
          <w:color w:val="244061" w:themeColor="accent1" w:themeShade="80"/>
        </w:rPr>
        <w:t>ОБУЧЕНИЕ</w:t>
      </w:r>
    </w:p>
    <w:p w:rsidR="00E850F9" w:rsidRDefault="00E850F9" w:rsidP="00E850F9">
      <w:pPr>
        <w:spacing w:after="0" w:line="240" w:lineRule="auto"/>
        <w:jc w:val="both"/>
        <w:rPr>
          <w:rFonts w:ascii="Calibri Light" w:hAnsi="Calibri Light" w:cs="Arial"/>
        </w:rPr>
      </w:pPr>
      <w:r w:rsidRPr="000F43ED">
        <w:rPr>
          <w:rFonts w:ascii="Calibri Light" w:hAnsi="Calibri Light" w:cs="Arial"/>
          <w:color w:val="244061" w:themeColor="accent1" w:themeShade="80"/>
        </w:rPr>
        <w:t>2011</w:t>
      </w:r>
      <w:r w:rsidRPr="00E850F9">
        <w:rPr>
          <w:rFonts w:ascii="Calibri Light" w:hAnsi="Calibri Light" w:cs="Arial"/>
        </w:rPr>
        <w:t xml:space="preserve"> </w:t>
      </w:r>
      <w:r w:rsidRPr="000F43ED">
        <w:rPr>
          <w:rFonts w:ascii="Calibri Light" w:hAnsi="Calibri Light" w:cs="Arial"/>
        </w:rPr>
        <w:t xml:space="preserve">УКЦ «Проектная ПРАКТИКА» (Москва) по курсу «Практикум управления проектами в сфере информационных технологий в государственном </w:t>
      </w:r>
      <w:r>
        <w:rPr>
          <w:rFonts w:ascii="Calibri Light" w:hAnsi="Calibri Light" w:cs="Arial"/>
        </w:rPr>
        <w:t>управлении</w:t>
      </w:r>
      <w:r w:rsidRPr="000F43ED">
        <w:rPr>
          <w:rFonts w:ascii="Calibri Light" w:hAnsi="Calibri Light" w:cs="Arial"/>
        </w:rPr>
        <w:t>»</w:t>
      </w:r>
    </w:p>
    <w:p w:rsidR="00E850F9" w:rsidRDefault="00E850F9" w:rsidP="00E850F9">
      <w:pPr>
        <w:spacing w:after="0" w:line="240" w:lineRule="auto"/>
        <w:jc w:val="both"/>
        <w:rPr>
          <w:rFonts w:ascii="Calibri Light" w:hAnsi="Calibri Light" w:cs="Arial"/>
        </w:rPr>
      </w:pPr>
      <w:r w:rsidRPr="000F43ED">
        <w:rPr>
          <w:rFonts w:ascii="Calibri Light" w:hAnsi="Calibri Light" w:cs="Arial"/>
          <w:color w:val="244061" w:themeColor="accent1" w:themeShade="80"/>
        </w:rPr>
        <w:t>2010</w:t>
      </w:r>
      <w:r w:rsidRPr="00E850F9">
        <w:rPr>
          <w:rFonts w:ascii="Calibri Light" w:hAnsi="Calibri Light" w:cs="Arial"/>
        </w:rPr>
        <w:t xml:space="preserve"> </w:t>
      </w:r>
      <w:r w:rsidRPr="000F43ED">
        <w:rPr>
          <w:rFonts w:ascii="Calibri Light" w:hAnsi="Calibri Light" w:cs="Arial"/>
        </w:rPr>
        <w:t>Административная школа (Нидерланды) в 2010 году по теме «</w:t>
      </w:r>
      <w:proofErr w:type="gramStart"/>
      <w:r w:rsidRPr="000F43ED">
        <w:rPr>
          <w:rFonts w:ascii="Calibri Light" w:hAnsi="Calibri Light" w:cs="Arial"/>
        </w:rPr>
        <w:t>Бюджетное планирование</w:t>
      </w:r>
      <w:proofErr w:type="gramEnd"/>
      <w:r w:rsidRPr="000F43ED">
        <w:rPr>
          <w:rFonts w:ascii="Calibri Light" w:hAnsi="Calibri Light" w:cs="Arial"/>
        </w:rPr>
        <w:t xml:space="preserve"> ориентированное на результат»</w:t>
      </w:r>
    </w:p>
    <w:p w:rsidR="00E850F9" w:rsidRDefault="00E850F9" w:rsidP="00E850F9">
      <w:pPr>
        <w:spacing w:after="0" w:line="240" w:lineRule="auto"/>
        <w:jc w:val="both"/>
        <w:rPr>
          <w:rFonts w:ascii="Calibri Light" w:hAnsi="Calibri Light" w:cs="Arial"/>
        </w:rPr>
      </w:pPr>
      <w:r w:rsidRPr="000F43ED">
        <w:rPr>
          <w:rFonts w:ascii="Calibri Light" w:hAnsi="Calibri Light" w:cs="Arial"/>
          <w:color w:val="244061" w:themeColor="accent1" w:themeShade="80"/>
        </w:rPr>
        <w:t>2007</w:t>
      </w:r>
      <w:r w:rsidRPr="00E850F9">
        <w:rPr>
          <w:rFonts w:ascii="Calibri Light" w:hAnsi="Calibri Light" w:cs="Arial"/>
        </w:rPr>
        <w:t xml:space="preserve"> </w:t>
      </w:r>
      <w:r w:rsidRPr="000F43ED">
        <w:rPr>
          <w:rFonts w:ascii="Calibri Light" w:hAnsi="Calibri Light" w:cs="Arial"/>
        </w:rPr>
        <w:t>Национальная Школа Администрации Парижа (Франция) по теме «Бюджетная реформа и результативное планирование во Франции»</w:t>
      </w:r>
    </w:p>
    <w:p w:rsidR="00E850F9" w:rsidRDefault="00E850F9" w:rsidP="00E850F9">
      <w:pPr>
        <w:spacing w:after="0" w:line="240" w:lineRule="auto"/>
        <w:jc w:val="both"/>
        <w:rPr>
          <w:rFonts w:ascii="Calibri Light" w:hAnsi="Calibri Light" w:cs="Arial"/>
        </w:rPr>
      </w:pPr>
      <w:r w:rsidRPr="000F43ED">
        <w:rPr>
          <w:rFonts w:ascii="Calibri Light" w:hAnsi="Calibri Light" w:cs="Arial"/>
          <w:color w:val="244061" w:themeColor="accent1" w:themeShade="80"/>
        </w:rPr>
        <w:t>2002</w:t>
      </w:r>
      <w:r w:rsidRPr="00E850F9">
        <w:rPr>
          <w:rFonts w:ascii="Calibri Light" w:hAnsi="Calibri Light" w:cs="Arial"/>
        </w:rPr>
        <w:t xml:space="preserve"> </w:t>
      </w:r>
      <w:r w:rsidRPr="000F43ED">
        <w:rPr>
          <w:rFonts w:ascii="Calibri Light" w:hAnsi="Calibri Light" w:cs="Arial"/>
        </w:rPr>
        <w:t>Международная московская финансово-банковская школа (ММФБШ, Москва) по курсу «Операции коммерческих банков с иностранной валютой»</w:t>
      </w:r>
    </w:p>
    <w:p w:rsidR="00E850F9" w:rsidRDefault="00E850F9" w:rsidP="00E850F9">
      <w:pPr>
        <w:spacing w:after="0" w:line="240" w:lineRule="auto"/>
        <w:jc w:val="both"/>
        <w:rPr>
          <w:rFonts w:ascii="Arial" w:hAnsi="Arial" w:cs="Arial"/>
          <w:b/>
        </w:rPr>
      </w:pPr>
      <w:r w:rsidRPr="000F43ED">
        <w:rPr>
          <w:rFonts w:ascii="Calibri Light" w:hAnsi="Calibri Light" w:cs="Arial"/>
          <w:color w:val="244061" w:themeColor="accent1" w:themeShade="80"/>
        </w:rPr>
        <w:t>1995</w:t>
      </w:r>
      <w:r w:rsidRPr="00E850F9">
        <w:rPr>
          <w:rFonts w:ascii="Calibri Light" w:hAnsi="Calibri Light" w:cs="Arial"/>
        </w:rPr>
        <w:t xml:space="preserve"> </w:t>
      </w:r>
      <w:r w:rsidRPr="000F43ED">
        <w:rPr>
          <w:rFonts w:ascii="Calibri Light" w:hAnsi="Calibri Light" w:cs="Arial"/>
        </w:rPr>
        <w:t xml:space="preserve">Школа специалистов рынка ценных бумаг, Квалификационный аттестат </w:t>
      </w:r>
      <w:r w:rsidRPr="000F43ED">
        <w:rPr>
          <w:rFonts w:ascii="Calibri Light" w:hAnsi="Calibri Light" w:cs="Arial"/>
          <w:lang w:val="en-US"/>
        </w:rPr>
        <w:t>I</w:t>
      </w:r>
      <w:r w:rsidRPr="000F43ED">
        <w:rPr>
          <w:rFonts w:ascii="Calibri Light" w:hAnsi="Calibri Light" w:cs="Arial"/>
        </w:rPr>
        <w:t xml:space="preserve"> категории по ценным бумагам, Квалификационный аттестат ФКЦБ категории 1</w:t>
      </w:r>
    </w:p>
    <w:p w:rsidR="00E850F9" w:rsidRDefault="00E850F9" w:rsidP="004D1BF3">
      <w:pPr>
        <w:spacing w:after="60"/>
        <w:rPr>
          <w:rFonts w:ascii="Calibri Light" w:hAnsi="Calibri Light" w:cs="Arial"/>
          <w:b/>
          <w:color w:val="244061" w:themeColor="accent1" w:themeShade="80"/>
          <w:sz w:val="24"/>
          <w:szCs w:val="24"/>
        </w:rPr>
      </w:pPr>
    </w:p>
    <w:p w:rsidR="00E850F9" w:rsidRDefault="00E850F9" w:rsidP="00E850F9">
      <w:pPr>
        <w:spacing w:after="60" w:line="240" w:lineRule="auto"/>
        <w:rPr>
          <w:rFonts w:ascii="Calibri Light" w:hAnsi="Calibri Light" w:cs="Arial"/>
        </w:rPr>
      </w:pPr>
      <w:r w:rsidRPr="002D5284">
        <w:rPr>
          <w:rFonts w:ascii="Calibri Light" w:hAnsi="Calibri Light" w:cs="Arial"/>
          <w:b/>
          <w:color w:val="244061" w:themeColor="accent1" w:themeShade="80"/>
          <w:sz w:val="24"/>
          <w:szCs w:val="24"/>
        </w:rPr>
        <w:t>ЛИЧНЫЕ КАЧЕСТВА И ПРОФЕССИОНАЛЬНЫЕ НАВЫКИ</w:t>
      </w:r>
      <w:r w:rsidRPr="00E850F9">
        <w:rPr>
          <w:rFonts w:ascii="Calibri Light" w:hAnsi="Calibri Light" w:cs="Arial"/>
        </w:rPr>
        <w:t xml:space="preserve"> </w:t>
      </w:r>
    </w:p>
    <w:p w:rsidR="00E850F9" w:rsidRDefault="003D5229" w:rsidP="0057402B">
      <w:pPr>
        <w:spacing w:after="0" w:line="240" w:lineRule="auto"/>
        <w:jc w:val="both"/>
        <w:rPr>
          <w:rFonts w:ascii="Calibri Light" w:hAnsi="Calibri Light" w:cs="Arial"/>
        </w:rPr>
      </w:pPr>
      <w:r>
        <w:rPr>
          <w:rFonts w:ascii="Calibri Light" w:hAnsi="Calibri Light" w:cs="Arial"/>
        </w:rPr>
        <w:t>С</w:t>
      </w:r>
      <w:r>
        <w:rPr>
          <w:rFonts w:ascii="Calibri Light" w:hAnsi="Calibri Light" w:cs="Arial"/>
        </w:rPr>
        <w:t>истемность в рассмотрении вопросов, оценке рисков и принятии решений, управленческий контроль</w:t>
      </w:r>
      <w:r>
        <w:rPr>
          <w:rFonts w:ascii="Calibri Light" w:hAnsi="Calibri Light" w:cs="Arial"/>
        </w:rPr>
        <w:t>,</w:t>
      </w:r>
      <w:r w:rsidRPr="002D5284">
        <w:rPr>
          <w:rFonts w:ascii="Calibri Light" w:hAnsi="Calibri Light" w:cs="Arial"/>
        </w:rPr>
        <w:t xml:space="preserve"> </w:t>
      </w:r>
      <w:r w:rsidRPr="002D5284">
        <w:rPr>
          <w:rFonts w:ascii="Calibri Light" w:hAnsi="Calibri Light" w:cs="Arial"/>
        </w:rPr>
        <w:t>требовательность к себе и подчиненным,</w:t>
      </w:r>
      <w:r>
        <w:rPr>
          <w:rFonts w:ascii="Calibri Light" w:hAnsi="Calibri Light" w:cs="Arial"/>
        </w:rPr>
        <w:t xml:space="preserve"> </w:t>
      </w:r>
      <w:r>
        <w:rPr>
          <w:rFonts w:ascii="Calibri Light" w:hAnsi="Calibri Light" w:cs="Arial"/>
        </w:rPr>
        <w:t>умение работать в команде,</w:t>
      </w:r>
      <w:r>
        <w:rPr>
          <w:rFonts w:ascii="Calibri Light" w:hAnsi="Calibri Light" w:cs="Arial"/>
        </w:rPr>
        <w:t xml:space="preserve"> а также</w:t>
      </w:r>
      <w:r>
        <w:rPr>
          <w:rFonts w:ascii="Calibri Light" w:hAnsi="Calibri Light" w:cs="Arial"/>
        </w:rPr>
        <w:t xml:space="preserve"> управлять собственным развитием и развитием команды</w:t>
      </w:r>
      <w:r>
        <w:rPr>
          <w:rFonts w:ascii="Calibri Light" w:hAnsi="Calibri Light" w:cs="Arial"/>
        </w:rPr>
        <w:t>, п</w:t>
      </w:r>
      <w:r w:rsidR="00E850F9" w:rsidRPr="002D5284">
        <w:rPr>
          <w:rFonts w:ascii="Calibri Light" w:hAnsi="Calibri Light" w:cs="Arial"/>
        </w:rPr>
        <w:t>орядочность, ответственность, дисциплинированность,</w:t>
      </w:r>
      <w:r w:rsidR="00E850F9">
        <w:rPr>
          <w:rFonts w:ascii="Calibri Light" w:hAnsi="Calibri Light" w:cs="Arial"/>
        </w:rPr>
        <w:t xml:space="preserve"> инициативность,</w:t>
      </w:r>
      <w:r w:rsidR="00E850F9" w:rsidRPr="002D5284">
        <w:rPr>
          <w:rFonts w:ascii="Calibri Light" w:hAnsi="Calibri Light" w:cs="Arial"/>
        </w:rPr>
        <w:t xml:space="preserve"> опыт ведения переговоров, способность принимать нестандартные управленческие решения, опыт антикризисного управления, опыт работы в предвыборных компаниях</w:t>
      </w:r>
      <w:r w:rsidR="00E850F9">
        <w:rPr>
          <w:rFonts w:ascii="Calibri Light" w:hAnsi="Calibri Light" w:cs="Arial"/>
        </w:rPr>
        <w:t>, опыт публичных выступлений</w:t>
      </w:r>
      <w:r w:rsidR="004E62E7">
        <w:rPr>
          <w:rFonts w:ascii="Calibri Light" w:hAnsi="Calibri Light" w:cs="Arial"/>
        </w:rPr>
        <w:t>.</w:t>
      </w:r>
      <w:r>
        <w:rPr>
          <w:rFonts w:ascii="Calibri Light" w:hAnsi="Calibri Light" w:cs="Arial"/>
        </w:rPr>
        <w:t xml:space="preserve"> </w:t>
      </w:r>
    </w:p>
    <w:p w:rsidR="004E62E7" w:rsidRPr="004E62E7" w:rsidRDefault="004E62E7" w:rsidP="0057402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Calibri Light" w:hAnsi="Calibri Light" w:cs="Arial"/>
        </w:rPr>
        <w:t>Есть возможность собрать команду под конкретный проект или направление деятельности.</w:t>
      </w:r>
    </w:p>
    <w:p w:rsidR="00E850F9" w:rsidRDefault="00E850F9" w:rsidP="00E850F9">
      <w:pPr>
        <w:spacing w:after="60"/>
        <w:rPr>
          <w:rFonts w:ascii="Arial" w:hAnsi="Arial" w:cs="Arial"/>
          <w:b/>
        </w:rPr>
      </w:pPr>
    </w:p>
    <w:p w:rsidR="007631E2" w:rsidRDefault="00E850F9" w:rsidP="004D1BF3">
      <w:pPr>
        <w:spacing w:after="60"/>
        <w:rPr>
          <w:rFonts w:ascii="Calibri Light" w:hAnsi="Calibri Light" w:cs="Arial"/>
          <w:b/>
          <w:color w:val="244061" w:themeColor="accent1" w:themeShade="80"/>
          <w:sz w:val="24"/>
          <w:szCs w:val="24"/>
        </w:rPr>
      </w:pPr>
      <w:r w:rsidRPr="00DD4AC7">
        <w:rPr>
          <w:rFonts w:ascii="Calibri Light" w:hAnsi="Calibri Light" w:cs="Arial"/>
          <w:b/>
          <w:color w:val="244061" w:themeColor="accent1" w:themeShade="80"/>
          <w:sz w:val="24"/>
          <w:szCs w:val="24"/>
        </w:rPr>
        <w:t>НАГРАДЫ</w:t>
      </w:r>
    </w:p>
    <w:p w:rsidR="00E850F9" w:rsidRDefault="00E850F9" w:rsidP="00E850F9">
      <w:pPr>
        <w:spacing w:after="0" w:line="240" w:lineRule="auto"/>
        <w:rPr>
          <w:rFonts w:ascii="Calibri Light" w:hAnsi="Calibri Light" w:cs="Arial"/>
          <w:b/>
          <w:color w:val="244061" w:themeColor="accent1" w:themeShade="80"/>
          <w:sz w:val="24"/>
          <w:szCs w:val="24"/>
        </w:rPr>
      </w:pPr>
      <w:r w:rsidRPr="002D5284">
        <w:rPr>
          <w:rFonts w:ascii="Calibri Light" w:hAnsi="Calibri Light" w:cs="Arial"/>
          <w:color w:val="244061" w:themeColor="accent1" w:themeShade="80"/>
        </w:rPr>
        <w:t>2013</w:t>
      </w:r>
      <w:r w:rsidRPr="00E850F9">
        <w:rPr>
          <w:rFonts w:ascii="Calibri Light" w:hAnsi="Calibri Light" w:cs="Arial"/>
        </w:rPr>
        <w:t xml:space="preserve"> </w:t>
      </w:r>
      <w:r w:rsidRPr="002D5284">
        <w:rPr>
          <w:rFonts w:ascii="Calibri Light" w:hAnsi="Calibri Light" w:cs="Arial"/>
        </w:rPr>
        <w:t>Почетная грамота Государственного совета Республики Коми</w:t>
      </w:r>
    </w:p>
    <w:p w:rsidR="00E850F9" w:rsidRDefault="00E850F9" w:rsidP="00E850F9">
      <w:pPr>
        <w:spacing w:after="0" w:line="240" w:lineRule="auto"/>
        <w:rPr>
          <w:rFonts w:ascii="Calibri Light" w:hAnsi="Calibri Light" w:cs="Arial"/>
        </w:rPr>
      </w:pPr>
      <w:r w:rsidRPr="002D5284">
        <w:rPr>
          <w:rFonts w:ascii="Calibri Light" w:hAnsi="Calibri Light" w:cs="Arial"/>
          <w:color w:val="244061" w:themeColor="accent1" w:themeShade="80"/>
        </w:rPr>
        <w:t>2012</w:t>
      </w:r>
      <w:r w:rsidRPr="00E850F9">
        <w:rPr>
          <w:rFonts w:ascii="Calibri Light" w:hAnsi="Calibri Light" w:cs="Arial"/>
        </w:rPr>
        <w:t xml:space="preserve"> </w:t>
      </w:r>
      <w:r w:rsidRPr="002D5284">
        <w:rPr>
          <w:rFonts w:ascii="Calibri Light" w:hAnsi="Calibri Light" w:cs="Arial"/>
        </w:rPr>
        <w:t>Знак отличия «За заслуги перед Республикой Коми»</w:t>
      </w:r>
    </w:p>
    <w:p w:rsidR="00E850F9" w:rsidRDefault="00E850F9" w:rsidP="00E850F9">
      <w:pPr>
        <w:spacing w:after="0" w:line="240" w:lineRule="auto"/>
        <w:rPr>
          <w:rFonts w:ascii="Calibri Light" w:hAnsi="Calibri Light" w:cs="Arial"/>
        </w:rPr>
      </w:pPr>
      <w:r w:rsidRPr="002D5284">
        <w:rPr>
          <w:rFonts w:ascii="Calibri Light" w:hAnsi="Calibri Light" w:cs="Arial"/>
          <w:color w:val="244061" w:themeColor="accent1" w:themeShade="80"/>
        </w:rPr>
        <w:t>2012</w:t>
      </w:r>
      <w:r w:rsidRPr="00E850F9">
        <w:rPr>
          <w:rFonts w:ascii="Calibri Light" w:hAnsi="Calibri Light" w:cs="Arial"/>
        </w:rPr>
        <w:t xml:space="preserve"> </w:t>
      </w:r>
      <w:r w:rsidRPr="002D5284">
        <w:rPr>
          <w:rFonts w:ascii="Calibri Light" w:hAnsi="Calibri Light" w:cs="Arial"/>
        </w:rPr>
        <w:t>Медаль Федеральной службы государственной статистики «За заслуги в проведении Всероссийской переписи населения»</w:t>
      </w:r>
    </w:p>
    <w:p w:rsidR="00E850F9" w:rsidRDefault="00E850F9" w:rsidP="00E850F9">
      <w:pPr>
        <w:spacing w:after="0" w:line="240" w:lineRule="auto"/>
        <w:rPr>
          <w:rFonts w:ascii="Calibri Light" w:hAnsi="Calibri Light" w:cs="Arial"/>
        </w:rPr>
      </w:pPr>
      <w:r w:rsidRPr="002D5284">
        <w:rPr>
          <w:rFonts w:ascii="Calibri Light" w:hAnsi="Calibri Light" w:cs="Arial"/>
          <w:color w:val="244061" w:themeColor="accent1" w:themeShade="80"/>
        </w:rPr>
        <w:t>2011</w:t>
      </w:r>
      <w:r w:rsidRPr="00E850F9">
        <w:rPr>
          <w:rFonts w:ascii="Calibri Light" w:hAnsi="Calibri Light" w:cs="Arial"/>
        </w:rPr>
        <w:t xml:space="preserve"> </w:t>
      </w:r>
      <w:r w:rsidRPr="002D5284">
        <w:rPr>
          <w:rFonts w:ascii="Calibri Light" w:hAnsi="Calibri Light" w:cs="Arial"/>
        </w:rPr>
        <w:t>Благодарность Министра финансов Российской Федерации</w:t>
      </w:r>
    </w:p>
    <w:p w:rsidR="00E850F9" w:rsidRDefault="00E850F9" w:rsidP="00E850F9">
      <w:pPr>
        <w:spacing w:after="0" w:line="240" w:lineRule="auto"/>
        <w:rPr>
          <w:rFonts w:ascii="Calibri Light" w:hAnsi="Calibri Light" w:cs="Arial"/>
        </w:rPr>
      </w:pPr>
      <w:r w:rsidRPr="002D5284">
        <w:rPr>
          <w:rFonts w:ascii="Calibri Light" w:hAnsi="Calibri Light" w:cs="Arial"/>
          <w:color w:val="244061" w:themeColor="accent1" w:themeShade="80"/>
        </w:rPr>
        <w:t>2011</w:t>
      </w:r>
      <w:r w:rsidRPr="00E850F9">
        <w:rPr>
          <w:rFonts w:ascii="Calibri Light" w:hAnsi="Calibri Light" w:cs="Arial"/>
        </w:rPr>
        <w:t xml:space="preserve"> </w:t>
      </w:r>
      <w:r w:rsidRPr="002D5284">
        <w:rPr>
          <w:rFonts w:ascii="Calibri Light" w:hAnsi="Calibri Light" w:cs="Arial"/>
        </w:rPr>
        <w:t>Почетная грамота Республики Коми</w:t>
      </w:r>
    </w:p>
    <w:p w:rsidR="00E850F9" w:rsidRDefault="00E850F9" w:rsidP="00E850F9">
      <w:pPr>
        <w:spacing w:after="0" w:line="240" w:lineRule="auto"/>
        <w:rPr>
          <w:rFonts w:ascii="Calibri Light" w:hAnsi="Calibri Light" w:cs="Arial"/>
        </w:rPr>
      </w:pPr>
      <w:r w:rsidRPr="002D5284">
        <w:rPr>
          <w:rFonts w:ascii="Calibri Light" w:hAnsi="Calibri Light" w:cs="Arial"/>
          <w:color w:val="244061" w:themeColor="accent1" w:themeShade="80"/>
        </w:rPr>
        <w:t>2010</w:t>
      </w:r>
      <w:r w:rsidRPr="00E850F9">
        <w:rPr>
          <w:rFonts w:ascii="Calibri Light" w:hAnsi="Calibri Light" w:cs="Arial"/>
        </w:rPr>
        <w:t xml:space="preserve"> </w:t>
      </w:r>
      <w:r w:rsidRPr="002D5284">
        <w:rPr>
          <w:rFonts w:ascii="Calibri Light" w:hAnsi="Calibri Light" w:cs="Arial"/>
        </w:rPr>
        <w:t>Медаль МЧС</w:t>
      </w:r>
    </w:p>
    <w:p w:rsidR="00E850F9" w:rsidRDefault="00E850F9" w:rsidP="00E850F9">
      <w:pPr>
        <w:spacing w:after="0" w:line="240" w:lineRule="auto"/>
        <w:rPr>
          <w:rFonts w:ascii="Arial" w:hAnsi="Arial" w:cs="Arial"/>
          <w:b/>
        </w:rPr>
      </w:pPr>
      <w:r>
        <w:rPr>
          <w:rFonts w:ascii="Calibri Light" w:hAnsi="Calibri Light" w:cs="Arial"/>
          <w:color w:val="244061" w:themeColor="accent1" w:themeShade="80"/>
        </w:rPr>
        <w:t>200</w:t>
      </w:r>
      <w:r w:rsidRPr="002D5284">
        <w:rPr>
          <w:rFonts w:ascii="Calibri Light" w:hAnsi="Calibri Light" w:cs="Arial"/>
          <w:color w:val="244061" w:themeColor="accent1" w:themeShade="80"/>
        </w:rPr>
        <w:t>9</w:t>
      </w:r>
      <w:r w:rsidRPr="00E850F9">
        <w:rPr>
          <w:rFonts w:ascii="Calibri Light" w:hAnsi="Calibri Light" w:cs="Arial"/>
        </w:rPr>
        <w:t xml:space="preserve"> </w:t>
      </w:r>
      <w:r w:rsidRPr="002D5284">
        <w:rPr>
          <w:rFonts w:ascii="Calibri Light" w:hAnsi="Calibri Light" w:cs="Arial"/>
        </w:rPr>
        <w:t>Почетная грамота министерства финансов Республики Коми</w:t>
      </w:r>
    </w:p>
    <w:p w:rsidR="000D3926" w:rsidRDefault="000D3926" w:rsidP="004D1BF3">
      <w:pPr>
        <w:spacing w:after="60"/>
        <w:rPr>
          <w:rFonts w:ascii="Arial" w:hAnsi="Arial" w:cs="Arial"/>
          <w:b/>
        </w:rPr>
      </w:pPr>
    </w:p>
    <w:p w:rsidR="00B013EA" w:rsidRPr="00B013EA" w:rsidRDefault="00B013EA" w:rsidP="00B013EA">
      <w:pPr>
        <w:spacing w:after="0" w:line="240" w:lineRule="auto"/>
        <w:jc w:val="both"/>
        <w:rPr>
          <w:rFonts w:ascii="Calibri Light" w:hAnsi="Calibri Light" w:cs="Arial"/>
        </w:rPr>
      </w:pPr>
      <w:bookmarkStart w:id="1" w:name="_Hlk526359976"/>
      <w:r>
        <w:rPr>
          <w:rFonts w:ascii="Calibri Light" w:hAnsi="Calibri Light" w:cs="Arial"/>
        </w:rPr>
        <w:t xml:space="preserve">Присвоен классный чин высшей группы должностей </w:t>
      </w:r>
      <w:r w:rsidR="004A65E3">
        <w:rPr>
          <w:rFonts w:ascii="Calibri Light" w:hAnsi="Calibri Light" w:cs="Arial"/>
        </w:rPr>
        <w:t xml:space="preserve">государственной </w:t>
      </w:r>
      <w:r>
        <w:rPr>
          <w:rFonts w:ascii="Calibri Light" w:hAnsi="Calibri Light" w:cs="Arial"/>
        </w:rPr>
        <w:t>гражданской службы Республики Коми</w:t>
      </w:r>
      <w:r w:rsidRPr="00B013EA">
        <w:rPr>
          <w:rFonts w:ascii="Calibri Light" w:hAnsi="Calibri Light" w:cs="Arial"/>
        </w:rPr>
        <w:t xml:space="preserve"> </w:t>
      </w:r>
      <w:r>
        <w:rPr>
          <w:rFonts w:ascii="Calibri Light" w:hAnsi="Calibri Light" w:cs="Arial"/>
        </w:rPr>
        <w:t>– действительный государственный советник 1 класса</w:t>
      </w:r>
      <w:bookmarkEnd w:id="1"/>
    </w:p>
    <w:p w:rsidR="00F87E59" w:rsidRPr="002D5284" w:rsidRDefault="00F87E59">
      <w:pPr>
        <w:spacing w:after="0" w:line="240" w:lineRule="auto"/>
        <w:rPr>
          <w:rFonts w:ascii="Arial" w:hAnsi="Arial" w:cs="Arial"/>
        </w:rPr>
      </w:pPr>
    </w:p>
    <w:sectPr w:rsidR="00F87E59" w:rsidRPr="002D5284" w:rsidSect="00983B45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D3E" w:rsidRDefault="002B4D3E" w:rsidP="0048378D">
      <w:pPr>
        <w:spacing w:after="0" w:line="240" w:lineRule="auto"/>
      </w:pPr>
      <w:r>
        <w:separator/>
      </w:r>
    </w:p>
  </w:endnote>
  <w:endnote w:type="continuationSeparator" w:id="0">
    <w:p w:rsidR="002B4D3E" w:rsidRDefault="002B4D3E" w:rsidP="00483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8840"/>
      <w:gridCol w:w="79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508241736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77F88" w:rsidTr="00377F88">
          <w:trPr>
            <w:trHeight w:val="727"/>
          </w:trPr>
          <w:tc>
            <w:tcPr>
              <w:tcW w:w="4586" w:type="pct"/>
              <w:tcBorders>
                <w:right w:val="triple" w:sz="4" w:space="0" w:color="4F81BD" w:themeColor="accent1"/>
              </w:tcBorders>
            </w:tcPr>
            <w:p w:rsidR="00377F88" w:rsidRDefault="00377F88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414" w:type="pct"/>
              <w:tcBorders>
                <w:left w:val="triple" w:sz="4" w:space="0" w:color="4F81BD" w:themeColor="accent1"/>
              </w:tcBorders>
            </w:tcPr>
            <w:p w:rsidR="00377F88" w:rsidRDefault="00377F88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DF2931">
                <w:rPr>
                  <w:noProof/>
                </w:rPr>
                <w:t>3</w:t>
              </w:r>
              <w:r>
                <w:fldChar w:fldCharType="end"/>
              </w:r>
            </w:p>
          </w:tc>
        </w:tr>
      </w:sdtContent>
    </w:sdt>
  </w:tbl>
  <w:p w:rsidR="0048378D" w:rsidRDefault="0048378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D3E" w:rsidRDefault="002B4D3E" w:rsidP="0048378D">
      <w:pPr>
        <w:spacing w:after="0" w:line="240" w:lineRule="auto"/>
      </w:pPr>
      <w:r>
        <w:separator/>
      </w:r>
    </w:p>
  </w:footnote>
  <w:footnote w:type="continuationSeparator" w:id="0">
    <w:p w:rsidR="002B4D3E" w:rsidRDefault="002B4D3E" w:rsidP="00483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294"/>
    <w:rsid w:val="0002549A"/>
    <w:rsid w:val="00050DE4"/>
    <w:rsid w:val="000876D3"/>
    <w:rsid w:val="000A28E6"/>
    <w:rsid w:val="000D2BA7"/>
    <w:rsid w:val="000D2D30"/>
    <w:rsid w:val="000D3926"/>
    <w:rsid w:val="000E0294"/>
    <w:rsid w:val="000E65DF"/>
    <w:rsid w:val="000F182F"/>
    <w:rsid w:val="000F43ED"/>
    <w:rsid w:val="00113BAD"/>
    <w:rsid w:val="0016485B"/>
    <w:rsid w:val="00193790"/>
    <w:rsid w:val="001C115E"/>
    <w:rsid w:val="001C3715"/>
    <w:rsid w:val="001D302F"/>
    <w:rsid w:val="001D6D15"/>
    <w:rsid w:val="0020036A"/>
    <w:rsid w:val="00213B2E"/>
    <w:rsid w:val="00227712"/>
    <w:rsid w:val="00253110"/>
    <w:rsid w:val="002533F9"/>
    <w:rsid w:val="002765F1"/>
    <w:rsid w:val="002968A2"/>
    <w:rsid w:val="002B4B3A"/>
    <w:rsid w:val="002B4D3E"/>
    <w:rsid w:val="002C5F64"/>
    <w:rsid w:val="002D3E83"/>
    <w:rsid w:val="002D5284"/>
    <w:rsid w:val="00302435"/>
    <w:rsid w:val="00324885"/>
    <w:rsid w:val="003373E5"/>
    <w:rsid w:val="003533AD"/>
    <w:rsid w:val="00354593"/>
    <w:rsid w:val="00372182"/>
    <w:rsid w:val="00374453"/>
    <w:rsid w:val="003772EB"/>
    <w:rsid w:val="00377F88"/>
    <w:rsid w:val="00382244"/>
    <w:rsid w:val="003D1104"/>
    <w:rsid w:val="003D31FD"/>
    <w:rsid w:val="003D5229"/>
    <w:rsid w:val="00450ADA"/>
    <w:rsid w:val="0047437E"/>
    <w:rsid w:val="004829FB"/>
    <w:rsid w:val="0048378D"/>
    <w:rsid w:val="00486C7D"/>
    <w:rsid w:val="004A65E3"/>
    <w:rsid w:val="004B6160"/>
    <w:rsid w:val="004C73CE"/>
    <w:rsid w:val="004D1BF3"/>
    <w:rsid w:val="004E62E7"/>
    <w:rsid w:val="00515417"/>
    <w:rsid w:val="00542F36"/>
    <w:rsid w:val="00561BFB"/>
    <w:rsid w:val="0057402B"/>
    <w:rsid w:val="0059066D"/>
    <w:rsid w:val="00595537"/>
    <w:rsid w:val="005D0DAE"/>
    <w:rsid w:val="005D797C"/>
    <w:rsid w:val="005F66A1"/>
    <w:rsid w:val="00622489"/>
    <w:rsid w:val="00632EA0"/>
    <w:rsid w:val="00664F50"/>
    <w:rsid w:val="00675C56"/>
    <w:rsid w:val="006B2270"/>
    <w:rsid w:val="006B7F22"/>
    <w:rsid w:val="006E58D6"/>
    <w:rsid w:val="007115B7"/>
    <w:rsid w:val="0071603A"/>
    <w:rsid w:val="00731A06"/>
    <w:rsid w:val="007631E2"/>
    <w:rsid w:val="007C2DF2"/>
    <w:rsid w:val="007D7809"/>
    <w:rsid w:val="007E0945"/>
    <w:rsid w:val="007E3836"/>
    <w:rsid w:val="007E6C02"/>
    <w:rsid w:val="007E726F"/>
    <w:rsid w:val="007F00B5"/>
    <w:rsid w:val="00846FA3"/>
    <w:rsid w:val="0085277A"/>
    <w:rsid w:val="008616FC"/>
    <w:rsid w:val="00896C51"/>
    <w:rsid w:val="008A7496"/>
    <w:rsid w:val="008D5BAB"/>
    <w:rsid w:val="008F33FF"/>
    <w:rsid w:val="00906A51"/>
    <w:rsid w:val="00917085"/>
    <w:rsid w:val="00920797"/>
    <w:rsid w:val="009623C7"/>
    <w:rsid w:val="0097044D"/>
    <w:rsid w:val="00983B45"/>
    <w:rsid w:val="009A2E75"/>
    <w:rsid w:val="00A2754C"/>
    <w:rsid w:val="00A33850"/>
    <w:rsid w:val="00A56F3A"/>
    <w:rsid w:val="00A6670A"/>
    <w:rsid w:val="00AF4FFD"/>
    <w:rsid w:val="00B013EA"/>
    <w:rsid w:val="00B26207"/>
    <w:rsid w:val="00B56EB5"/>
    <w:rsid w:val="00B91E21"/>
    <w:rsid w:val="00B95C87"/>
    <w:rsid w:val="00BD42DF"/>
    <w:rsid w:val="00BF3238"/>
    <w:rsid w:val="00C011A3"/>
    <w:rsid w:val="00C130F3"/>
    <w:rsid w:val="00C6201F"/>
    <w:rsid w:val="00C87123"/>
    <w:rsid w:val="00CB7CAE"/>
    <w:rsid w:val="00CC0739"/>
    <w:rsid w:val="00CD4A41"/>
    <w:rsid w:val="00CE43F5"/>
    <w:rsid w:val="00D25F1C"/>
    <w:rsid w:val="00D5533E"/>
    <w:rsid w:val="00D94248"/>
    <w:rsid w:val="00DC1438"/>
    <w:rsid w:val="00DD4AC7"/>
    <w:rsid w:val="00DD56E7"/>
    <w:rsid w:val="00DF2931"/>
    <w:rsid w:val="00E02274"/>
    <w:rsid w:val="00E52CBF"/>
    <w:rsid w:val="00E57AE7"/>
    <w:rsid w:val="00E6121C"/>
    <w:rsid w:val="00E710F8"/>
    <w:rsid w:val="00E765F9"/>
    <w:rsid w:val="00E76FEA"/>
    <w:rsid w:val="00E80472"/>
    <w:rsid w:val="00E850F9"/>
    <w:rsid w:val="00EB2C9C"/>
    <w:rsid w:val="00EB5F05"/>
    <w:rsid w:val="00EC0743"/>
    <w:rsid w:val="00EF2E0C"/>
    <w:rsid w:val="00EF72EA"/>
    <w:rsid w:val="00F37A1C"/>
    <w:rsid w:val="00F41255"/>
    <w:rsid w:val="00F46DF3"/>
    <w:rsid w:val="00F55589"/>
    <w:rsid w:val="00F64694"/>
    <w:rsid w:val="00F7131F"/>
    <w:rsid w:val="00F87E59"/>
    <w:rsid w:val="00F90B56"/>
    <w:rsid w:val="00FC0966"/>
    <w:rsid w:val="00FC4AA8"/>
    <w:rsid w:val="00FD48AA"/>
    <w:rsid w:val="00FF6C29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28318"/>
  <w15:docId w15:val="{98E0A2BF-E030-43CF-B428-9E0FC2C8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0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E0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029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B7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83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8378D"/>
  </w:style>
  <w:style w:type="paragraph" w:styleId="a9">
    <w:name w:val="footer"/>
    <w:basedOn w:val="a"/>
    <w:link w:val="aa"/>
    <w:uiPriority w:val="99"/>
    <w:unhideWhenUsed/>
    <w:rsid w:val="00483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8378D"/>
  </w:style>
  <w:style w:type="paragraph" w:styleId="ab">
    <w:name w:val="No Spacing"/>
    <w:basedOn w:val="a"/>
    <w:link w:val="ac"/>
    <w:uiPriority w:val="1"/>
    <w:qFormat/>
    <w:rsid w:val="0048378D"/>
    <w:pPr>
      <w:spacing w:after="0" w:line="240" w:lineRule="auto"/>
    </w:pPr>
    <w:rPr>
      <w:rFonts w:cstheme="minorHAnsi"/>
      <w:sz w:val="20"/>
      <w:szCs w:val="32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377F88"/>
    <w:rPr>
      <w:rFonts w:cstheme="minorHAnsi"/>
      <w:sz w:val="20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097A2-EB28-4DEF-BCEA-86B5CC7FA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929</Words>
  <Characters>7569</Characters>
  <Application>Microsoft Office Word</Application>
  <DocSecurity>0</DocSecurity>
  <Lines>194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Стаханов Виталий Викторович</dc:creator>
  <cp:lastModifiedBy>samsung</cp:lastModifiedBy>
  <cp:revision>5</cp:revision>
  <cp:lastPrinted>2016-05-04T10:46:00Z</cp:lastPrinted>
  <dcterms:created xsi:type="dcterms:W3CDTF">2018-10-03T16:46:00Z</dcterms:created>
  <dcterms:modified xsi:type="dcterms:W3CDTF">2018-10-03T17:37:00Z</dcterms:modified>
</cp:coreProperties>
</file>