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B1" w:rsidRPr="004D1BD8" w:rsidRDefault="00E54FB1" w:rsidP="004D1BD8">
      <w:pPr>
        <w:jc w:val="both"/>
        <w:rPr>
          <w:rFonts w:ascii="Times New Roman" w:hAnsi="Times New Roman"/>
          <w:b/>
          <w:sz w:val="32"/>
          <w:szCs w:val="32"/>
        </w:rPr>
      </w:pPr>
      <w:r w:rsidRPr="004D1BD8">
        <w:rPr>
          <w:rFonts w:ascii="Times New Roman" w:hAnsi="Times New Roman"/>
          <w:b/>
          <w:sz w:val="32"/>
          <w:szCs w:val="32"/>
        </w:rPr>
        <w:t xml:space="preserve">Ситуация по </w:t>
      </w:r>
      <w:r w:rsidR="009A0160" w:rsidRPr="004D1BD8">
        <w:rPr>
          <w:rFonts w:ascii="Times New Roman" w:hAnsi="Times New Roman"/>
          <w:b/>
          <w:sz w:val="32"/>
          <w:szCs w:val="32"/>
        </w:rPr>
        <w:t xml:space="preserve">г. </w:t>
      </w:r>
      <w:r w:rsidRPr="004D1BD8">
        <w:rPr>
          <w:rFonts w:ascii="Times New Roman" w:hAnsi="Times New Roman"/>
          <w:b/>
          <w:sz w:val="32"/>
          <w:szCs w:val="32"/>
        </w:rPr>
        <w:t>Стариц</w:t>
      </w:r>
      <w:r w:rsidR="009A0160" w:rsidRPr="004D1BD8">
        <w:rPr>
          <w:rFonts w:ascii="Times New Roman" w:hAnsi="Times New Roman"/>
          <w:b/>
          <w:sz w:val="32"/>
          <w:szCs w:val="32"/>
        </w:rPr>
        <w:t>е</w:t>
      </w:r>
      <w:r w:rsidRPr="004D1BD8">
        <w:rPr>
          <w:rFonts w:ascii="Times New Roman" w:hAnsi="Times New Roman"/>
          <w:b/>
          <w:sz w:val="32"/>
          <w:szCs w:val="32"/>
        </w:rPr>
        <w:t xml:space="preserve"> по состоянию на сегодняшний день.</w:t>
      </w:r>
    </w:p>
    <w:p w:rsidR="00E54FB1" w:rsidRPr="004D1BD8" w:rsidRDefault="00E54FB1" w:rsidP="004D1BD8">
      <w:pPr>
        <w:jc w:val="both"/>
        <w:rPr>
          <w:rFonts w:ascii="Times New Roman" w:hAnsi="Times New Roman"/>
          <w:sz w:val="32"/>
          <w:szCs w:val="32"/>
        </w:rPr>
      </w:pP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 xml:space="preserve">Сети водоснабжения, водозабор по </w:t>
      </w:r>
      <w:r w:rsidR="004D1BD8" w:rsidRPr="004D1BD8">
        <w:rPr>
          <w:rFonts w:ascii="Times New Roman" w:hAnsi="Times New Roman"/>
          <w:sz w:val="32"/>
          <w:szCs w:val="32"/>
        </w:rPr>
        <w:t>г. Старица</w:t>
      </w:r>
      <w:r w:rsidRPr="004D1BD8">
        <w:rPr>
          <w:rFonts w:ascii="Times New Roman" w:hAnsi="Times New Roman"/>
          <w:sz w:val="32"/>
          <w:szCs w:val="32"/>
        </w:rPr>
        <w:t xml:space="preserve"> принадлежащие Муниципальному образованию </w:t>
      </w:r>
      <w:r w:rsidR="004D1BD8" w:rsidRPr="004D1BD8">
        <w:rPr>
          <w:rFonts w:ascii="Times New Roman" w:hAnsi="Times New Roman"/>
          <w:sz w:val="32"/>
          <w:szCs w:val="32"/>
        </w:rPr>
        <w:t>г. Старица</w:t>
      </w:r>
      <w:r w:rsidRPr="004D1BD8">
        <w:rPr>
          <w:rFonts w:ascii="Times New Roman" w:hAnsi="Times New Roman"/>
          <w:sz w:val="32"/>
          <w:szCs w:val="32"/>
        </w:rPr>
        <w:t xml:space="preserve"> и сети водоотведения и очистные сооружения по сп.Ново - Ямскому принадлежащие МО сп.Ново-Ямское находятся с 2.04.2018 в аренде ООО «Старица Домоуправ». 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>Аренда заключается на 30 дней и каждый месяц лонгируется. Окончание последней пролонгации 28.09.2018.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>Тариф на услуги водоснабжения и водоотведения утвержден для ООО «Водопроводные сети». С 01.04.2018 ООО «Водопроводные сети» в банкротстве.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 xml:space="preserve">ООО «Старица Домоуправ» тариф не получало, пользуется тарифом для ООО «Водопроводные сети». </w:t>
      </w:r>
      <w:r w:rsidR="004D1BD8" w:rsidRPr="004D1BD8">
        <w:rPr>
          <w:rFonts w:ascii="Times New Roman" w:hAnsi="Times New Roman"/>
          <w:sz w:val="32"/>
          <w:szCs w:val="32"/>
        </w:rPr>
        <w:t>Документов,</w:t>
      </w:r>
      <w:r w:rsidRPr="004D1BD8">
        <w:rPr>
          <w:rFonts w:ascii="Times New Roman" w:hAnsi="Times New Roman"/>
          <w:sz w:val="32"/>
          <w:szCs w:val="32"/>
        </w:rPr>
        <w:t xml:space="preserve"> подтверждающих право применения тарифа </w:t>
      </w:r>
      <w:r w:rsidR="004D1BD8" w:rsidRPr="004D1BD8">
        <w:rPr>
          <w:rFonts w:ascii="Times New Roman" w:hAnsi="Times New Roman"/>
          <w:sz w:val="32"/>
          <w:szCs w:val="32"/>
        </w:rPr>
        <w:t>у них,</w:t>
      </w:r>
      <w:r w:rsidRPr="004D1BD8">
        <w:rPr>
          <w:rFonts w:ascii="Times New Roman" w:hAnsi="Times New Roman"/>
          <w:sz w:val="32"/>
          <w:szCs w:val="32"/>
        </w:rPr>
        <w:t xml:space="preserve"> нет.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 xml:space="preserve">Закон о защите конкуренции запрещает передавать в аренду без конкурса данное имущество </w:t>
      </w:r>
      <w:r w:rsidRPr="004D1BD8">
        <w:rPr>
          <w:rFonts w:ascii="Times New Roman" w:hAnsi="Times New Roman"/>
          <w:b/>
          <w:bCs/>
          <w:sz w:val="32"/>
          <w:szCs w:val="32"/>
        </w:rPr>
        <w:t>на совокупный срок более чем тридцать календарных дней в течение шести последовательных календарных месяцев.</w:t>
      </w:r>
    </w:p>
    <w:p w:rsidR="0092709C" w:rsidRPr="004D1BD8" w:rsidRDefault="0092709C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 xml:space="preserve">Разрешительных документов на природопользование никаких </w:t>
      </w:r>
      <w:r w:rsidR="00CA1BB0" w:rsidRPr="004D1BD8">
        <w:rPr>
          <w:rFonts w:ascii="Times New Roman" w:hAnsi="Times New Roman"/>
          <w:sz w:val="32"/>
          <w:szCs w:val="32"/>
        </w:rPr>
        <w:t xml:space="preserve">нет </w:t>
      </w:r>
      <w:r w:rsidRPr="004D1BD8">
        <w:rPr>
          <w:rFonts w:ascii="Times New Roman" w:hAnsi="Times New Roman"/>
          <w:sz w:val="32"/>
          <w:szCs w:val="32"/>
        </w:rPr>
        <w:t>(</w:t>
      </w:r>
      <w:r w:rsidR="0028398F" w:rsidRPr="004D1BD8">
        <w:rPr>
          <w:rFonts w:ascii="Times New Roman" w:hAnsi="Times New Roman"/>
          <w:sz w:val="32"/>
          <w:szCs w:val="32"/>
        </w:rPr>
        <w:t xml:space="preserve">лицензии </w:t>
      </w:r>
      <w:r w:rsidRPr="004D1BD8">
        <w:rPr>
          <w:rFonts w:ascii="Times New Roman" w:hAnsi="Times New Roman"/>
          <w:sz w:val="32"/>
          <w:szCs w:val="32"/>
        </w:rPr>
        <w:t>на недропользование, на сброс и т.д.).</w:t>
      </w:r>
    </w:p>
    <w:p w:rsidR="0092709C" w:rsidRPr="004D1BD8" w:rsidRDefault="0028398F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 xml:space="preserve">Оплата </w:t>
      </w:r>
      <w:r w:rsidR="0092709C" w:rsidRPr="004D1BD8">
        <w:rPr>
          <w:rFonts w:ascii="Times New Roman" w:hAnsi="Times New Roman"/>
          <w:sz w:val="32"/>
          <w:szCs w:val="32"/>
        </w:rPr>
        <w:t>Водн</w:t>
      </w:r>
      <w:r w:rsidRPr="004D1BD8">
        <w:rPr>
          <w:rFonts w:ascii="Times New Roman" w:hAnsi="Times New Roman"/>
          <w:sz w:val="32"/>
          <w:szCs w:val="32"/>
        </w:rPr>
        <w:t>ого</w:t>
      </w:r>
      <w:r w:rsidR="0092709C" w:rsidRPr="004D1BD8">
        <w:rPr>
          <w:rFonts w:ascii="Times New Roman" w:hAnsi="Times New Roman"/>
          <w:sz w:val="32"/>
          <w:szCs w:val="32"/>
        </w:rPr>
        <w:t xml:space="preserve"> </w:t>
      </w:r>
      <w:r w:rsidR="004D1BD8" w:rsidRPr="004D1BD8">
        <w:rPr>
          <w:rFonts w:ascii="Times New Roman" w:hAnsi="Times New Roman"/>
          <w:sz w:val="32"/>
          <w:szCs w:val="32"/>
        </w:rPr>
        <w:t>налога в</w:t>
      </w:r>
      <w:r w:rsidRPr="004D1BD8">
        <w:rPr>
          <w:rFonts w:ascii="Times New Roman" w:hAnsi="Times New Roman"/>
          <w:sz w:val="32"/>
          <w:szCs w:val="32"/>
        </w:rPr>
        <w:t xml:space="preserve"> требуемом законодательством объеме </w:t>
      </w:r>
      <w:r w:rsidR="0092709C" w:rsidRPr="004D1BD8">
        <w:rPr>
          <w:rFonts w:ascii="Times New Roman" w:hAnsi="Times New Roman"/>
          <w:sz w:val="32"/>
          <w:szCs w:val="32"/>
        </w:rPr>
        <w:t>не подтверждается документами установленной формы.</w:t>
      </w:r>
    </w:p>
    <w:p w:rsidR="00E54FB1" w:rsidRPr="004D1BD8" w:rsidRDefault="0092709C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 xml:space="preserve"> </w:t>
      </w:r>
      <w:r w:rsidR="00E54FB1" w:rsidRPr="004D1BD8">
        <w:rPr>
          <w:rFonts w:ascii="Times New Roman" w:hAnsi="Times New Roman"/>
          <w:sz w:val="32"/>
          <w:szCs w:val="32"/>
        </w:rPr>
        <w:t xml:space="preserve">Администрации </w:t>
      </w:r>
      <w:r w:rsidR="004D1BD8" w:rsidRPr="004D1BD8">
        <w:rPr>
          <w:rFonts w:ascii="Times New Roman" w:hAnsi="Times New Roman"/>
          <w:sz w:val="32"/>
          <w:szCs w:val="32"/>
        </w:rPr>
        <w:t>г. Старица</w:t>
      </w:r>
      <w:r w:rsidR="00E54FB1" w:rsidRPr="004D1BD8">
        <w:rPr>
          <w:rFonts w:ascii="Times New Roman" w:hAnsi="Times New Roman"/>
          <w:sz w:val="32"/>
          <w:szCs w:val="32"/>
        </w:rPr>
        <w:t xml:space="preserve"> и с</w:t>
      </w:r>
      <w:r w:rsidR="004D1BD8">
        <w:rPr>
          <w:rFonts w:ascii="Times New Roman" w:hAnsi="Times New Roman"/>
          <w:sz w:val="32"/>
          <w:szCs w:val="32"/>
        </w:rPr>
        <w:t>/</w:t>
      </w:r>
      <w:r w:rsidR="00E54FB1" w:rsidRPr="004D1BD8">
        <w:rPr>
          <w:rFonts w:ascii="Times New Roman" w:hAnsi="Times New Roman"/>
          <w:sz w:val="32"/>
          <w:szCs w:val="32"/>
        </w:rPr>
        <w:t>п.</w:t>
      </w:r>
      <w:r w:rsidR="004D1BD8">
        <w:rPr>
          <w:rFonts w:ascii="Times New Roman" w:hAnsi="Times New Roman"/>
          <w:sz w:val="32"/>
          <w:szCs w:val="32"/>
        </w:rPr>
        <w:t xml:space="preserve"> </w:t>
      </w:r>
      <w:r w:rsidR="00E54FB1" w:rsidRPr="004D1BD8">
        <w:rPr>
          <w:rFonts w:ascii="Times New Roman" w:hAnsi="Times New Roman"/>
          <w:sz w:val="32"/>
          <w:szCs w:val="32"/>
        </w:rPr>
        <w:t xml:space="preserve">Ново - Ямское уже 5 месяцев нарушают </w:t>
      </w:r>
      <w:r w:rsidR="00CA1BB0" w:rsidRPr="004D1BD8">
        <w:rPr>
          <w:rFonts w:ascii="Times New Roman" w:hAnsi="Times New Roman"/>
          <w:sz w:val="32"/>
          <w:szCs w:val="32"/>
        </w:rPr>
        <w:t xml:space="preserve">федеральный </w:t>
      </w:r>
      <w:r w:rsidR="00E54FB1" w:rsidRPr="004D1BD8">
        <w:rPr>
          <w:rFonts w:ascii="Times New Roman" w:hAnsi="Times New Roman"/>
          <w:sz w:val="32"/>
          <w:szCs w:val="32"/>
        </w:rPr>
        <w:t xml:space="preserve">закон </w:t>
      </w:r>
      <w:r w:rsidR="00CA1BB0" w:rsidRPr="004D1BD8">
        <w:rPr>
          <w:rFonts w:ascii="Times New Roman" w:hAnsi="Times New Roman"/>
          <w:sz w:val="32"/>
          <w:szCs w:val="32"/>
        </w:rPr>
        <w:t>«О</w:t>
      </w:r>
      <w:r w:rsidR="00E54FB1" w:rsidRPr="004D1BD8">
        <w:rPr>
          <w:rFonts w:ascii="Times New Roman" w:hAnsi="Times New Roman"/>
          <w:sz w:val="32"/>
          <w:szCs w:val="32"/>
        </w:rPr>
        <w:t xml:space="preserve"> </w:t>
      </w:r>
      <w:r w:rsidR="00CA1BB0" w:rsidRPr="004D1BD8">
        <w:rPr>
          <w:rFonts w:ascii="Times New Roman" w:hAnsi="Times New Roman"/>
          <w:sz w:val="32"/>
          <w:szCs w:val="32"/>
        </w:rPr>
        <w:t>з</w:t>
      </w:r>
      <w:r w:rsidR="00E54FB1" w:rsidRPr="004D1BD8">
        <w:rPr>
          <w:rFonts w:ascii="Times New Roman" w:hAnsi="Times New Roman"/>
          <w:sz w:val="32"/>
          <w:szCs w:val="32"/>
        </w:rPr>
        <w:t>ащите Конкуренции</w:t>
      </w:r>
      <w:r w:rsidR="00CA1BB0" w:rsidRPr="004D1BD8">
        <w:rPr>
          <w:rFonts w:ascii="Times New Roman" w:hAnsi="Times New Roman"/>
          <w:sz w:val="32"/>
          <w:szCs w:val="32"/>
        </w:rPr>
        <w:t>» и федеральный закон «О водоснабжении и водоотведении»</w:t>
      </w:r>
      <w:r w:rsidR="0028398F" w:rsidRPr="004D1BD8">
        <w:rPr>
          <w:rFonts w:ascii="Times New Roman" w:hAnsi="Times New Roman"/>
          <w:sz w:val="32"/>
          <w:szCs w:val="32"/>
        </w:rPr>
        <w:t>, передав имущество без конкурса в аренду ООО «Старица Домоуправ» (см.п.5)</w:t>
      </w:r>
      <w:r w:rsidR="00CA1BB0" w:rsidRPr="004D1BD8">
        <w:rPr>
          <w:rFonts w:ascii="Times New Roman" w:hAnsi="Times New Roman"/>
          <w:sz w:val="32"/>
          <w:szCs w:val="32"/>
        </w:rPr>
        <w:t xml:space="preserve">. 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>ООО «Старица Домоуправ» - уже шесть месяцев нарушают законодательство</w:t>
      </w:r>
      <w:r w:rsidR="00CA1BB0" w:rsidRPr="004D1BD8">
        <w:rPr>
          <w:rFonts w:ascii="Times New Roman" w:hAnsi="Times New Roman"/>
          <w:sz w:val="32"/>
          <w:szCs w:val="32"/>
        </w:rPr>
        <w:t>, работая без тарифа. Санкции:</w:t>
      </w:r>
      <w:r w:rsidRPr="004D1BD8">
        <w:rPr>
          <w:rFonts w:ascii="Times New Roman" w:hAnsi="Times New Roman"/>
          <w:sz w:val="32"/>
          <w:szCs w:val="32"/>
        </w:rPr>
        <w:t xml:space="preserve"> минимально – оборотный штраф, максимально штраф плюс </w:t>
      </w:r>
      <w:r w:rsidR="00555DA9">
        <w:rPr>
          <w:rFonts w:ascii="Times New Roman" w:hAnsi="Times New Roman"/>
          <w:sz w:val="32"/>
          <w:szCs w:val="32"/>
        </w:rPr>
        <w:t>УК РФ</w:t>
      </w:r>
      <w:r w:rsidRPr="004D1BD8">
        <w:rPr>
          <w:rFonts w:ascii="Times New Roman" w:hAnsi="Times New Roman"/>
          <w:sz w:val="32"/>
          <w:szCs w:val="32"/>
        </w:rPr>
        <w:t xml:space="preserve"> за незаконную предпринимательскую деятельность.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 xml:space="preserve">Решение проблемы – только один путь: </w:t>
      </w:r>
      <w:r w:rsidR="004D1BD8" w:rsidRPr="004D1BD8">
        <w:rPr>
          <w:rFonts w:ascii="Times New Roman" w:hAnsi="Times New Roman"/>
          <w:sz w:val="32"/>
          <w:szCs w:val="32"/>
        </w:rPr>
        <w:t>создание унитарного</w:t>
      </w:r>
      <w:r w:rsidRPr="004D1BD8">
        <w:rPr>
          <w:rFonts w:ascii="Times New Roman" w:hAnsi="Times New Roman"/>
          <w:sz w:val="32"/>
          <w:szCs w:val="32"/>
        </w:rPr>
        <w:t xml:space="preserve"> или казенного предприятия и передача в него </w:t>
      </w:r>
      <w:r w:rsidRPr="004D1BD8">
        <w:rPr>
          <w:rFonts w:ascii="Times New Roman" w:hAnsi="Times New Roman"/>
          <w:b/>
          <w:bCs/>
          <w:sz w:val="32"/>
          <w:szCs w:val="32"/>
        </w:rPr>
        <w:t>на праве хозяйственного ведения или оперативного управления</w:t>
      </w:r>
      <w:r w:rsidRPr="004D1BD8">
        <w:rPr>
          <w:rFonts w:ascii="Times New Roman" w:hAnsi="Times New Roman"/>
          <w:sz w:val="32"/>
          <w:szCs w:val="32"/>
        </w:rPr>
        <w:t xml:space="preserve"> данное имущество, что позволит получить тариф и податься на лицензии. 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>Администрации категорически против создания МУП, так как (с их слов</w:t>
      </w:r>
      <w:r w:rsidR="004D1BD8" w:rsidRPr="004D1BD8">
        <w:rPr>
          <w:rFonts w:ascii="Times New Roman" w:hAnsi="Times New Roman"/>
          <w:sz w:val="32"/>
          <w:szCs w:val="32"/>
        </w:rPr>
        <w:t>): «</w:t>
      </w:r>
      <w:r w:rsidRPr="004D1BD8">
        <w:rPr>
          <w:rFonts w:ascii="Times New Roman" w:hAnsi="Times New Roman"/>
          <w:sz w:val="32"/>
          <w:szCs w:val="32"/>
        </w:rPr>
        <w:t xml:space="preserve">в этом случае они должны будут туда передать </w:t>
      </w:r>
      <w:r w:rsidRPr="004D1BD8">
        <w:rPr>
          <w:rFonts w:ascii="Times New Roman" w:hAnsi="Times New Roman"/>
          <w:sz w:val="32"/>
          <w:szCs w:val="32"/>
        </w:rPr>
        <w:lastRenderedPageBreak/>
        <w:t xml:space="preserve">еще 15 скважин, которые официально никем не эксплуатируются, но имеют нарушения санитарных зон (некоторые находятся чуть ли не посередине </w:t>
      </w:r>
      <w:r w:rsidR="004D1BD8" w:rsidRPr="004D1BD8">
        <w:rPr>
          <w:rFonts w:ascii="Times New Roman" w:hAnsi="Times New Roman"/>
          <w:sz w:val="32"/>
          <w:szCs w:val="32"/>
        </w:rPr>
        <w:t>кладбища) но</w:t>
      </w:r>
      <w:r w:rsidRPr="004D1BD8">
        <w:rPr>
          <w:rFonts w:ascii="Times New Roman" w:hAnsi="Times New Roman"/>
          <w:sz w:val="32"/>
          <w:szCs w:val="32"/>
        </w:rPr>
        <w:t xml:space="preserve"> находятся на балансе администрации, и надзорные органы начнут предъявлять им претензии».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>ООО «Тверь Водоканал» может оказать содействие в этой ситуации и заключить договор аренды на 30 дней, но выставить потребителям за оказанные услуги легально не сможем, т.к. у регулятора нет оснований перевести на ООО «Тверь</w:t>
      </w:r>
      <w:r w:rsidR="004F5D5F" w:rsidRPr="004D1BD8">
        <w:rPr>
          <w:rFonts w:ascii="Times New Roman" w:hAnsi="Times New Roman"/>
          <w:sz w:val="32"/>
          <w:szCs w:val="32"/>
        </w:rPr>
        <w:t xml:space="preserve"> В</w:t>
      </w:r>
      <w:r w:rsidRPr="004D1BD8">
        <w:rPr>
          <w:rFonts w:ascii="Times New Roman" w:hAnsi="Times New Roman"/>
          <w:sz w:val="32"/>
          <w:szCs w:val="32"/>
        </w:rPr>
        <w:t>одоканал» тариф</w:t>
      </w:r>
      <w:r w:rsidR="0092709C" w:rsidRPr="004D1BD8">
        <w:rPr>
          <w:rFonts w:ascii="Times New Roman" w:hAnsi="Times New Roman"/>
          <w:sz w:val="32"/>
          <w:szCs w:val="32"/>
        </w:rPr>
        <w:t>,</w:t>
      </w:r>
      <w:r w:rsidRPr="004D1BD8">
        <w:rPr>
          <w:rFonts w:ascii="Times New Roman" w:hAnsi="Times New Roman"/>
          <w:sz w:val="32"/>
          <w:szCs w:val="32"/>
        </w:rPr>
        <w:t xml:space="preserve"> утвержденный для ООО «Водопроводные сети»</w:t>
      </w:r>
      <w:r w:rsidR="00CA1BB0" w:rsidRPr="004D1BD8">
        <w:rPr>
          <w:rFonts w:ascii="Times New Roman" w:hAnsi="Times New Roman"/>
          <w:sz w:val="32"/>
          <w:szCs w:val="32"/>
        </w:rPr>
        <w:t xml:space="preserve"> (есть несколько решений ВАС отменяющий </w:t>
      </w:r>
      <w:r w:rsidR="004D1BD8" w:rsidRPr="004D1BD8">
        <w:rPr>
          <w:rFonts w:ascii="Times New Roman" w:hAnsi="Times New Roman"/>
          <w:sz w:val="32"/>
          <w:szCs w:val="32"/>
        </w:rPr>
        <w:t>тарифы, утвержденные</w:t>
      </w:r>
      <w:r w:rsidR="00CA1BB0" w:rsidRPr="004D1BD8">
        <w:rPr>
          <w:rFonts w:ascii="Times New Roman" w:hAnsi="Times New Roman"/>
          <w:sz w:val="32"/>
          <w:szCs w:val="32"/>
        </w:rPr>
        <w:t xml:space="preserve"> на основании таких договоров)</w:t>
      </w:r>
      <w:r w:rsidRPr="004D1BD8">
        <w:rPr>
          <w:rFonts w:ascii="Times New Roman" w:hAnsi="Times New Roman"/>
          <w:sz w:val="32"/>
          <w:szCs w:val="32"/>
        </w:rPr>
        <w:t>.</w:t>
      </w:r>
    </w:p>
    <w:p w:rsidR="00E54FB1" w:rsidRPr="004D1BD8" w:rsidRDefault="00E54FB1" w:rsidP="004D1BD8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sz w:val="32"/>
          <w:szCs w:val="32"/>
        </w:rPr>
        <w:t>Таким образом</w:t>
      </w:r>
      <w:r w:rsidR="0092709C" w:rsidRPr="004D1BD8">
        <w:rPr>
          <w:rFonts w:ascii="Times New Roman" w:hAnsi="Times New Roman"/>
          <w:sz w:val="32"/>
          <w:szCs w:val="32"/>
        </w:rPr>
        <w:t>,</w:t>
      </w:r>
      <w:r w:rsidRPr="004D1BD8">
        <w:rPr>
          <w:rFonts w:ascii="Times New Roman" w:hAnsi="Times New Roman"/>
          <w:sz w:val="32"/>
          <w:szCs w:val="32"/>
        </w:rPr>
        <w:t xml:space="preserve"> есть две развилки: </w:t>
      </w:r>
    </w:p>
    <w:p w:rsidR="00E54FB1" w:rsidRPr="004D1BD8" w:rsidRDefault="00E54FB1" w:rsidP="004D1B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sz w:val="32"/>
          <w:szCs w:val="32"/>
        </w:rPr>
      </w:pPr>
      <w:r w:rsidRPr="004D1BD8">
        <w:rPr>
          <w:rFonts w:ascii="Times New Roman" w:hAnsi="Times New Roman"/>
          <w:b/>
          <w:sz w:val="32"/>
          <w:szCs w:val="32"/>
          <w:u w:val="single"/>
        </w:rPr>
        <w:t>они создают МУПы, куда передают имущество в хозведение и ООО «Тверь Водоканал» заключает с МУПами договор на эксплуатацию и ТО</w:t>
      </w:r>
      <w:r w:rsidRPr="004D1BD8">
        <w:rPr>
          <w:rFonts w:ascii="Times New Roman" w:hAnsi="Times New Roman"/>
          <w:sz w:val="32"/>
          <w:szCs w:val="32"/>
        </w:rPr>
        <w:t>. Помогаем МУП податься на лицензии</w:t>
      </w:r>
      <w:r w:rsidR="004F5D5F" w:rsidRPr="004D1BD8">
        <w:rPr>
          <w:rFonts w:ascii="Times New Roman" w:hAnsi="Times New Roman"/>
          <w:sz w:val="32"/>
          <w:szCs w:val="32"/>
        </w:rPr>
        <w:t>,</w:t>
      </w:r>
      <w:r w:rsidR="004F5D5F" w:rsidRPr="004D1BD8">
        <w:rPr>
          <w:rFonts w:ascii="Times New Roman" w:hAnsi="Times New Roman"/>
          <w:color w:val="FF0000"/>
          <w:sz w:val="32"/>
          <w:szCs w:val="32"/>
        </w:rPr>
        <w:t xml:space="preserve"> </w:t>
      </w:r>
      <w:r w:rsidR="004F5D5F" w:rsidRPr="004D1BD8">
        <w:rPr>
          <w:rFonts w:ascii="Times New Roman" w:hAnsi="Times New Roman"/>
          <w:sz w:val="32"/>
          <w:szCs w:val="32"/>
        </w:rPr>
        <w:t xml:space="preserve">с помощью РЭК </w:t>
      </w:r>
      <w:r w:rsidR="004D1BD8" w:rsidRPr="004D1BD8">
        <w:rPr>
          <w:rFonts w:ascii="Times New Roman" w:hAnsi="Times New Roman"/>
          <w:sz w:val="32"/>
          <w:szCs w:val="32"/>
        </w:rPr>
        <w:t>перевести тариф</w:t>
      </w:r>
      <w:r w:rsidR="004F5D5F" w:rsidRPr="004D1BD8">
        <w:rPr>
          <w:rFonts w:ascii="Times New Roman" w:hAnsi="Times New Roman"/>
          <w:sz w:val="32"/>
          <w:szCs w:val="32"/>
        </w:rPr>
        <w:t xml:space="preserve"> этого года на МУП и во взаимодействии с экспертами РЭК заявку на тариф следующего года</w:t>
      </w:r>
      <w:r w:rsidRPr="004D1BD8">
        <w:rPr>
          <w:rFonts w:ascii="Times New Roman" w:hAnsi="Times New Roman"/>
          <w:sz w:val="32"/>
          <w:szCs w:val="32"/>
        </w:rPr>
        <w:t xml:space="preserve">. </w:t>
      </w:r>
    </w:p>
    <w:p w:rsidR="00E54FB1" w:rsidRPr="004D1BD8" w:rsidRDefault="00E54FB1" w:rsidP="004D1BD8">
      <w:pPr>
        <w:pStyle w:val="a3"/>
        <w:numPr>
          <w:ilvl w:val="1"/>
          <w:numId w:val="1"/>
        </w:num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4D1BD8">
        <w:rPr>
          <w:rFonts w:ascii="Times New Roman" w:hAnsi="Times New Roman"/>
          <w:b/>
          <w:sz w:val="32"/>
          <w:szCs w:val="32"/>
          <w:u w:val="single"/>
        </w:rPr>
        <w:t>Продолжают работать так, как есть ситуация на сегодня</w:t>
      </w:r>
      <w:r w:rsidRPr="004D1BD8">
        <w:rPr>
          <w:rFonts w:ascii="Times New Roman" w:hAnsi="Times New Roman"/>
          <w:sz w:val="32"/>
          <w:szCs w:val="32"/>
        </w:rPr>
        <w:t xml:space="preserve"> </w:t>
      </w:r>
      <w:r w:rsidR="00CA1BB0" w:rsidRPr="004D1BD8">
        <w:rPr>
          <w:rFonts w:ascii="Times New Roman" w:hAnsi="Times New Roman"/>
          <w:b/>
          <w:sz w:val="32"/>
          <w:szCs w:val="32"/>
          <w:u w:val="single"/>
        </w:rPr>
        <w:t xml:space="preserve">и </w:t>
      </w:r>
      <w:r w:rsidR="004D1BD8" w:rsidRPr="004D1BD8">
        <w:rPr>
          <w:rFonts w:ascii="Times New Roman" w:hAnsi="Times New Roman"/>
          <w:b/>
          <w:sz w:val="32"/>
          <w:szCs w:val="32"/>
          <w:u w:val="single"/>
        </w:rPr>
        <w:t>ждут,</w:t>
      </w:r>
      <w:r w:rsidR="00CA1BB0" w:rsidRPr="004D1BD8">
        <w:rPr>
          <w:rFonts w:ascii="Times New Roman" w:hAnsi="Times New Roman"/>
          <w:b/>
          <w:sz w:val="32"/>
          <w:szCs w:val="32"/>
          <w:u w:val="single"/>
        </w:rPr>
        <w:t xml:space="preserve"> когда возбудится прокуратура </w:t>
      </w:r>
      <w:r w:rsidRPr="004D1BD8">
        <w:rPr>
          <w:rFonts w:ascii="Times New Roman" w:hAnsi="Times New Roman"/>
          <w:sz w:val="32"/>
          <w:szCs w:val="32"/>
        </w:rPr>
        <w:t>(через кривые договора с ООО «Старица Домоуправ», все равно на «особо крупный размер» они уже наработали</w:t>
      </w:r>
      <w:r w:rsidR="00CA1BB0" w:rsidRPr="004D1BD8">
        <w:rPr>
          <w:rFonts w:ascii="Times New Roman" w:hAnsi="Times New Roman"/>
          <w:sz w:val="32"/>
          <w:szCs w:val="32"/>
        </w:rPr>
        <w:t>, срока давности по таким делам нет</w:t>
      </w:r>
      <w:r w:rsidRPr="004D1BD8">
        <w:rPr>
          <w:rFonts w:ascii="Times New Roman" w:hAnsi="Times New Roman"/>
          <w:sz w:val="32"/>
          <w:szCs w:val="32"/>
        </w:rPr>
        <w:t xml:space="preserve">), а ООО «Тверь Водоканал» </w:t>
      </w:r>
      <w:r w:rsidR="004F5D5F" w:rsidRPr="004D1BD8">
        <w:rPr>
          <w:rFonts w:ascii="Times New Roman" w:hAnsi="Times New Roman"/>
          <w:sz w:val="32"/>
          <w:szCs w:val="32"/>
        </w:rPr>
        <w:t>на возмездной основе</w:t>
      </w:r>
      <w:r w:rsidRPr="004D1BD8">
        <w:rPr>
          <w:rFonts w:ascii="Times New Roman" w:hAnsi="Times New Roman"/>
          <w:sz w:val="32"/>
          <w:szCs w:val="32"/>
        </w:rPr>
        <w:t xml:space="preserve"> </w:t>
      </w:r>
      <w:r w:rsidR="004F5D5F" w:rsidRPr="004D1BD8">
        <w:rPr>
          <w:rFonts w:ascii="Times New Roman" w:hAnsi="Times New Roman"/>
          <w:sz w:val="32"/>
          <w:szCs w:val="32"/>
        </w:rPr>
        <w:t>(заключив договор о</w:t>
      </w:r>
      <w:r w:rsidR="00AB7460" w:rsidRPr="004D1BD8">
        <w:rPr>
          <w:rFonts w:ascii="Times New Roman" w:hAnsi="Times New Roman"/>
          <w:sz w:val="32"/>
          <w:szCs w:val="32"/>
        </w:rPr>
        <w:t xml:space="preserve">казания консультационных услуг, </w:t>
      </w:r>
      <w:r w:rsidR="004D1BD8" w:rsidRPr="004D1BD8">
        <w:rPr>
          <w:rFonts w:ascii="Times New Roman" w:hAnsi="Times New Roman"/>
          <w:sz w:val="32"/>
          <w:szCs w:val="32"/>
        </w:rPr>
        <w:t>например,</w:t>
      </w:r>
      <w:r w:rsidR="00AB7460" w:rsidRPr="004D1BD8">
        <w:rPr>
          <w:rFonts w:ascii="Times New Roman" w:hAnsi="Times New Roman"/>
          <w:sz w:val="32"/>
          <w:szCs w:val="32"/>
        </w:rPr>
        <w:t xml:space="preserve"> </w:t>
      </w:r>
      <w:r w:rsidR="004D1BD8" w:rsidRPr="004D1BD8">
        <w:rPr>
          <w:rFonts w:ascii="Times New Roman" w:hAnsi="Times New Roman"/>
          <w:sz w:val="32"/>
          <w:szCs w:val="32"/>
        </w:rPr>
        <w:t>с ООО</w:t>
      </w:r>
      <w:r w:rsidR="004F5D5F" w:rsidRPr="004D1BD8">
        <w:rPr>
          <w:rFonts w:ascii="Times New Roman" w:hAnsi="Times New Roman"/>
          <w:sz w:val="32"/>
          <w:szCs w:val="32"/>
        </w:rPr>
        <w:t xml:space="preserve"> «Старица Домоуправ») </w:t>
      </w:r>
      <w:r w:rsidRPr="004D1BD8">
        <w:rPr>
          <w:rFonts w:ascii="Times New Roman" w:hAnsi="Times New Roman"/>
          <w:sz w:val="32"/>
          <w:szCs w:val="32"/>
        </w:rPr>
        <w:t>оказывает консультации и знакомит</w:t>
      </w:r>
      <w:r w:rsidR="004F5D5F" w:rsidRPr="004D1BD8">
        <w:rPr>
          <w:rFonts w:ascii="Times New Roman" w:hAnsi="Times New Roman"/>
          <w:sz w:val="32"/>
          <w:szCs w:val="32"/>
        </w:rPr>
        <w:t>ься с предприятие</w:t>
      </w:r>
      <w:r w:rsidRPr="004D1BD8">
        <w:rPr>
          <w:rFonts w:ascii="Times New Roman" w:hAnsi="Times New Roman"/>
          <w:sz w:val="32"/>
          <w:szCs w:val="32"/>
        </w:rPr>
        <w:t xml:space="preserve">м для правильного формирования концессионного предложения. </w:t>
      </w:r>
      <w:r w:rsidRPr="004D1BD8">
        <w:rPr>
          <w:rFonts w:ascii="Times New Roman" w:hAnsi="Times New Roman"/>
          <w:b/>
          <w:sz w:val="32"/>
          <w:szCs w:val="32"/>
          <w:u w:val="single"/>
        </w:rPr>
        <w:t>Но, на 2019 год они остаются без тарифа.   </w:t>
      </w:r>
    </w:p>
    <w:p w:rsidR="00E54FB1" w:rsidRPr="004D1BD8" w:rsidRDefault="00E54FB1" w:rsidP="004D1BD8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555DA9" w:rsidRDefault="00555DA9" w:rsidP="004D1BD8">
      <w:pPr>
        <w:jc w:val="both"/>
        <w:rPr>
          <w:rFonts w:ascii="Times New Roman" w:hAnsi="Times New Roman"/>
          <w:sz w:val="32"/>
          <w:szCs w:val="32"/>
        </w:rPr>
      </w:pPr>
    </w:p>
    <w:p w:rsidR="00C443E2" w:rsidRPr="00555DA9" w:rsidRDefault="00555DA9" w:rsidP="00555DA9">
      <w:pPr>
        <w:jc w:val="right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А.Н. Радченко</w:t>
      </w:r>
    </w:p>
    <w:sectPr w:rsidR="00C443E2" w:rsidRPr="00555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1125"/>
    <w:multiLevelType w:val="hybridMultilevel"/>
    <w:tmpl w:val="6974F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B1"/>
    <w:rsid w:val="0028398F"/>
    <w:rsid w:val="004D1BD8"/>
    <w:rsid w:val="004F5D5F"/>
    <w:rsid w:val="00555DA9"/>
    <w:rsid w:val="00731A85"/>
    <w:rsid w:val="0092709C"/>
    <w:rsid w:val="009A0160"/>
    <w:rsid w:val="00AB7460"/>
    <w:rsid w:val="00C443E2"/>
    <w:rsid w:val="00CA1BB0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2911"/>
  <w15:docId w15:val="{784E4D67-5558-41A7-B8BC-25878C8B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FB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B1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4D1BD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1B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Радченко Андрей Николаевич</dc:creator>
  <cp:lastModifiedBy>Жарлицына Татьяна Леонидовна</cp:lastModifiedBy>
  <cp:revision>2</cp:revision>
  <cp:lastPrinted>2018-09-28T10:55:00Z</cp:lastPrinted>
  <dcterms:created xsi:type="dcterms:W3CDTF">2018-09-28T17:21:00Z</dcterms:created>
  <dcterms:modified xsi:type="dcterms:W3CDTF">2018-09-28T17:21:00Z</dcterms:modified>
</cp:coreProperties>
</file>