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BC" w:rsidRDefault="00CA5107" w:rsidP="00C947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5107">
        <w:rPr>
          <w:rFonts w:ascii="Times New Roman" w:hAnsi="Times New Roman" w:cs="Times New Roman"/>
          <w:b/>
          <w:sz w:val="32"/>
          <w:szCs w:val="32"/>
        </w:rPr>
        <w:t>Список</w:t>
      </w:r>
    </w:p>
    <w:p w:rsidR="00C947BC" w:rsidRDefault="00CA5107" w:rsidP="00C947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5107">
        <w:rPr>
          <w:rFonts w:ascii="Times New Roman" w:hAnsi="Times New Roman" w:cs="Times New Roman"/>
          <w:b/>
          <w:sz w:val="32"/>
          <w:szCs w:val="32"/>
        </w:rPr>
        <w:t>глав муниципальных образований Тверской области</w:t>
      </w:r>
    </w:p>
    <w:p w:rsidR="00C947BC" w:rsidRDefault="00CA5107" w:rsidP="00C947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5107">
        <w:rPr>
          <w:rFonts w:ascii="Times New Roman" w:hAnsi="Times New Roman" w:cs="Times New Roman"/>
          <w:b/>
          <w:sz w:val="32"/>
          <w:szCs w:val="32"/>
        </w:rPr>
        <w:t>для формирования график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CA5107">
        <w:rPr>
          <w:rFonts w:ascii="Times New Roman" w:hAnsi="Times New Roman" w:cs="Times New Roman"/>
          <w:b/>
          <w:sz w:val="32"/>
          <w:szCs w:val="32"/>
        </w:rPr>
        <w:t xml:space="preserve"> рабочих встреч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A5107">
        <w:rPr>
          <w:rFonts w:ascii="Times New Roman" w:hAnsi="Times New Roman" w:cs="Times New Roman"/>
          <w:b/>
          <w:sz w:val="32"/>
          <w:szCs w:val="32"/>
        </w:rPr>
        <w:t xml:space="preserve">Губернатора Тверской области И.М. </w:t>
      </w:r>
      <w:proofErr w:type="spellStart"/>
      <w:r w:rsidRPr="00CA5107">
        <w:rPr>
          <w:rFonts w:ascii="Times New Roman" w:hAnsi="Times New Roman" w:cs="Times New Roman"/>
          <w:b/>
          <w:sz w:val="32"/>
          <w:szCs w:val="32"/>
        </w:rPr>
        <w:t>Рудени</w:t>
      </w:r>
      <w:proofErr w:type="spellEnd"/>
      <w:r w:rsidR="00F06D9A">
        <w:rPr>
          <w:rFonts w:ascii="Times New Roman" w:hAnsi="Times New Roman" w:cs="Times New Roman"/>
          <w:b/>
          <w:sz w:val="32"/>
          <w:szCs w:val="32"/>
        </w:rPr>
        <w:t xml:space="preserve">                                в сентябре 2018 года</w:t>
      </w:r>
    </w:p>
    <w:tbl>
      <w:tblPr>
        <w:tblStyle w:val="a3"/>
        <w:tblW w:w="15451" w:type="dxa"/>
        <w:tblInd w:w="-459" w:type="dxa"/>
        <w:tblLook w:val="04A0" w:firstRow="1" w:lastRow="0" w:firstColumn="1" w:lastColumn="0" w:noHBand="0" w:noVBand="1"/>
      </w:tblPr>
      <w:tblGrid>
        <w:gridCol w:w="585"/>
        <w:gridCol w:w="3951"/>
        <w:gridCol w:w="2268"/>
        <w:gridCol w:w="6096"/>
        <w:gridCol w:w="2551"/>
      </w:tblGrid>
      <w:tr w:rsidR="00150E6C" w:rsidTr="00F81989">
        <w:tc>
          <w:tcPr>
            <w:tcW w:w="585" w:type="dxa"/>
          </w:tcPr>
          <w:p w:rsidR="00CA5107" w:rsidRDefault="00CA5107" w:rsidP="00CA51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пп</w:t>
            </w:r>
            <w:proofErr w:type="spellEnd"/>
          </w:p>
        </w:tc>
        <w:tc>
          <w:tcPr>
            <w:tcW w:w="3951" w:type="dxa"/>
          </w:tcPr>
          <w:p w:rsidR="00CA5107" w:rsidRDefault="00CA5107" w:rsidP="00CA51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Ф.И.О., должность </w:t>
            </w:r>
          </w:p>
        </w:tc>
        <w:tc>
          <w:tcPr>
            <w:tcW w:w="2268" w:type="dxa"/>
          </w:tcPr>
          <w:p w:rsidR="00CA5107" w:rsidRDefault="00F42315" w:rsidP="00F4231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</w:t>
            </w:r>
            <w:r w:rsidR="00CA5107">
              <w:rPr>
                <w:rFonts w:ascii="Times New Roman" w:hAnsi="Times New Roman" w:cs="Times New Roman"/>
                <w:b/>
                <w:sz w:val="32"/>
                <w:szCs w:val="32"/>
              </w:rPr>
              <w:t>редыдущи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е</w:t>
            </w:r>
            <w:r w:rsidR="00CA510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рабочи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е </w:t>
            </w:r>
            <w:r w:rsidR="00CA5107">
              <w:rPr>
                <w:rFonts w:ascii="Times New Roman" w:hAnsi="Times New Roman" w:cs="Times New Roman"/>
                <w:b/>
                <w:sz w:val="32"/>
                <w:szCs w:val="32"/>
              </w:rPr>
              <w:t>встреч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</w:t>
            </w:r>
          </w:p>
        </w:tc>
        <w:tc>
          <w:tcPr>
            <w:tcW w:w="6096" w:type="dxa"/>
          </w:tcPr>
          <w:p w:rsidR="00CA5107" w:rsidRDefault="00F42315" w:rsidP="00F4231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В</w:t>
            </w:r>
            <w:r w:rsidR="00CA5107">
              <w:rPr>
                <w:rFonts w:ascii="Times New Roman" w:hAnsi="Times New Roman" w:cs="Times New Roman"/>
                <w:b/>
                <w:sz w:val="32"/>
                <w:szCs w:val="32"/>
              </w:rPr>
              <w:t>опрос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ы</w:t>
            </w:r>
            <w:r w:rsidR="00CA510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для обсуждения</w:t>
            </w:r>
          </w:p>
        </w:tc>
        <w:tc>
          <w:tcPr>
            <w:tcW w:w="2551" w:type="dxa"/>
          </w:tcPr>
          <w:p w:rsidR="00CA5107" w:rsidRDefault="00CA5107" w:rsidP="00CA51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Прим.</w:t>
            </w:r>
          </w:p>
        </w:tc>
      </w:tr>
      <w:tr w:rsidR="00F06D9A" w:rsidTr="00F81989">
        <w:tc>
          <w:tcPr>
            <w:tcW w:w="585" w:type="dxa"/>
          </w:tcPr>
          <w:p w:rsidR="00F06D9A" w:rsidRPr="00F06D9A" w:rsidRDefault="00F06D9A" w:rsidP="00484043">
            <w:pPr>
              <w:pStyle w:val="a4"/>
              <w:numPr>
                <w:ilvl w:val="0"/>
                <w:numId w:val="6"/>
              </w:numPr>
              <w:ind w:hanging="68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51" w:type="dxa"/>
            <w:shd w:val="clear" w:color="auto" w:fill="auto"/>
            <w:vAlign w:val="center"/>
          </w:tcPr>
          <w:p w:rsidR="00F06D9A" w:rsidRPr="00F06D9A" w:rsidRDefault="00F06D9A" w:rsidP="000C03FE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  <w:t>Аввакумов Игорь Борисович</w:t>
            </w: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, глава </w:t>
            </w:r>
            <w:proofErr w:type="spellStart"/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Кувшиновского</w:t>
            </w:r>
            <w:proofErr w:type="spellEnd"/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района.</w:t>
            </w:r>
          </w:p>
          <w:p w:rsidR="00F06D9A" w:rsidRPr="00F06D9A" w:rsidRDefault="00F06D9A" w:rsidP="000C03FE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F06D9A"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  <w:t>Аваев</w:t>
            </w:r>
            <w:proofErr w:type="spellEnd"/>
            <w:r w:rsidRPr="00F06D9A"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  <w:t xml:space="preserve"> Михаил Станиславович</w:t>
            </w: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, глава администрации </w:t>
            </w:r>
            <w:proofErr w:type="spellStart"/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Кувшиновского</w:t>
            </w:r>
            <w:proofErr w:type="spellEnd"/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района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06D9A" w:rsidRPr="00F06D9A" w:rsidRDefault="00F06D9A" w:rsidP="000C03F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Март 2017</w:t>
            </w:r>
          </w:p>
        </w:tc>
        <w:tc>
          <w:tcPr>
            <w:tcW w:w="6096" w:type="dxa"/>
          </w:tcPr>
          <w:p w:rsidR="00F06D9A" w:rsidRPr="00F06D9A" w:rsidRDefault="00F06D9A" w:rsidP="000C0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О реализации государственной программы по развитию </w:t>
            </w:r>
            <w:proofErr w:type="spell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монотерриториий</w:t>
            </w:r>
            <w:proofErr w:type="spell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в </w:t>
            </w:r>
            <w:proofErr w:type="spell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Кувшиновском</w:t>
            </w:r>
            <w:proofErr w:type="spell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районе Тверской области в рамках осуществления инвестиционного проект</w:t>
            </w:r>
            <w:proofErr w:type="gram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а ООО</w:t>
            </w:r>
            <w:proofErr w:type="gram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"Каменка" "Производство </w:t>
            </w:r>
            <w:proofErr w:type="spell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биаксиально</w:t>
            </w:r>
            <w:proofErr w:type="spell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-ориентированных полипропиленовых пленок". </w:t>
            </w:r>
          </w:p>
          <w:p w:rsidR="00F06D9A" w:rsidRPr="00F06D9A" w:rsidRDefault="00F06D9A" w:rsidP="000C0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2. Об оказании содействия  по завершению строительства нового здания </w:t>
            </w:r>
            <w:proofErr w:type="spell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Кувшиновской</w:t>
            </w:r>
            <w:proofErr w:type="spell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ЦРБ.</w:t>
            </w:r>
          </w:p>
        </w:tc>
        <w:tc>
          <w:tcPr>
            <w:tcW w:w="2551" w:type="dxa"/>
          </w:tcPr>
          <w:p w:rsidR="00F06D9A" w:rsidRPr="00F42315" w:rsidRDefault="00F06D9A" w:rsidP="00F4231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82504" w:rsidTr="00F81989">
        <w:tc>
          <w:tcPr>
            <w:tcW w:w="585" w:type="dxa"/>
          </w:tcPr>
          <w:p w:rsidR="00F82504" w:rsidRPr="00F06D9A" w:rsidRDefault="00F82504" w:rsidP="00484043">
            <w:pPr>
              <w:pStyle w:val="a4"/>
              <w:numPr>
                <w:ilvl w:val="0"/>
                <w:numId w:val="6"/>
              </w:numPr>
              <w:ind w:hanging="68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51" w:type="dxa"/>
            <w:shd w:val="clear" w:color="auto" w:fill="auto"/>
            <w:vAlign w:val="center"/>
          </w:tcPr>
          <w:p w:rsidR="00F82504" w:rsidRPr="00F06D9A" w:rsidRDefault="00F82504" w:rsidP="00F967E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  <w:t>Ильин Константин Геннадьевич</w:t>
            </w:r>
            <w:r w:rsidR="00BF3A42"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,                               глава </w:t>
            </w:r>
            <w:proofErr w:type="spellStart"/>
            <w:r w:rsidR="00BF3A42"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Калязинского</w:t>
            </w:r>
            <w:proofErr w:type="spellEnd"/>
            <w:r w:rsidR="00BF3A42"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82504" w:rsidRPr="00F06D9A" w:rsidRDefault="00F82504" w:rsidP="00F967ED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2017</w:t>
            </w:r>
          </w:p>
        </w:tc>
        <w:tc>
          <w:tcPr>
            <w:tcW w:w="6096" w:type="dxa"/>
          </w:tcPr>
          <w:p w:rsidR="00F82504" w:rsidRPr="00F06D9A" w:rsidRDefault="00F06D9A" w:rsidP="00867697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ru-RU" w:bidi="ru-RU"/>
              </w:rPr>
              <w:t xml:space="preserve"> </w:t>
            </w:r>
            <w:proofErr w:type="gramStart"/>
            <w:r w:rsidR="00867697" w:rsidRPr="00F06D9A">
              <w:rPr>
                <w:rFonts w:ascii="Times New Roman" w:hAnsi="Times New Roman" w:cs="Times New Roman"/>
                <w:sz w:val="32"/>
                <w:szCs w:val="32"/>
                <w:lang w:eastAsia="ru-RU" w:bidi="ru-RU"/>
              </w:rPr>
              <w:t>О реализации проекта «Реконструкция автомобильной дороги по ул. К, Маркса, Ленина, Волжская, Речная г. Калязина Тверской области (с учетом организации пешеходной зоны, стоянки для автотранспорта, тротуаров, освещения).</w:t>
            </w:r>
            <w:proofErr w:type="gramEnd"/>
          </w:p>
          <w:p w:rsidR="00867697" w:rsidRPr="00F06D9A" w:rsidRDefault="00206BA4" w:rsidP="00206BA4">
            <w:pPr>
              <w:pStyle w:val="a4"/>
              <w:numPr>
                <w:ilvl w:val="0"/>
                <w:numId w:val="8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ru-RU" w:bidi="ru-RU"/>
              </w:rPr>
              <w:t>*</w:t>
            </w:r>
            <w:r w:rsidR="00867697" w:rsidRPr="00F06D9A">
              <w:rPr>
                <w:rFonts w:ascii="Times New Roman" w:hAnsi="Times New Roman" w:cs="Times New Roman"/>
                <w:sz w:val="32"/>
                <w:szCs w:val="32"/>
                <w:lang w:eastAsia="ru-RU" w:bidi="ru-RU"/>
              </w:rPr>
              <w:t xml:space="preserve">О создании муниципального внебюджетного фонда Тверской области </w:t>
            </w:r>
            <w:r w:rsidR="00867697" w:rsidRPr="00F06D9A">
              <w:rPr>
                <w:rFonts w:ascii="Times New Roman" w:hAnsi="Times New Roman" w:cs="Times New Roman"/>
                <w:sz w:val="32"/>
                <w:szCs w:val="32"/>
                <w:lang w:eastAsia="ru-RU" w:bidi="ru-RU"/>
              </w:rPr>
              <w:lastRenderedPageBreak/>
              <w:t>для строительства жилья по доступным ценам с привлечением сре</w:t>
            </w:r>
            <w:proofErr w:type="gramStart"/>
            <w:r w:rsidR="00867697" w:rsidRPr="00F06D9A">
              <w:rPr>
                <w:rFonts w:ascii="Times New Roman" w:hAnsi="Times New Roman" w:cs="Times New Roman"/>
                <w:sz w:val="32"/>
                <w:szCs w:val="32"/>
                <w:lang w:eastAsia="ru-RU" w:bidi="ru-RU"/>
              </w:rPr>
              <w:t>дств гр</w:t>
            </w:r>
            <w:proofErr w:type="gramEnd"/>
            <w:r w:rsidR="00867697" w:rsidRPr="00F06D9A">
              <w:rPr>
                <w:rFonts w:ascii="Times New Roman" w:hAnsi="Times New Roman" w:cs="Times New Roman"/>
                <w:sz w:val="32"/>
                <w:szCs w:val="32"/>
                <w:lang w:eastAsia="ru-RU" w:bidi="ru-RU"/>
              </w:rPr>
              <w:t>аждан и средств областного бюджета (на примере опыта строительства МКД ЖСК «Радужный»</w:t>
            </w:r>
            <w:r>
              <w:rPr>
                <w:rFonts w:ascii="Times New Roman" w:hAnsi="Times New Roman" w:cs="Times New Roman"/>
                <w:sz w:val="32"/>
                <w:szCs w:val="32"/>
                <w:lang w:eastAsia="ru-RU" w:bidi="ru-RU"/>
              </w:rPr>
              <w:t xml:space="preserve"> в г. Калязин и</w:t>
            </w:r>
            <w:bookmarkStart w:id="0" w:name="_GoBack"/>
            <w:bookmarkEnd w:id="0"/>
            <w:r w:rsidR="00867697" w:rsidRPr="00F06D9A">
              <w:rPr>
                <w:rFonts w:ascii="Times New Roman" w:hAnsi="Times New Roman" w:cs="Times New Roman"/>
                <w:sz w:val="32"/>
                <w:szCs w:val="32"/>
                <w:lang w:eastAsia="ru-RU" w:bidi="ru-RU"/>
              </w:rPr>
              <w:t xml:space="preserve"> с учетом практики российских регионов).</w:t>
            </w:r>
          </w:p>
        </w:tc>
        <w:tc>
          <w:tcPr>
            <w:tcW w:w="2551" w:type="dxa"/>
          </w:tcPr>
          <w:p w:rsidR="00F82504" w:rsidRPr="00F42315" w:rsidRDefault="00206BA4" w:rsidP="00206B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* Ф</w:t>
            </w:r>
            <w:r w:rsidR="00F06D9A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ормирование  муниципального   внебюджетного фонда  развития  жилищного строительства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предусмотрено</w:t>
            </w:r>
            <w:r w:rsidR="00F06D9A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="00F06D9A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остановлением  </w:t>
            </w:r>
            <w:r w:rsidR="00F06D9A" w:rsidRPr="00F06D9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Правительства  РФ от 15.06.1994 №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06D9A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664.  </w:t>
            </w:r>
          </w:p>
        </w:tc>
      </w:tr>
      <w:tr w:rsidR="00F06D9A" w:rsidTr="00F81989">
        <w:tc>
          <w:tcPr>
            <w:tcW w:w="585" w:type="dxa"/>
          </w:tcPr>
          <w:p w:rsidR="00F06D9A" w:rsidRPr="00F06D9A" w:rsidRDefault="00F06D9A" w:rsidP="00484043">
            <w:pPr>
              <w:pStyle w:val="a4"/>
              <w:numPr>
                <w:ilvl w:val="0"/>
                <w:numId w:val="6"/>
              </w:numPr>
              <w:ind w:hanging="68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51" w:type="dxa"/>
            <w:shd w:val="clear" w:color="auto" w:fill="auto"/>
            <w:vAlign w:val="center"/>
          </w:tcPr>
          <w:p w:rsidR="00F06D9A" w:rsidRPr="00F06D9A" w:rsidRDefault="00F06D9A" w:rsidP="000C03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  <w:t>Березкин Виктор Михайлович</w:t>
            </w: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, глава </w:t>
            </w:r>
            <w:proofErr w:type="spellStart"/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Сонковского</w:t>
            </w:r>
            <w:proofErr w:type="spellEnd"/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06D9A" w:rsidRPr="00F06D9A" w:rsidRDefault="00F06D9A" w:rsidP="000C03F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Июнь 2017</w:t>
            </w:r>
          </w:p>
        </w:tc>
        <w:tc>
          <w:tcPr>
            <w:tcW w:w="6096" w:type="dxa"/>
          </w:tcPr>
          <w:p w:rsidR="00F06D9A" w:rsidRPr="00F06D9A" w:rsidRDefault="00F06D9A" w:rsidP="000C03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1. Оказание содействия по </w:t>
            </w:r>
            <w:proofErr w:type="gramStart"/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дальнейшей</w:t>
            </w:r>
            <w:proofErr w:type="gramEnd"/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газификация района в направлении населенных пунктов (Пригорки - Горка - Бережки)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.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  <w:p w:rsidR="00F06D9A" w:rsidRPr="00F06D9A" w:rsidRDefault="00F06D9A" w:rsidP="00F06D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 включении в реестр капитального ремонта потенциально аварийных дорожных объектов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втомобильную дорогу  1-го класса «Пригорки – Горка – Красный Холм» (6 км).</w:t>
            </w:r>
          </w:p>
        </w:tc>
        <w:tc>
          <w:tcPr>
            <w:tcW w:w="2551" w:type="dxa"/>
          </w:tcPr>
          <w:p w:rsidR="00F06D9A" w:rsidRPr="00F42315" w:rsidRDefault="00F06D9A" w:rsidP="00F4231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4455" w:rsidTr="00F81989">
        <w:tc>
          <w:tcPr>
            <w:tcW w:w="585" w:type="dxa"/>
          </w:tcPr>
          <w:p w:rsidR="00E64455" w:rsidRPr="00F06D9A" w:rsidRDefault="00E64455" w:rsidP="00484043">
            <w:pPr>
              <w:pStyle w:val="a4"/>
              <w:numPr>
                <w:ilvl w:val="0"/>
                <w:numId w:val="6"/>
              </w:numPr>
              <w:ind w:hanging="68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51" w:type="dxa"/>
            <w:shd w:val="clear" w:color="auto" w:fill="auto"/>
            <w:vAlign w:val="center"/>
          </w:tcPr>
          <w:p w:rsidR="00E64455" w:rsidRPr="00F06D9A" w:rsidRDefault="00E64455" w:rsidP="00BF3A42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b/>
                <w:sz w:val="32"/>
                <w:szCs w:val="32"/>
              </w:rPr>
              <w:t>Михайлов Дмитрий Сергеевич</w:t>
            </w:r>
            <w:r w:rsidR="00BF3A42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,                                           глава </w:t>
            </w:r>
            <w:proofErr w:type="spellStart"/>
            <w:r w:rsidR="00BF3A42" w:rsidRPr="00F06D9A">
              <w:rPr>
                <w:rFonts w:ascii="Times New Roman" w:hAnsi="Times New Roman" w:cs="Times New Roman"/>
                <w:sz w:val="32"/>
                <w:szCs w:val="32"/>
              </w:rPr>
              <w:t>Спировского</w:t>
            </w:r>
            <w:proofErr w:type="spellEnd"/>
            <w:r w:rsidR="00BF3A42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района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4455" w:rsidRPr="00F06D9A" w:rsidRDefault="00E64455" w:rsidP="00E342A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Июль 2017</w:t>
            </w:r>
          </w:p>
        </w:tc>
        <w:tc>
          <w:tcPr>
            <w:tcW w:w="6096" w:type="dxa"/>
          </w:tcPr>
          <w:p w:rsidR="00E64455" w:rsidRPr="00F06D9A" w:rsidRDefault="00E64455" w:rsidP="00E342AE">
            <w:pPr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 возможности включения автомобильной дороги по переулку Карла Маркса в поселке Спирово в областную программу по капитальному ремонту</w:t>
            </w:r>
            <w:proofErr w:type="gramEnd"/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автомобильных дорог муниципального значения в 2019 году.</w:t>
            </w:r>
          </w:p>
          <w:p w:rsidR="00E64455" w:rsidRPr="00F06D9A" w:rsidRDefault="00E64455" w:rsidP="00F06D9A">
            <w:pPr>
              <w:pStyle w:val="a4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</w:t>
            </w:r>
            <w:r w:rsidR="008F4C7C"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б оказания содействия 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8F4C7C"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по 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включени</w:t>
            </w:r>
            <w:r w:rsidR="008F4C7C"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ю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в государственную программу Тверской области «Развитие транспортного комплекса и дорожного 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 xml:space="preserve">хозяйства Тверской области» на 2016-2021 годы капитального ремонта межмуниципальной автомобильной дороги </w:t>
            </w:r>
            <w:r w:rsidR="008F4C7C"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класса «Спирово-Козлово-</w:t>
            </w:r>
            <w:proofErr w:type="spellStart"/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Ососье</w:t>
            </w:r>
            <w:proofErr w:type="spellEnd"/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» на территории </w:t>
            </w:r>
            <w:proofErr w:type="spellStart"/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Спировского</w:t>
            </w:r>
            <w:proofErr w:type="spellEnd"/>
            <w:r w:rsidRPr="00F06D9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района в  2019 году</w:t>
            </w: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551" w:type="dxa"/>
          </w:tcPr>
          <w:p w:rsidR="00E64455" w:rsidRPr="00F42315" w:rsidRDefault="00E64455" w:rsidP="00F4231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84043" w:rsidTr="00F81989">
        <w:tc>
          <w:tcPr>
            <w:tcW w:w="585" w:type="dxa"/>
          </w:tcPr>
          <w:p w:rsidR="00484043" w:rsidRPr="00F06D9A" w:rsidRDefault="00484043" w:rsidP="00484043">
            <w:pPr>
              <w:pStyle w:val="a4"/>
              <w:numPr>
                <w:ilvl w:val="0"/>
                <w:numId w:val="6"/>
              </w:numPr>
              <w:ind w:hanging="68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51" w:type="dxa"/>
            <w:vAlign w:val="center"/>
          </w:tcPr>
          <w:p w:rsidR="00484043" w:rsidRPr="00F06D9A" w:rsidRDefault="00484043" w:rsidP="00F06D9A">
            <w:pPr>
              <w:shd w:val="clear" w:color="auto" w:fill="FFFFFF"/>
              <w:spacing w:after="70"/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  <w:t>Тарасов Сергей Геннадьевич</w:t>
            </w:r>
            <w:r w:rsidR="00F06D9A"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  <w:t xml:space="preserve">, </w:t>
            </w:r>
            <w:r w:rsidR="00F06D9A"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глава </w:t>
            </w:r>
            <w:proofErr w:type="spellStart"/>
            <w:r w:rsidR="00F06D9A"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Кесовогорского</w:t>
            </w:r>
            <w:proofErr w:type="spellEnd"/>
            <w:r w:rsidR="00F06D9A"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района</w:t>
            </w:r>
          </w:p>
        </w:tc>
        <w:tc>
          <w:tcPr>
            <w:tcW w:w="2268" w:type="dxa"/>
            <w:vAlign w:val="center"/>
          </w:tcPr>
          <w:p w:rsidR="00484043" w:rsidRPr="00F06D9A" w:rsidRDefault="00484043" w:rsidP="00F967ED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Август 2017</w:t>
            </w:r>
          </w:p>
        </w:tc>
        <w:tc>
          <w:tcPr>
            <w:tcW w:w="6096" w:type="dxa"/>
          </w:tcPr>
          <w:p w:rsidR="00FF7D52" w:rsidRPr="00F06D9A" w:rsidRDefault="005755C3" w:rsidP="00FF7D5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1. </w:t>
            </w:r>
            <w:r w:rsidR="00FF7D52" w:rsidRPr="00F06D9A">
              <w:rPr>
                <w:rFonts w:ascii="Times New Roman" w:hAnsi="Times New Roman" w:cs="Times New Roman"/>
                <w:sz w:val="32"/>
                <w:szCs w:val="32"/>
              </w:rPr>
              <w:t>Об оказании содействия по включению в реестр капитального ремонта потенциально аварийных дорожных объектов:</w:t>
            </w:r>
          </w:p>
          <w:p w:rsidR="005755C3" w:rsidRPr="00F06D9A" w:rsidRDefault="00FF7D52" w:rsidP="00FF7D5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- а/д Поречье – Матвеевское – Васьково (Бежецк - Кесова Гора – Кашин).  </w:t>
            </w:r>
          </w:p>
          <w:p w:rsidR="00484043" w:rsidRPr="00F06D9A" w:rsidRDefault="00FF7D52" w:rsidP="005755C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- Кесова Гора - </w:t>
            </w:r>
            <w:proofErr w:type="spell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Федцово</w:t>
            </w:r>
            <w:proofErr w:type="spell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5755C3" w:rsidRPr="00F06D9A" w:rsidRDefault="005755C3" w:rsidP="00F819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2. Об оказании содействия по передаче объектов газоснабжения, находящихся в муниципальной собственности, в </w:t>
            </w:r>
            <w:r w:rsidR="00F81989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областную </w:t>
            </w: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собственность</w:t>
            </w:r>
            <w:r w:rsidR="00F81989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, или в собственность </w:t>
            </w: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06D9A">
              <w:rPr>
                <w:rFonts w:ascii="Times New Roman" w:eastAsia="Calibri" w:hAnsi="Times New Roman" w:cs="Times New Roman"/>
                <w:sz w:val="32"/>
                <w:szCs w:val="32"/>
              </w:rPr>
              <w:t>ООО «Региональная газовая компания» г. Тверь.</w:t>
            </w: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51" w:type="dxa"/>
          </w:tcPr>
          <w:p w:rsidR="00484043" w:rsidRPr="00F42315" w:rsidRDefault="00484043" w:rsidP="00F4231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7DB1" w:rsidTr="00F81989">
        <w:tc>
          <w:tcPr>
            <w:tcW w:w="585" w:type="dxa"/>
          </w:tcPr>
          <w:p w:rsidR="001B7DB1" w:rsidRPr="00F06D9A" w:rsidRDefault="001B7DB1" w:rsidP="00484043">
            <w:pPr>
              <w:pStyle w:val="a4"/>
              <w:numPr>
                <w:ilvl w:val="0"/>
                <w:numId w:val="6"/>
              </w:numPr>
              <w:ind w:hanging="68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51" w:type="dxa"/>
            <w:vAlign w:val="center"/>
          </w:tcPr>
          <w:p w:rsidR="001B7DB1" w:rsidRPr="00F06D9A" w:rsidRDefault="001B7DB1" w:rsidP="00F967E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  <w:t>Ефименко Андрей Павлович</w:t>
            </w:r>
            <w:r w:rsid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, глава </w:t>
            </w:r>
            <w:proofErr w:type="spellStart"/>
            <w:r w:rsid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Молоковского</w:t>
            </w:r>
            <w:proofErr w:type="spellEnd"/>
            <w:r w:rsid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района</w:t>
            </w:r>
          </w:p>
        </w:tc>
        <w:tc>
          <w:tcPr>
            <w:tcW w:w="2268" w:type="dxa"/>
            <w:vAlign w:val="center"/>
          </w:tcPr>
          <w:p w:rsidR="001B7DB1" w:rsidRPr="00F06D9A" w:rsidRDefault="001B7DB1" w:rsidP="00F967ED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Октябрь 2017</w:t>
            </w:r>
          </w:p>
        </w:tc>
        <w:tc>
          <w:tcPr>
            <w:tcW w:w="6096" w:type="dxa"/>
          </w:tcPr>
          <w:p w:rsidR="001B7DB1" w:rsidRPr="00F06D9A" w:rsidRDefault="00F81989" w:rsidP="00F819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Доклад о ходе подготовки объектов жилищно-коммунального комплекса </w:t>
            </w:r>
            <w:proofErr w:type="spell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Молоковского</w:t>
            </w:r>
            <w:proofErr w:type="spell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района к отопительному сезону 2018-2019 годов. </w:t>
            </w:r>
          </w:p>
        </w:tc>
        <w:tc>
          <w:tcPr>
            <w:tcW w:w="2551" w:type="dxa"/>
          </w:tcPr>
          <w:p w:rsidR="001B7DB1" w:rsidRPr="00F42315" w:rsidRDefault="001B7DB1" w:rsidP="00F4231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36736" w:rsidTr="00F81989">
        <w:tc>
          <w:tcPr>
            <w:tcW w:w="585" w:type="dxa"/>
          </w:tcPr>
          <w:p w:rsidR="00336736" w:rsidRPr="00F06D9A" w:rsidRDefault="00336736" w:rsidP="00484043">
            <w:pPr>
              <w:pStyle w:val="a4"/>
              <w:numPr>
                <w:ilvl w:val="0"/>
                <w:numId w:val="6"/>
              </w:numPr>
              <w:ind w:hanging="68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51" w:type="dxa"/>
            <w:vAlign w:val="center"/>
          </w:tcPr>
          <w:p w:rsidR="00336736" w:rsidRPr="00F06D9A" w:rsidRDefault="00BF3A42" w:rsidP="00BF3A42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b/>
                <w:color w:val="000000"/>
                <w:spacing w:val="6"/>
                <w:sz w:val="32"/>
                <w:szCs w:val="32"/>
              </w:rPr>
              <w:t>Воробьев Юрий Валентинович</w:t>
            </w: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,                        </w:t>
            </w: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lastRenderedPageBreak/>
              <w:t xml:space="preserve">глава </w:t>
            </w:r>
            <w:proofErr w:type="spellStart"/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Фировского</w:t>
            </w:r>
            <w:proofErr w:type="spellEnd"/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района</w:t>
            </w:r>
          </w:p>
        </w:tc>
        <w:tc>
          <w:tcPr>
            <w:tcW w:w="2268" w:type="dxa"/>
            <w:vAlign w:val="center"/>
          </w:tcPr>
          <w:p w:rsidR="00336736" w:rsidRPr="00F06D9A" w:rsidRDefault="00F06D9A" w:rsidP="00F967ED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lastRenderedPageBreak/>
              <w:t>Декабрь 2017</w:t>
            </w:r>
          </w:p>
        </w:tc>
        <w:tc>
          <w:tcPr>
            <w:tcW w:w="6096" w:type="dxa"/>
          </w:tcPr>
          <w:p w:rsidR="00336736" w:rsidRPr="00F06D9A" w:rsidRDefault="00BF3A42" w:rsidP="003367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1. О возможности передачи автомобильной дороги общего </w:t>
            </w:r>
            <w:r w:rsidRPr="00F06D9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пользования местного значения по </w:t>
            </w:r>
            <w:r w:rsidR="00F81989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ул. Новая в поселке Фирово в областную собственность с включением в состав автомобильной дороги общего пользования регионального значения 2 класса Фиров</w:t>
            </w:r>
            <w:proofErr w:type="gram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о-</w:t>
            </w:r>
            <w:proofErr w:type="gram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Рождество – Софиевка</w:t>
            </w:r>
          </w:p>
          <w:p w:rsidR="00BF3A42" w:rsidRPr="00F06D9A" w:rsidRDefault="00BF3A42" w:rsidP="002A48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2. О</w:t>
            </w:r>
            <w:r w:rsidR="002A4885"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б оказании содействия в </w:t>
            </w: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A4885" w:rsidRPr="00F06D9A">
              <w:rPr>
                <w:rFonts w:ascii="Times New Roman" w:hAnsi="Times New Roman" w:cs="Times New Roman"/>
                <w:sz w:val="32"/>
                <w:szCs w:val="32"/>
              </w:rPr>
              <w:t>приобретении</w:t>
            </w:r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транспортных сре</w:t>
            </w:r>
            <w:proofErr w:type="gram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дств дл</w:t>
            </w:r>
            <w:proofErr w:type="gram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я осуществления транспортного обслуживания населения </w:t>
            </w:r>
            <w:proofErr w:type="spellStart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>Фировского</w:t>
            </w:r>
            <w:proofErr w:type="spellEnd"/>
            <w:r w:rsidRPr="00F06D9A">
              <w:rPr>
                <w:rFonts w:ascii="Times New Roman" w:hAnsi="Times New Roman" w:cs="Times New Roman"/>
                <w:sz w:val="32"/>
                <w:szCs w:val="32"/>
              </w:rPr>
              <w:t xml:space="preserve"> района.</w:t>
            </w:r>
          </w:p>
        </w:tc>
        <w:tc>
          <w:tcPr>
            <w:tcW w:w="2551" w:type="dxa"/>
          </w:tcPr>
          <w:p w:rsidR="00336736" w:rsidRPr="00F42315" w:rsidRDefault="00336736" w:rsidP="00F4231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947BC" w:rsidRDefault="00C947BC" w:rsidP="00F819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C947BC" w:rsidSect="00CA51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DC1"/>
    <w:multiLevelType w:val="hybridMultilevel"/>
    <w:tmpl w:val="16A4F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F157A"/>
    <w:multiLevelType w:val="hybridMultilevel"/>
    <w:tmpl w:val="542ECBF2"/>
    <w:lvl w:ilvl="0" w:tplc="8E50F8A6">
      <w:start w:val="1"/>
      <w:numFmt w:val="decimal"/>
      <w:lvlText w:val="%1."/>
      <w:lvlJc w:val="left"/>
      <w:pPr>
        <w:ind w:left="1495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79" w:hanging="360"/>
      </w:pPr>
    </w:lvl>
    <w:lvl w:ilvl="2" w:tplc="0419001B" w:tentative="1">
      <w:start w:val="1"/>
      <w:numFmt w:val="lowerRoman"/>
      <w:lvlText w:val="%3."/>
      <w:lvlJc w:val="right"/>
      <w:pPr>
        <w:ind w:left="2299" w:hanging="180"/>
      </w:pPr>
    </w:lvl>
    <w:lvl w:ilvl="3" w:tplc="0419000F" w:tentative="1">
      <w:start w:val="1"/>
      <w:numFmt w:val="decimal"/>
      <w:lvlText w:val="%4."/>
      <w:lvlJc w:val="left"/>
      <w:pPr>
        <w:ind w:left="3019" w:hanging="360"/>
      </w:pPr>
    </w:lvl>
    <w:lvl w:ilvl="4" w:tplc="04190019" w:tentative="1">
      <w:start w:val="1"/>
      <w:numFmt w:val="lowerLetter"/>
      <w:lvlText w:val="%5."/>
      <w:lvlJc w:val="left"/>
      <w:pPr>
        <w:ind w:left="3739" w:hanging="360"/>
      </w:pPr>
    </w:lvl>
    <w:lvl w:ilvl="5" w:tplc="0419001B" w:tentative="1">
      <w:start w:val="1"/>
      <w:numFmt w:val="lowerRoman"/>
      <w:lvlText w:val="%6."/>
      <w:lvlJc w:val="right"/>
      <w:pPr>
        <w:ind w:left="4459" w:hanging="180"/>
      </w:pPr>
    </w:lvl>
    <w:lvl w:ilvl="6" w:tplc="0419000F" w:tentative="1">
      <w:start w:val="1"/>
      <w:numFmt w:val="decimal"/>
      <w:lvlText w:val="%7."/>
      <w:lvlJc w:val="left"/>
      <w:pPr>
        <w:ind w:left="5179" w:hanging="360"/>
      </w:pPr>
    </w:lvl>
    <w:lvl w:ilvl="7" w:tplc="04190019" w:tentative="1">
      <w:start w:val="1"/>
      <w:numFmt w:val="lowerLetter"/>
      <w:lvlText w:val="%8."/>
      <w:lvlJc w:val="left"/>
      <w:pPr>
        <w:ind w:left="5899" w:hanging="360"/>
      </w:pPr>
    </w:lvl>
    <w:lvl w:ilvl="8" w:tplc="041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">
    <w:nsid w:val="2FB154B2"/>
    <w:multiLevelType w:val="hybridMultilevel"/>
    <w:tmpl w:val="D28CC6B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CAC4C16"/>
    <w:multiLevelType w:val="hybridMultilevel"/>
    <w:tmpl w:val="9CF27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D33D6"/>
    <w:multiLevelType w:val="hybridMultilevel"/>
    <w:tmpl w:val="883E5C40"/>
    <w:lvl w:ilvl="0" w:tplc="80E8AC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B15E5"/>
    <w:multiLevelType w:val="hybridMultilevel"/>
    <w:tmpl w:val="F94ED60C"/>
    <w:lvl w:ilvl="0" w:tplc="29782B4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32350"/>
    <w:multiLevelType w:val="hybridMultilevel"/>
    <w:tmpl w:val="997A44D0"/>
    <w:lvl w:ilvl="0" w:tplc="46382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27A80"/>
    <w:multiLevelType w:val="hybridMultilevel"/>
    <w:tmpl w:val="A3E86B34"/>
    <w:lvl w:ilvl="0" w:tplc="8FF2E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B92B7F"/>
    <w:multiLevelType w:val="hybridMultilevel"/>
    <w:tmpl w:val="45785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D4FC1"/>
    <w:multiLevelType w:val="hybridMultilevel"/>
    <w:tmpl w:val="5544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07"/>
    <w:rsid w:val="000054C2"/>
    <w:rsid w:val="00033BD6"/>
    <w:rsid w:val="00063AEF"/>
    <w:rsid w:val="000F667A"/>
    <w:rsid w:val="00150E6C"/>
    <w:rsid w:val="001B7DB1"/>
    <w:rsid w:val="00206BA4"/>
    <w:rsid w:val="002155BB"/>
    <w:rsid w:val="00224A82"/>
    <w:rsid w:val="002A4885"/>
    <w:rsid w:val="00336736"/>
    <w:rsid w:val="003D534C"/>
    <w:rsid w:val="00415BF7"/>
    <w:rsid w:val="0043690A"/>
    <w:rsid w:val="00484043"/>
    <w:rsid w:val="004E6A3C"/>
    <w:rsid w:val="004F5D13"/>
    <w:rsid w:val="00524058"/>
    <w:rsid w:val="005755C3"/>
    <w:rsid w:val="00591723"/>
    <w:rsid w:val="005D175E"/>
    <w:rsid w:val="00814A78"/>
    <w:rsid w:val="00860A41"/>
    <w:rsid w:val="0086497B"/>
    <w:rsid w:val="00867697"/>
    <w:rsid w:val="008B0342"/>
    <w:rsid w:val="008B2C00"/>
    <w:rsid w:val="008F499D"/>
    <w:rsid w:val="008F4C7C"/>
    <w:rsid w:val="00917968"/>
    <w:rsid w:val="00921E1C"/>
    <w:rsid w:val="00971AB4"/>
    <w:rsid w:val="00985DC2"/>
    <w:rsid w:val="009A08D7"/>
    <w:rsid w:val="00A00EB6"/>
    <w:rsid w:val="00A126C7"/>
    <w:rsid w:val="00AE5F6D"/>
    <w:rsid w:val="00B0583D"/>
    <w:rsid w:val="00BF3A42"/>
    <w:rsid w:val="00C40A18"/>
    <w:rsid w:val="00C947BC"/>
    <w:rsid w:val="00CA1582"/>
    <w:rsid w:val="00CA5107"/>
    <w:rsid w:val="00CD5C3C"/>
    <w:rsid w:val="00CE1E84"/>
    <w:rsid w:val="00D35C20"/>
    <w:rsid w:val="00D544A5"/>
    <w:rsid w:val="00D561EE"/>
    <w:rsid w:val="00DC0A27"/>
    <w:rsid w:val="00E64455"/>
    <w:rsid w:val="00EB2278"/>
    <w:rsid w:val="00EF7DCE"/>
    <w:rsid w:val="00F06D9A"/>
    <w:rsid w:val="00F102C6"/>
    <w:rsid w:val="00F413F2"/>
    <w:rsid w:val="00F42315"/>
    <w:rsid w:val="00F81989"/>
    <w:rsid w:val="00F82504"/>
    <w:rsid w:val="00FD144C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08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7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7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08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7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7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5F105-C63D-41DD-B1B8-9401ADF7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 Vasiljevich Bacenkov</dc:creator>
  <cp:lastModifiedBy>Alexsandr Vasiljevich Bacenkov</cp:lastModifiedBy>
  <cp:revision>12</cp:revision>
  <cp:lastPrinted>2018-08-27T13:18:00Z</cp:lastPrinted>
  <dcterms:created xsi:type="dcterms:W3CDTF">2018-07-19T10:54:00Z</dcterms:created>
  <dcterms:modified xsi:type="dcterms:W3CDTF">2018-08-30T15:20:00Z</dcterms:modified>
</cp:coreProperties>
</file>