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BAC" w:rsidRPr="001D32CA" w:rsidRDefault="00B65BAC" w:rsidP="001D32CA">
      <w:pPr>
        <w:spacing w:after="0" w:line="240" w:lineRule="auto"/>
        <w:ind w:firstLine="709"/>
        <w:jc w:val="right"/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DFDFD"/>
        </w:rPr>
      </w:pPr>
      <w:r w:rsidRPr="001D32CA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DFDFD"/>
        </w:rPr>
        <w:t xml:space="preserve">По состоянию на </w:t>
      </w:r>
      <w:r w:rsidR="00B70B13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DFDFD"/>
        </w:rPr>
        <w:t>11</w:t>
      </w:r>
      <w:bookmarkStart w:id="0" w:name="_GoBack"/>
      <w:bookmarkEnd w:id="0"/>
      <w:r w:rsidRPr="001D32CA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DFDFD"/>
        </w:rPr>
        <w:t>.03.2022</w:t>
      </w:r>
    </w:p>
    <w:p w:rsidR="00982EF3" w:rsidRPr="001D32CA" w:rsidRDefault="00982EF3" w:rsidP="001D32CA">
      <w:pPr>
        <w:spacing w:after="0" w:line="240" w:lineRule="auto"/>
        <w:ind w:firstLine="709"/>
        <w:jc w:val="right"/>
        <w:rPr>
          <w:rFonts w:ascii="Times New Roman" w:hAnsi="Times New Roman" w:cs="Times New Roman"/>
          <w:i/>
          <w:iCs/>
          <w:color w:val="000000"/>
          <w:sz w:val="32"/>
          <w:szCs w:val="32"/>
          <w:shd w:val="clear" w:color="auto" w:fill="FDFDFD"/>
        </w:rPr>
      </w:pPr>
    </w:p>
    <w:p w:rsidR="00066035" w:rsidRDefault="00210D52" w:rsidP="0006603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Ра</w:t>
      </w:r>
      <w:r w:rsidRPr="00210D52">
        <w:rPr>
          <w:rFonts w:ascii="Times New Roman" w:hAnsi="Times New Roman" w:cs="Times New Roman"/>
          <w:b/>
          <w:bCs/>
          <w:sz w:val="32"/>
          <w:szCs w:val="32"/>
        </w:rPr>
        <w:t xml:space="preserve">споряжение Правительства РФ от 05.03.2022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№ 428-р </w:t>
      </w:r>
      <w:proofErr w:type="gramStart"/>
      <w:r w:rsidRPr="00210D52">
        <w:rPr>
          <w:rFonts w:ascii="Times New Roman" w:hAnsi="Times New Roman" w:cs="Times New Roman"/>
          <w:b/>
          <w:bCs/>
          <w:sz w:val="32"/>
          <w:szCs w:val="32"/>
        </w:rPr>
        <w:t>О</w:t>
      </w:r>
      <w:proofErr w:type="gramEnd"/>
      <w:r w:rsidRPr="00210D52">
        <w:rPr>
          <w:rFonts w:ascii="Times New Roman" w:hAnsi="Times New Roman" w:cs="Times New Roman"/>
          <w:b/>
          <w:bCs/>
          <w:sz w:val="32"/>
          <w:szCs w:val="32"/>
        </w:rPr>
        <w:t xml:space="preserve"> выделении в 2022 году Минсельхозу России бюджетных ассигнований из резервного фонда Правительства Российской Федерации для осуществления взноса Российской Федерации в уставный капитал акционерного общест</w:t>
      </w:r>
      <w:r>
        <w:rPr>
          <w:rFonts w:ascii="Times New Roman" w:hAnsi="Times New Roman" w:cs="Times New Roman"/>
          <w:b/>
          <w:bCs/>
          <w:sz w:val="32"/>
          <w:szCs w:val="32"/>
        </w:rPr>
        <w:t>ва «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Росагролизинг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», г. Москва</w:t>
      </w:r>
      <w:r w:rsidR="00111807" w:rsidRPr="0011180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B70B13" w:rsidRDefault="00B70B13" w:rsidP="00210D52">
      <w:pPr>
        <w:pStyle w:val="a3"/>
        <w:shd w:val="clear" w:color="auto" w:fill="FDFDFD"/>
        <w:spacing w:before="0" w:beforeAutospacing="0" w:after="0" w:afterAutospacing="0" w:line="360" w:lineRule="auto"/>
        <w:ind w:firstLine="709"/>
        <w:jc w:val="both"/>
        <w:textAlignment w:val="baseline"/>
        <w:rPr>
          <w:color w:val="111111"/>
          <w:sz w:val="32"/>
          <w:szCs w:val="32"/>
        </w:rPr>
      </w:pPr>
    </w:p>
    <w:p w:rsidR="00210D52" w:rsidRPr="009E7497" w:rsidRDefault="00210D52" w:rsidP="00210D52">
      <w:pPr>
        <w:pStyle w:val="a3"/>
        <w:shd w:val="clear" w:color="auto" w:fill="FDFDFD"/>
        <w:spacing w:before="0" w:beforeAutospacing="0" w:after="0" w:afterAutospacing="0" w:line="360" w:lineRule="auto"/>
        <w:ind w:firstLine="709"/>
        <w:jc w:val="both"/>
        <w:textAlignment w:val="baseline"/>
        <w:rPr>
          <w:color w:val="111111"/>
          <w:sz w:val="32"/>
          <w:szCs w:val="32"/>
        </w:rPr>
      </w:pPr>
      <w:r w:rsidRPr="009E7497">
        <w:rPr>
          <w:color w:val="111111"/>
          <w:sz w:val="32"/>
          <w:szCs w:val="32"/>
        </w:rPr>
        <w:t xml:space="preserve">На поддержку программы льготного лизинга сельскохозяйственной техники будет дополнительно направлено 12 млрд. рублей. </w:t>
      </w:r>
    </w:p>
    <w:p w:rsidR="00210D52" w:rsidRPr="009E7497" w:rsidRDefault="00210D52" w:rsidP="00210D52">
      <w:pPr>
        <w:pStyle w:val="a3"/>
        <w:shd w:val="clear" w:color="auto" w:fill="FDFDFD"/>
        <w:spacing w:before="0" w:beforeAutospacing="0" w:after="0" w:afterAutospacing="0" w:line="360" w:lineRule="auto"/>
        <w:ind w:firstLine="709"/>
        <w:jc w:val="both"/>
        <w:textAlignment w:val="baseline"/>
        <w:rPr>
          <w:color w:val="111111"/>
          <w:sz w:val="32"/>
          <w:szCs w:val="32"/>
        </w:rPr>
      </w:pPr>
      <w:r w:rsidRPr="009E7497">
        <w:rPr>
          <w:color w:val="111111"/>
          <w:sz w:val="32"/>
          <w:szCs w:val="32"/>
        </w:rPr>
        <w:t>Лизинг сельскохозяйственной техники – один из самых востребованных инструментов технологической модернизации сельскохозяйственной отрасли. Более трети всей новой техники, которую ежегодно закупают российские аграрии, приобретается именно в лизинг.</w:t>
      </w:r>
    </w:p>
    <w:p w:rsidR="00EC5F3D" w:rsidRPr="001D32CA" w:rsidRDefault="000328EA" w:rsidP="00210D5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color w:val="111111"/>
          <w:sz w:val="32"/>
          <w:szCs w:val="32"/>
        </w:rPr>
      </w:pPr>
      <w:r w:rsidRPr="001D32CA">
        <w:rPr>
          <w:color w:val="000000"/>
          <w:sz w:val="32"/>
          <w:szCs w:val="32"/>
        </w:rPr>
        <w:br/>
      </w:r>
    </w:p>
    <w:p w:rsidR="0000385B" w:rsidRPr="001D32CA" w:rsidRDefault="0000385B" w:rsidP="004E4CE2">
      <w:pPr>
        <w:pStyle w:val="3"/>
        <w:spacing w:before="0" w:beforeAutospacing="0" w:after="0" w:afterAutospacing="0" w:line="360" w:lineRule="auto"/>
        <w:ind w:firstLine="709"/>
        <w:jc w:val="both"/>
        <w:textAlignment w:val="baseline"/>
        <w:rPr>
          <w:iCs/>
          <w:color w:val="000000"/>
          <w:sz w:val="32"/>
          <w:szCs w:val="32"/>
          <w:shd w:val="clear" w:color="auto" w:fill="FDFDFD"/>
        </w:rPr>
      </w:pPr>
    </w:p>
    <w:p w:rsidR="0000385B" w:rsidRPr="001D32CA" w:rsidRDefault="0000385B" w:rsidP="001D32CA">
      <w:pPr>
        <w:pStyle w:val="3"/>
        <w:spacing w:before="0" w:beforeAutospacing="0" w:after="0" w:afterAutospacing="0"/>
        <w:ind w:firstLine="709"/>
        <w:jc w:val="both"/>
        <w:textAlignment w:val="baseline"/>
        <w:rPr>
          <w:iCs/>
          <w:color w:val="000000"/>
          <w:sz w:val="32"/>
          <w:szCs w:val="32"/>
          <w:shd w:val="clear" w:color="auto" w:fill="FDFDFD"/>
        </w:rPr>
      </w:pPr>
    </w:p>
    <w:p w:rsidR="0000385B" w:rsidRPr="001D32CA" w:rsidRDefault="0000385B" w:rsidP="001D32CA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</w:p>
    <w:p w:rsidR="0000385B" w:rsidRPr="001D32CA" w:rsidRDefault="0000385B" w:rsidP="001D32C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5132B" w:rsidRPr="001D32CA" w:rsidRDefault="0045132B" w:rsidP="001D32C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</w:p>
    <w:sectPr w:rsidR="0045132B" w:rsidRPr="001D32CA" w:rsidSect="002115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66439A"/>
    <w:multiLevelType w:val="multilevel"/>
    <w:tmpl w:val="63D07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EE7E14"/>
    <w:multiLevelType w:val="multilevel"/>
    <w:tmpl w:val="F4983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4F0629"/>
    <w:multiLevelType w:val="multilevel"/>
    <w:tmpl w:val="F154B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BAC"/>
    <w:rsid w:val="0000385B"/>
    <w:rsid w:val="000328EA"/>
    <w:rsid w:val="00062CCE"/>
    <w:rsid w:val="00066035"/>
    <w:rsid w:val="00067BA5"/>
    <w:rsid w:val="00111807"/>
    <w:rsid w:val="001525F9"/>
    <w:rsid w:val="00184FBA"/>
    <w:rsid w:val="001D32CA"/>
    <w:rsid w:val="001E789A"/>
    <w:rsid w:val="00205D57"/>
    <w:rsid w:val="00210D52"/>
    <w:rsid w:val="002115BB"/>
    <w:rsid w:val="002730B0"/>
    <w:rsid w:val="002D252D"/>
    <w:rsid w:val="0045132B"/>
    <w:rsid w:val="00495191"/>
    <w:rsid w:val="004A39BD"/>
    <w:rsid w:val="004C43D6"/>
    <w:rsid w:val="004E4CE2"/>
    <w:rsid w:val="004F1B31"/>
    <w:rsid w:val="004F1FFA"/>
    <w:rsid w:val="004F46EC"/>
    <w:rsid w:val="00535808"/>
    <w:rsid w:val="00584E13"/>
    <w:rsid w:val="006043F4"/>
    <w:rsid w:val="00650EC4"/>
    <w:rsid w:val="00676334"/>
    <w:rsid w:val="006D06B9"/>
    <w:rsid w:val="006F7EA5"/>
    <w:rsid w:val="0077353B"/>
    <w:rsid w:val="00785060"/>
    <w:rsid w:val="00797BF5"/>
    <w:rsid w:val="007F5B37"/>
    <w:rsid w:val="00851677"/>
    <w:rsid w:val="008B5FCE"/>
    <w:rsid w:val="00982EF3"/>
    <w:rsid w:val="009B05AB"/>
    <w:rsid w:val="009E7497"/>
    <w:rsid w:val="00A25707"/>
    <w:rsid w:val="00A84C6B"/>
    <w:rsid w:val="00AB17EF"/>
    <w:rsid w:val="00B47524"/>
    <w:rsid w:val="00B65BAC"/>
    <w:rsid w:val="00B70B13"/>
    <w:rsid w:val="00BC39EC"/>
    <w:rsid w:val="00BE6A9F"/>
    <w:rsid w:val="00C9784F"/>
    <w:rsid w:val="00CD79E3"/>
    <w:rsid w:val="00CE7810"/>
    <w:rsid w:val="00D23797"/>
    <w:rsid w:val="00D263A0"/>
    <w:rsid w:val="00D41821"/>
    <w:rsid w:val="00DF40CF"/>
    <w:rsid w:val="00E16F3B"/>
    <w:rsid w:val="00EC5F3D"/>
    <w:rsid w:val="00F13C36"/>
    <w:rsid w:val="00FD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DBB0F"/>
  <w15:docId w15:val="{31A11155-1482-4D12-B7B4-DFDE1972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15BB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51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038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65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5132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00385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readerarticledatelinedate">
    <w:name w:val="reader_article_dateline__date"/>
    <w:basedOn w:val="a0"/>
    <w:rsid w:val="0000385B"/>
  </w:style>
  <w:style w:type="character" w:customStyle="1" w:styleId="readerarticledatelinetime">
    <w:name w:val="reader_article_dateline__time"/>
    <w:basedOn w:val="a0"/>
    <w:rsid w:val="0000385B"/>
  </w:style>
  <w:style w:type="paragraph" w:styleId="a5">
    <w:name w:val="Balloon Text"/>
    <w:basedOn w:val="a"/>
    <w:link w:val="a6"/>
    <w:uiPriority w:val="99"/>
    <w:semiHidden/>
    <w:unhideWhenUsed/>
    <w:rsid w:val="001118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1180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4951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-listitemtitle">
    <w:name w:val="news-list_item_title"/>
    <w:basedOn w:val="a"/>
    <w:rsid w:val="00495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6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25164">
          <w:marLeft w:val="0"/>
          <w:marRight w:val="0"/>
          <w:marTop w:val="0"/>
          <w:marBottom w:val="0"/>
          <w:divBdr>
            <w:top w:val="single" w:sz="6" w:space="0" w:color="DCDCDC"/>
            <w:left w:val="single" w:sz="2" w:space="0" w:color="DCDCDC"/>
            <w:bottom w:val="single" w:sz="6" w:space="0" w:color="DCDCDC"/>
            <w:right w:val="single" w:sz="2" w:space="0" w:color="DCDCDC"/>
          </w:divBdr>
        </w:div>
        <w:div w:id="549651410">
          <w:marLeft w:val="0"/>
          <w:marRight w:val="0"/>
          <w:marTop w:val="0"/>
          <w:marBottom w:val="0"/>
          <w:divBdr>
            <w:top w:val="single" w:sz="2" w:space="0" w:color="DCDCDC"/>
            <w:left w:val="single" w:sz="2" w:space="0" w:color="DCDCDC"/>
            <w:bottom w:val="single" w:sz="2" w:space="0" w:color="DCDCDC"/>
            <w:right w:val="single" w:sz="2" w:space="0" w:color="DCDCDC"/>
          </w:divBdr>
          <w:divsChild>
            <w:div w:id="654460050">
              <w:marLeft w:val="0"/>
              <w:marRight w:val="0"/>
              <w:marTop w:val="0"/>
              <w:marBottom w:val="0"/>
              <w:divBdr>
                <w:top w:val="single" w:sz="2" w:space="0" w:color="DCDCDC"/>
                <w:left w:val="single" w:sz="2" w:space="20" w:color="DCDCDC"/>
                <w:bottom w:val="single" w:sz="6" w:space="0" w:color="DCDCDC"/>
                <w:right w:val="single" w:sz="2" w:space="0" w:color="DCDCDC"/>
              </w:divBdr>
            </w:div>
          </w:divsChild>
        </w:div>
      </w:divsChild>
    </w:div>
    <w:div w:id="3519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86982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02470">
                  <w:marLeft w:val="0"/>
                  <w:marRight w:val="27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5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5923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hii</dc:creator>
  <cp:keywords/>
  <dc:description/>
  <cp:lastModifiedBy>Смялковский Павел Евгеньевич</cp:lastModifiedBy>
  <cp:revision>2</cp:revision>
  <dcterms:created xsi:type="dcterms:W3CDTF">2022-03-11T18:02:00Z</dcterms:created>
  <dcterms:modified xsi:type="dcterms:W3CDTF">2022-03-11T18:02:00Z</dcterms:modified>
</cp:coreProperties>
</file>