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4A8" w:rsidRPr="00B03718" w:rsidRDefault="001C772D" w:rsidP="00FD14A8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Информация по объекту</w:t>
      </w:r>
    </w:p>
    <w:p w:rsidR="00AA1B54" w:rsidRDefault="00FD14A8" w:rsidP="00010058">
      <w:pPr>
        <w:keepNext/>
        <w:keepLines/>
        <w:autoSpaceDE w:val="0"/>
        <w:autoSpaceDN w:val="0"/>
        <w:adjustRightInd w:val="0"/>
        <w:ind w:left="45"/>
        <w:jc w:val="center"/>
        <w:rPr>
          <w:b/>
          <w:sz w:val="32"/>
          <w:szCs w:val="32"/>
        </w:rPr>
      </w:pPr>
      <w:r w:rsidRPr="00B03718">
        <w:rPr>
          <w:b/>
          <w:color w:val="000000"/>
          <w:sz w:val="32"/>
          <w:szCs w:val="32"/>
        </w:rPr>
        <w:t xml:space="preserve"> «</w:t>
      </w:r>
      <w:r w:rsidR="001C772D">
        <w:rPr>
          <w:b/>
          <w:color w:val="000000"/>
          <w:sz w:val="32"/>
          <w:szCs w:val="32"/>
        </w:rPr>
        <w:t>С</w:t>
      </w:r>
      <w:r w:rsidR="00010058">
        <w:rPr>
          <w:b/>
          <w:sz w:val="32"/>
          <w:szCs w:val="32"/>
        </w:rPr>
        <w:t>троительств</w:t>
      </w:r>
      <w:r w:rsidR="001C772D">
        <w:rPr>
          <w:b/>
          <w:sz w:val="32"/>
          <w:szCs w:val="32"/>
        </w:rPr>
        <w:t>о</w:t>
      </w:r>
      <w:r w:rsidR="00010058">
        <w:rPr>
          <w:b/>
          <w:sz w:val="32"/>
          <w:szCs w:val="32"/>
        </w:rPr>
        <w:t xml:space="preserve"> Детской областной клинической больницы </w:t>
      </w:r>
    </w:p>
    <w:p w:rsidR="00FD14A8" w:rsidRDefault="00010058" w:rsidP="00010058">
      <w:pPr>
        <w:keepNext/>
        <w:keepLines/>
        <w:autoSpaceDE w:val="0"/>
        <w:autoSpaceDN w:val="0"/>
        <w:adjustRightInd w:val="0"/>
        <w:ind w:left="45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в городе Твери</w:t>
      </w:r>
      <w:r w:rsidR="00FD14A8" w:rsidRPr="00B03718">
        <w:rPr>
          <w:b/>
          <w:color w:val="000000"/>
          <w:sz w:val="32"/>
          <w:szCs w:val="32"/>
        </w:rPr>
        <w:t xml:space="preserve">» </w:t>
      </w:r>
    </w:p>
    <w:p w:rsidR="001C772D" w:rsidRDefault="001C772D" w:rsidP="00464DBB">
      <w:pPr>
        <w:pStyle w:val="3"/>
        <w:spacing w:after="0" w:line="240" w:lineRule="atLeast"/>
        <w:ind w:firstLine="720"/>
        <w:jc w:val="both"/>
        <w:rPr>
          <w:b/>
          <w:sz w:val="32"/>
          <w:szCs w:val="32"/>
          <w:lang w:eastAsia="en-US"/>
        </w:rPr>
      </w:pPr>
    </w:p>
    <w:p w:rsidR="0025155B" w:rsidRPr="0025155B" w:rsidRDefault="0025155B" w:rsidP="00464DBB">
      <w:pPr>
        <w:pStyle w:val="3"/>
        <w:spacing w:after="0" w:line="240" w:lineRule="atLeast"/>
        <w:ind w:firstLine="720"/>
        <w:jc w:val="both"/>
        <w:rPr>
          <w:b/>
          <w:bCs/>
          <w:sz w:val="32"/>
          <w:szCs w:val="32"/>
        </w:rPr>
      </w:pPr>
      <w:bookmarkStart w:id="0" w:name="_GoBack"/>
      <w:bookmarkEnd w:id="0"/>
      <w:r w:rsidRPr="0025155B">
        <w:rPr>
          <w:b/>
          <w:bCs/>
          <w:iCs/>
          <w:color w:val="000000"/>
          <w:sz w:val="32"/>
          <w:szCs w:val="32"/>
        </w:rPr>
        <w:t>История вопроса:</w:t>
      </w:r>
    </w:p>
    <w:p w:rsidR="0025155B" w:rsidRPr="00E1391B" w:rsidRDefault="000C6ABA" w:rsidP="00464DBB">
      <w:pPr>
        <w:tabs>
          <w:tab w:val="left" w:pos="709"/>
        </w:tabs>
        <w:jc w:val="both"/>
        <w:rPr>
          <w:bCs/>
          <w:iCs/>
          <w:color w:val="000000"/>
          <w:sz w:val="8"/>
          <w:szCs w:val="8"/>
        </w:rPr>
      </w:pPr>
      <w:r>
        <w:rPr>
          <w:bCs/>
          <w:iCs/>
          <w:color w:val="000000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7263"/>
      </w:tblGrid>
      <w:tr w:rsidR="00BF587A" w:rsidRPr="0025155B" w:rsidTr="00485DC4">
        <w:tc>
          <w:tcPr>
            <w:tcW w:w="2093" w:type="dxa"/>
            <w:shd w:val="clear" w:color="auto" w:fill="auto"/>
          </w:tcPr>
          <w:p w:rsidR="00BF587A" w:rsidRPr="00BF587A" w:rsidRDefault="00E1391B" w:rsidP="00E1391B">
            <w:pPr>
              <w:suppressAutoHyphens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24.02.2017</w:t>
            </w:r>
          </w:p>
        </w:tc>
        <w:tc>
          <w:tcPr>
            <w:tcW w:w="7371" w:type="dxa"/>
            <w:shd w:val="clear" w:color="auto" w:fill="auto"/>
          </w:tcPr>
          <w:p w:rsidR="00CF28E7" w:rsidRDefault="000D3592" w:rsidP="001C772D">
            <w:pPr>
              <w:tabs>
                <w:tab w:val="left" w:pos="709"/>
              </w:tabs>
              <w:jc w:val="both"/>
              <w:rPr>
                <w:sz w:val="32"/>
                <w:szCs w:val="32"/>
              </w:rPr>
            </w:pPr>
            <w:r>
              <w:rPr>
                <w:bCs/>
                <w:iCs/>
                <w:color w:val="000000"/>
                <w:sz w:val="32"/>
                <w:szCs w:val="32"/>
              </w:rPr>
              <w:t>Пожар</w:t>
            </w:r>
            <w:r w:rsidR="00BF587A" w:rsidRPr="00AE66A2">
              <w:rPr>
                <w:bCs/>
                <w:iCs/>
                <w:color w:val="000000"/>
                <w:sz w:val="32"/>
                <w:szCs w:val="32"/>
              </w:rPr>
              <w:t xml:space="preserve"> </w:t>
            </w:r>
            <w:r>
              <w:rPr>
                <w:bCs/>
                <w:iCs/>
                <w:color w:val="000000"/>
                <w:sz w:val="32"/>
                <w:szCs w:val="32"/>
              </w:rPr>
              <w:t>в</w:t>
            </w:r>
            <w:r w:rsidR="00BF587A" w:rsidRPr="00AE66A2">
              <w:rPr>
                <w:bCs/>
                <w:iCs/>
                <w:color w:val="000000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здании</w:t>
            </w:r>
            <w:r w:rsidR="00BF587A" w:rsidRPr="00AE66A2">
              <w:rPr>
                <w:sz w:val="32"/>
                <w:szCs w:val="32"/>
              </w:rPr>
              <w:t xml:space="preserve"> государственного бюджетного учреждения здравоохранения «Детская </w:t>
            </w:r>
            <w:r>
              <w:rPr>
                <w:sz w:val="32"/>
                <w:szCs w:val="32"/>
              </w:rPr>
              <w:t>областная клиническая больница»</w:t>
            </w:r>
            <w:r w:rsidR="00BF587A" w:rsidRPr="00AE66A2">
              <w:rPr>
                <w:sz w:val="32"/>
                <w:szCs w:val="32"/>
              </w:rPr>
              <w:t xml:space="preserve">. </w:t>
            </w:r>
          </w:p>
          <w:p w:rsidR="001C772D" w:rsidRDefault="00BF587A" w:rsidP="001C772D">
            <w:pPr>
              <w:tabs>
                <w:tab w:val="left" w:pos="709"/>
              </w:tabs>
              <w:jc w:val="both"/>
              <w:rPr>
                <w:sz w:val="32"/>
                <w:szCs w:val="32"/>
              </w:rPr>
            </w:pPr>
            <w:r w:rsidRPr="00AE66A2">
              <w:rPr>
                <w:sz w:val="32"/>
                <w:szCs w:val="32"/>
              </w:rPr>
              <w:t>Принято решение о строительстве нового здания Детской областной клинической больницы в городе Твери рядом с перинатальным центром.</w:t>
            </w:r>
          </w:p>
          <w:p w:rsidR="00BF587A" w:rsidRPr="00BF587A" w:rsidRDefault="00BF587A" w:rsidP="001C772D">
            <w:pPr>
              <w:tabs>
                <w:tab w:val="left" w:pos="709"/>
              </w:tabs>
              <w:jc w:val="both"/>
              <w:rPr>
                <w:sz w:val="32"/>
                <w:szCs w:val="32"/>
              </w:rPr>
            </w:pPr>
            <w:r w:rsidRPr="00AE66A2">
              <w:rPr>
                <w:sz w:val="32"/>
                <w:szCs w:val="32"/>
              </w:rPr>
              <w:t xml:space="preserve"> </w:t>
            </w:r>
          </w:p>
        </w:tc>
      </w:tr>
      <w:tr w:rsidR="00E1391B" w:rsidRPr="0025155B" w:rsidTr="00485DC4">
        <w:tc>
          <w:tcPr>
            <w:tcW w:w="2093" w:type="dxa"/>
            <w:shd w:val="clear" w:color="auto" w:fill="auto"/>
          </w:tcPr>
          <w:p w:rsidR="00E1391B" w:rsidRDefault="00E1391B" w:rsidP="00485DC4">
            <w:pPr>
              <w:suppressAutoHyphens/>
              <w:jc w:val="both"/>
              <w:rPr>
                <w:sz w:val="32"/>
                <w:szCs w:val="32"/>
              </w:rPr>
            </w:pPr>
            <w:r w:rsidRPr="00E1391B">
              <w:rPr>
                <w:rFonts w:eastAsia="Calibri"/>
                <w:bCs/>
                <w:color w:val="000000"/>
                <w:sz w:val="32"/>
                <w:szCs w:val="32"/>
              </w:rPr>
              <w:t>03.07.2017</w:t>
            </w:r>
          </w:p>
        </w:tc>
        <w:tc>
          <w:tcPr>
            <w:tcW w:w="7371" w:type="dxa"/>
            <w:shd w:val="clear" w:color="auto" w:fill="auto"/>
          </w:tcPr>
          <w:p w:rsidR="00E1391B" w:rsidRDefault="00E1391B" w:rsidP="001C772D">
            <w:pPr>
              <w:tabs>
                <w:tab w:val="left" w:pos="709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Pr="00AE66A2">
              <w:rPr>
                <w:sz w:val="32"/>
                <w:szCs w:val="32"/>
              </w:rPr>
              <w:t xml:space="preserve">аправлено обращение </w:t>
            </w:r>
            <w:r>
              <w:rPr>
                <w:sz w:val="32"/>
                <w:szCs w:val="32"/>
              </w:rPr>
              <w:t>в</w:t>
            </w:r>
            <w:r w:rsidRPr="00AE66A2">
              <w:rPr>
                <w:sz w:val="32"/>
                <w:szCs w:val="32"/>
              </w:rPr>
              <w:t xml:space="preserve"> адрес Президента Российской Федерации</w:t>
            </w:r>
            <w:r>
              <w:rPr>
                <w:sz w:val="32"/>
                <w:szCs w:val="32"/>
              </w:rPr>
              <w:t xml:space="preserve"> В.В. Путина</w:t>
            </w:r>
            <w:r w:rsidRPr="00AE66A2">
              <w:rPr>
                <w:sz w:val="32"/>
                <w:szCs w:val="32"/>
              </w:rPr>
              <w:t xml:space="preserve"> с просьбой оказания финансовой поддержки при строительстве нового здания.</w:t>
            </w:r>
          </w:p>
          <w:p w:rsidR="001C772D" w:rsidRDefault="001C772D" w:rsidP="001C772D">
            <w:pPr>
              <w:tabs>
                <w:tab w:val="left" w:pos="709"/>
              </w:tabs>
              <w:jc w:val="both"/>
              <w:rPr>
                <w:bCs/>
                <w:iCs/>
                <w:color w:val="000000"/>
                <w:sz w:val="32"/>
                <w:szCs w:val="32"/>
              </w:rPr>
            </w:pPr>
          </w:p>
        </w:tc>
      </w:tr>
      <w:tr w:rsidR="00BF587A" w:rsidRPr="0025155B" w:rsidTr="00485DC4">
        <w:tc>
          <w:tcPr>
            <w:tcW w:w="2093" w:type="dxa"/>
            <w:shd w:val="clear" w:color="auto" w:fill="auto"/>
          </w:tcPr>
          <w:p w:rsidR="00BF587A" w:rsidRPr="00485DC4" w:rsidRDefault="00BF587A" w:rsidP="00485DC4">
            <w:pPr>
              <w:suppressAutoHyphens/>
              <w:jc w:val="both"/>
              <w:rPr>
                <w:rFonts w:eastAsia="Calibri"/>
                <w:sz w:val="32"/>
                <w:szCs w:val="32"/>
                <w:lang w:eastAsia="en-US"/>
              </w:rPr>
            </w:pPr>
            <w:r w:rsidRPr="00BF587A">
              <w:rPr>
                <w:sz w:val="32"/>
                <w:szCs w:val="32"/>
              </w:rPr>
              <w:t>15.02.2018</w:t>
            </w:r>
          </w:p>
        </w:tc>
        <w:tc>
          <w:tcPr>
            <w:tcW w:w="7371" w:type="dxa"/>
            <w:shd w:val="clear" w:color="auto" w:fill="auto"/>
          </w:tcPr>
          <w:p w:rsidR="00BF587A" w:rsidRDefault="00E1391B" w:rsidP="001C772D">
            <w:pPr>
              <w:suppressAutoHyphens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Заключено С</w:t>
            </w:r>
            <w:r w:rsidRPr="00BF587A">
              <w:rPr>
                <w:sz w:val="32"/>
                <w:szCs w:val="32"/>
              </w:rPr>
              <w:t xml:space="preserve">оглашение </w:t>
            </w:r>
            <w:r w:rsidR="00BF587A" w:rsidRPr="00BF587A">
              <w:rPr>
                <w:sz w:val="32"/>
                <w:szCs w:val="32"/>
              </w:rPr>
              <w:t>Между ПТО и Минздравом РФ о предоставлении из федерального бюджета в 2018-2020 гг. субсидии на софинансирование строительства ДОКБ в г. Твери в объеме 3,0 млрд руб. - из федерального бюджета и 1,5 млрд руб. - из областного бюджета ТО</w:t>
            </w:r>
            <w:r w:rsidR="004736E0">
              <w:rPr>
                <w:sz w:val="32"/>
                <w:szCs w:val="32"/>
              </w:rPr>
              <w:t>.</w:t>
            </w:r>
          </w:p>
          <w:p w:rsidR="001C772D" w:rsidRPr="00485DC4" w:rsidRDefault="001C772D" w:rsidP="001C772D">
            <w:pPr>
              <w:suppressAutoHyphens/>
              <w:jc w:val="both"/>
              <w:rPr>
                <w:rFonts w:eastAsia="Calibri"/>
                <w:sz w:val="32"/>
                <w:szCs w:val="32"/>
                <w:lang w:eastAsia="en-US"/>
              </w:rPr>
            </w:pPr>
          </w:p>
        </w:tc>
      </w:tr>
      <w:tr w:rsidR="0025155B" w:rsidRPr="0025155B" w:rsidTr="00485DC4">
        <w:tc>
          <w:tcPr>
            <w:tcW w:w="2093" w:type="dxa"/>
            <w:shd w:val="clear" w:color="auto" w:fill="auto"/>
          </w:tcPr>
          <w:p w:rsidR="0025155B" w:rsidRPr="0025155B" w:rsidRDefault="00BF587A" w:rsidP="00BF587A">
            <w:pPr>
              <w:suppressAutoHyphens/>
              <w:jc w:val="both"/>
              <w:rPr>
                <w:rFonts w:eastAsia="Calibri"/>
                <w:sz w:val="32"/>
                <w:szCs w:val="32"/>
                <w:lang w:eastAsia="en-US"/>
              </w:rPr>
            </w:pPr>
            <w:r>
              <w:rPr>
                <w:rFonts w:eastAsia="Calibri"/>
                <w:sz w:val="32"/>
                <w:szCs w:val="32"/>
                <w:lang w:eastAsia="en-US"/>
              </w:rPr>
              <w:t>28.09.</w:t>
            </w:r>
            <w:r w:rsidR="0025155B" w:rsidRPr="00485DC4">
              <w:rPr>
                <w:rFonts w:eastAsia="Calibri"/>
                <w:sz w:val="32"/>
                <w:szCs w:val="32"/>
                <w:lang w:eastAsia="en-US"/>
              </w:rPr>
              <w:t xml:space="preserve">2017 </w:t>
            </w:r>
          </w:p>
        </w:tc>
        <w:tc>
          <w:tcPr>
            <w:tcW w:w="7371" w:type="dxa"/>
            <w:shd w:val="clear" w:color="auto" w:fill="auto"/>
          </w:tcPr>
          <w:p w:rsidR="0025155B" w:rsidRDefault="00E1391B" w:rsidP="001C772D">
            <w:pPr>
              <w:suppressAutoHyphens/>
              <w:jc w:val="both"/>
              <w:rPr>
                <w:rFonts w:eastAsia="Calibri"/>
                <w:sz w:val="32"/>
                <w:szCs w:val="32"/>
                <w:lang w:eastAsia="en-US"/>
              </w:rPr>
            </w:pPr>
            <w:r>
              <w:rPr>
                <w:rFonts w:eastAsia="Calibri"/>
                <w:sz w:val="32"/>
                <w:szCs w:val="32"/>
                <w:lang w:eastAsia="en-US"/>
              </w:rPr>
              <w:t>У</w:t>
            </w:r>
            <w:r w:rsidRPr="00485DC4">
              <w:rPr>
                <w:rFonts w:eastAsia="Calibri"/>
                <w:sz w:val="32"/>
                <w:szCs w:val="32"/>
                <w:lang w:eastAsia="en-US"/>
              </w:rPr>
              <w:t xml:space="preserve">тверждена проектная документация на строительство нового здания ДОКБ </w:t>
            </w:r>
            <w:r>
              <w:rPr>
                <w:rFonts w:eastAsia="Calibri"/>
                <w:sz w:val="32"/>
                <w:szCs w:val="32"/>
                <w:lang w:eastAsia="en-US"/>
              </w:rPr>
              <w:t>п</w:t>
            </w:r>
            <w:r w:rsidR="0025155B" w:rsidRPr="00485DC4">
              <w:rPr>
                <w:rFonts w:eastAsia="Calibri"/>
                <w:sz w:val="32"/>
                <w:szCs w:val="32"/>
                <w:lang w:eastAsia="en-US"/>
              </w:rPr>
              <w:t>риказом Министерства здравоохранения Тверской области №611 от 28.09.2017</w:t>
            </w:r>
            <w:r w:rsidR="001C772D">
              <w:rPr>
                <w:rFonts w:eastAsia="Calibri"/>
                <w:sz w:val="32"/>
                <w:szCs w:val="32"/>
                <w:lang w:eastAsia="en-US"/>
              </w:rPr>
              <w:t xml:space="preserve"> </w:t>
            </w:r>
          </w:p>
          <w:p w:rsidR="001C772D" w:rsidRPr="0025155B" w:rsidRDefault="001C772D" w:rsidP="001C772D">
            <w:pPr>
              <w:suppressAutoHyphens/>
              <w:jc w:val="both"/>
              <w:rPr>
                <w:rFonts w:eastAsia="Calibri"/>
                <w:sz w:val="32"/>
                <w:szCs w:val="32"/>
                <w:lang w:eastAsia="en-US"/>
              </w:rPr>
            </w:pPr>
          </w:p>
        </w:tc>
      </w:tr>
      <w:tr w:rsidR="0025155B" w:rsidRPr="0025155B" w:rsidTr="00485DC4">
        <w:tc>
          <w:tcPr>
            <w:tcW w:w="2093" w:type="dxa"/>
            <w:shd w:val="clear" w:color="auto" w:fill="auto"/>
          </w:tcPr>
          <w:p w:rsidR="0025155B" w:rsidRPr="0025155B" w:rsidRDefault="0025155B" w:rsidP="00BF587A">
            <w:pPr>
              <w:suppressAutoHyphens/>
              <w:jc w:val="both"/>
              <w:rPr>
                <w:rFonts w:eastAsia="Calibri"/>
                <w:sz w:val="32"/>
                <w:szCs w:val="32"/>
                <w:lang w:eastAsia="en-US"/>
              </w:rPr>
            </w:pPr>
            <w:r w:rsidRPr="00485DC4">
              <w:rPr>
                <w:rFonts w:eastAsia="Calibri"/>
                <w:sz w:val="32"/>
                <w:szCs w:val="32"/>
                <w:lang w:eastAsia="en-US"/>
              </w:rPr>
              <w:t>15</w:t>
            </w:r>
            <w:r w:rsidR="00BF587A">
              <w:rPr>
                <w:rFonts w:eastAsia="Calibri"/>
                <w:sz w:val="32"/>
                <w:szCs w:val="32"/>
                <w:lang w:eastAsia="en-US"/>
              </w:rPr>
              <w:t>.03.</w:t>
            </w:r>
            <w:r w:rsidRPr="00485DC4">
              <w:rPr>
                <w:rFonts w:eastAsia="Calibri"/>
                <w:sz w:val="32"/>
                <w:szCs w:val="32"/>
                <w:lang w:eastAsia="en-US"/>
              </w:rPr>
              <w:t xml:space="preserve">2018 </w:t>
            </w:r>
          </w:p>
        </w:tc>
        <w:tc>
          <w:tcPr>
            <w:tcW w:w="7371" w:type="dxa"/>
            <w:shd w:val="clear" w:color="auto" w:fill="auto"/>
          </w:tcPr>
          <w:p w:rsidR="001F164E" w:rsidRDefault="0025155B" w:rsidP="001C772D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32"/>
                <w:szCs w:val="32"/>
                <w:lang w:eastAsia="en-US"/>
              </w:rPr>
            </w:pPr>
            <w:r w:rsidRPr="00485DC4">
              <w:rPr>
                <w:rFonts w:eastAsia="Calibri"/>
                <w:sz w:val="32"/>
                <w:szCs w:val="32"/>
                <w:lang w:eastAsia="en-US"/>
              </w:rPr>
              <w:t xml:space="preserve">Заключен договор с проектной организацией АО «МАКСпроект» на </w:t>
            </w:r>
            <w:r w:rsidR="005E36C8">
              <w:rPr>
                <w:rFonts w:eastAsia="Calibri"/>
                <w:sz w:val="32"/>
                <w:szCs w:val="32"/>
                <w:lang w:eastAsia="en-US"/>
              </w:rPr>
              <w:t>разработку проектно-сметной документации по проекту ДОКБ в г. Твери</w:t>
            </w:r>
          </w:p>
          <w:p w:rsidR="0025155B" w:rsidRPr="0025155B" w:rsidRDefault="0025155B" w:rsidP="001C772D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32"/>
                <w:szCs w:val="32"/>
                <w:lang w:eastAsia="en-US"/>
              </w:rPr>
            </w:pPr>
          </w:p>
        </w:tc>
      </w:tr>
      <w:tr w:rsidR="00F25091" w:rsidRPr="0025155B" w:rsidTr="00485DC4">
        <w:tc>
          <w:tcPr>
            <w:tcW w:w="2093" w:type="dxa"/>
            <w:shd w:val="clear" w:color="auto" w:fill="auto"/>
          </w:tcPr>
          <w:p w:rsidR="00F25091" w:rsidRDefault="005F4CDB" w:rsidP="00BF587A">
            <w:pPr>
              <w:suppressAutoHyphens/>
              <w:jc w:val="both"/>
              <w:rPr>
                <w:rFonts w:eastAsia="Calibri"/>
                <w:sz w:val="32"/>
                <w:szCs w:val="32"/>
                <w:lang w:eastAsia="en-US"/>
              </w:rPr>
            </w:pPr>
            <w:r>
              <w:rPr>
                <w:rFonts w:eastAsia="Calibri"/>
                <w:sz w:val="32"/>
                <w:szCs w:val="32"/>
                <w:lang w:eastAsia="en-US"/>
              </w:rPr>
              <w:t>06.08</w:t>
            </w:r>
            <w:r w:rsidR="00F25091">
              <w:rPr>
                <w:rFonts w:eastAsia="Calibri"/>
                <w:sz w:val="32"/>
                <w:szCs w:val="32"/>
                <w:lang w:eastAsia="en-US"/>
              </w:rPr>
              <w:t>.2018</w:t>
            </w:r>
            <w:r w:rsidR="001C772D">
              <w:rPr>
                <w:rFonts w:eastAsia="Calibri"/>
                <w:sz w:val="32"/>
                <w:szCs w:val="32"/>
                <w:lang w:eastAsia="en-US"/>
              </w:rPr>
              <w:t xml:space="preserve"> - </w:t>
            </w:r>
          </w:p>
          <w:p w:rsidR="001C772D" w:rsidRPr="00485DC4" w:rsidRDefault="001C772D" w:rsidP="00BF587A">
            <w:pPr>
              <w:suppressAutoHyphens/>
              <w:jc w:val="both"/>
              <w:rPr>
                <w:rFonts w:eastAsia="Calibri"/>
                <w:sz w:val="32"/>
                <w:szCs w:val="32"/>
                <w:lang w:eastAsia="en-US"/>
              </w:rPr>
            </w:pPr>
            <w:r>
              <w:rPr>
                <w:rFonts w:eastAsia="Calibri"/>
                <w:sz w:val="32"/>
                <w:szCs w:val="32"/>
                <w:lang w:eastAsia="en-US"/>
              </w:rPr>
              <w:t>06.10.2018</w:t>
            </w:r>
          </w:p>
        </w:tc>
        <w:tc>
          <w:tcPr>
            <w:tcW w:w="7371" w:type="dxa"/>
            <w:shd w:val="clear" w:color="auto" w:fill="auto"/>
          </w:tcPr>
          <w:p w:rsidR="001C772D" w:rsidRDefault="00DC5FF4" w:rsidP="001C772D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августа</w:t>
            </w:r>
            <w:r w:rsidR="00EC6711">
              <w:rPr>
                <w:sz w:val="32"/>
                <w:szCs w:val="32"/>
              </w:rPr>
              <w:t xml:space="preserve"> 2018 года проектная документация на строительство ДОКБ, после устранения замечаний, повторно загружена на портал ФАУ «Главгосэкспертиза России». Идет проверка.</w:t>
            </w:r>
            <w:r w:rsidR="001C772D">
              <w:rPr>
                <w:sz w:val="32"/>
                <w:szCs w:val="32"/>
              </w:rPr>
              <w:t xml:space="preserve"> </w:t>
            </w:r>
            <w:r w:rsidR="001C772D" w:rsidRPr="00841314">
              <w:rPr>
                <w:sz w:val="32"/>
                <w:szCs w:val="32"/>
              </w:rPr>
              <w:t xml:space="preserve">(60 календарных дней – минимальный срок, начало </w:t>
            </w:r>
            <w:r w:rsidR="001C772D" w:rsidRPr="00841314">
              <w:rPr>
                <w:sz w:val="32"/>
                <w:szCs w:val="32"/>
              </w:rPr>
              <w:lastRenderedPageBreak/>
              <w:t>проведения экспертизы с даты оплаты услуг по договору)</w:t>
            </w:r>
          </w:p>
          <w:p w:rsidR="001C772D" w:rsidRPr="00485DC4" w:rsidRDefault="001C772D" w:rsidP="001C772D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32"/>
                <w:szCs w:val="32"/>
                <w:lang w:eastAsia="en-US"/>
              </w:rPr>
            </w:pPr>
          </w:p>
        </w:tc>
      </w:tr>
      <w:tr w:rsidR="001C772D" w:rsidRPr="0025155B" w:rsidTr="00485DC4">
        <w:tc>
          <w:tcPr>
            <w:tcW w:w="2093" w:type="dxa"/>
            <w:shd w:val="clear" w:color="auto" w:fill="auto"/>
          </w:tcPr>
          <w:p w:rsidR="001C772D" w:rsidRDefault="001C772D" w:rsidP="001C772D">
            <w:pPr>
              <w:suppressAutoHyphens/>
              <w:rPr>
                <w:rFonts w:eastAsia="Calibri"/>
                <w:sz w:val="32"/>
                <w:szCs w:val="32"/>
                <w:lang w:eastAsia="en-US"/>
              </w:rPr>
            </w:pPr>
            <w:r>
              <w:rPr>
                <w:rFonts w:eastAsia="Calibri"/>
                <w:sz w:val="32"/>
                <w:szCs w:val="32"/>
                <w:lang w:eastAsia="en-US"/>
              </w:rPr>
              <w:lastRenderedPageBreak/>
              <w:t>06.10.2018 - 06.11.2018</w:t>
            </w:r>
          </w:p>
        </w:tc>
        <w:tc>
          <w:tcPr>
            <w:tcW w:w="7371" w:type="dxa"/>
            <w:shd w:val="clear" w:color="auto" w:fill="auto"/>
          </w:tcPr>
          <w:p w:rsidR="001C772D" w:rsidRDefault="001C772D" w:rsidP="001C772D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Проведение экспертизы проверки достоверности определения сметной стоимости (30 дней)</w:t>
            </w:r>
          </w:p>
          <w:p w:rsidR="001C772D" w:rsidRDefault="001C772D" w:rsidP="001C772D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</w:tr>
    </w:tbl>
    <w:p w:rsidR="00464DBB" w:rsidRPr="00E1391B" w:rsidRDefault="000C6ABA" w:rsidP="00464DBB">
      <w:pPr>
        <w:tabs>
          <w:tab w:val="left" w:pos="709"/>
        </w:tabs>
        <w:jc w:val="both"/>
        <w:rPr>
          <w:bCs/>
          <w:iCs/>
          <w:color w:val="000000"/>
          <w:sz w:val="16"/>
          <w:szCs w:val="16"/>
        </w:rPr>
      </w:pPr>
      <w:r>
        <w:rPr>
          <w:bCs/>
          <w:iCs/>
          <w:color w:val="000000"/>
          <w:sz w:val="32"/>
          <w:szCs w:val="32"/>
        </w:rPr>
        <w:t xml:space="preserve">  </w:t>
      </w:r>
    </w:p>
    <w:p w:rsidR="00717ACF" w:rsidRDefault="00717ACF" w:rsidP="00F927EC">
      <w:pPr>
        <w:pStyle w:val="-11"/>
        <w:ind w:left="0"/>
        <w:rPr>
          <w:rFonts w:ascii="Times New Roman" w:hAnsi="Times New Roman"/>
          <w:b/>
          <w:color w:val="000000"/>
          <w:sz w:val="32"/>
          <w:szCs w:val="32"/>
        </w:rPr>
      </w:pPr>
    </w:p>
    <w:p w:rsidR="00717ACF" w:rsidRDefault="00717ACF" w:rsidP="00F927EC">
      <w:pPr>
        <w:pStyle w:val="-11"/>
        <w:ind w:left="0"/>
        <w:rPr>
          <w:rFonts w:ascii="Times New Roman" w:hAnsi="Times New Roman"/>
          <w:b/>
          <w:color w:val="000000"/>
          <w:sz w:val="32"/>
          <w:szCs w:val="32"/>
        </w:rPr>
      </w:pPr>
    </w:p>
    <w:p w:rsidR="00717ACF" w:rsidRDefault="00717ACF" w:rsidP="00F927EC">
      <w:pPr>
        <w:pStyle w:val="-11"/>
        <w:ind w:left="0"/>
        <w:rPr>
          <w:rFonts w:ascii="Times New Roman" w:hAnsi="Times New Roman"/>
          <w:b/>
          <w:color w:val="000000"/>
          <w:sz w:val="32"/>
          <w:szCs w:val="32"/>
        </w:rPr>
      </w:pPr>
    </w:p>
    <w:sectPr w:rsidR="00717ACF" w:rsidSect="001F164E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699" w:rsidRDefault="00EC1699">
      <w:r>
        <w:separator/>
      </w:r>
    </w:p>
  </w:endnote>
  <w:endnote w:type="continuationSeparator" w:id="0">
    <w:p w:rsidR="00EC1699" w:rsidRDefault="00EC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034" w:rsidRDefault="008F4153" w:rsidP="003C7BC7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CE3034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E3034" w:rsidRDefault="00CE3034" w:rsidP="00CA550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034" w:rsidRDefault="00CE3034" w:rsidP="00CA550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699" w:rsidRDefault="00EC1699">
      <w:r>
        <w:separator/>
      </w:r>
    </w:p>
  </w:footnote>
  <w:footnote w:type="continuationSeparator" w:id="0">
    <w:p w:rsidR="00EC1699" w:rsidRDefault="00EC1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4C" w:rsidRDefault="00EC1699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1C772D">
      <w:rPr>
        <w:noProof/>
      </w:rPr>
      <w:t>2</w:t>
    </w:r>
    <w:r>
      <w:rPr>
        <w:noProof/>
      </w:rPr>
      <w:fldChar w:fldCharType="end"/>
    </w:r>
  </w:p>
  <w:p w:rsidR="0038174C" w:rsidRDefault="0038174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D7687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F3ACB"/>
    <w:multiLevelType w:val="hybridMultilevel"/>
    <w:tmpl w:val="6A6AE7EC"/>
    <w:lvl w:ilvl="0" w:tplc="80AA57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C3597"/>
    <w:multiLevelType w:val="hybridMultilevel"/>
    <w:tmpl w:val="4826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D0FEC"/>
    <w:multiLevelType w:val="hybridMultilevel"/>
    <w:tmpl w:val="D9146BA2"/>
    <w:lvl w:ilvl="0" w:tplc="4E3225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67E39"/>
    <w:multiLevelType w:val="hybridMultilevel"/>
    <w:tmpl w:val="0F94FE00"/>
    <w:lvl w:ilvl="0" w:tplc="80AA57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94195"/>
    <w:multiLevelType w:val="hybridMultilevel"/>
    <w:tmpl w:val="6BFAD256"/>
    <w:lvl w:ilvl="0" w:tplc="8BE203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48E412E1"/>
    <w:multiLevelType w:val="hybridMultilevel"/>
    <w:tmpl w:val="FBCC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A57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834E8"/>
    <w:multiLevelType w:val="hybridMultilevel"/>
    <w:tmpl w:val="5E0C4D26"/>
    <w:lvl w:ilvl="0" w:tplc="5916339E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47559"/>
    <w:multiLevelType w:val="hybridMultilevel"/>
    <w:tmpl w:val="5B7C2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5F4685"/>
    <w:multiLevelType w:val="hybridMultilevel"/>
    <w:tmpl w:val="1CCA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D7880"/>
    <w:multiLevelType w:val="hybridMultilevel"/>
    <w:tmpl w:val="5582D972"/>
    <w:lvl w:ilvl="0" w:tplc="ACC22BD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54E5E"/>
    <w:multiLevelType w:val="hybridMultilevel"/>
    <w:tmpl w:val="7B665BC0"/>
    <w:lvl w:ilvl="0" w:tplc="ACC22BDC">
      <w:start w:val="1"/>
      <w:numFmt w:val="bullet"/>
      <w:lvlText w:val=""/>
      <w:lvlJc w:val="left"/>
      <w:pPr>
        <w:tabs>
          <w:tab w:val="num" w:pos="750"/>
        </w:tabs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72BF4942"/>
    <w:multiLevelType w:val="hybridMultilevel"/>
    <w:tmpl w:val="F85C6AFA"/>
    <w:lvl w:ilvl="0" w:tplc="6BAE704C">
      <w:start w:val="1"/>
      <w:numFmt w:val="decimal"/>
      <w:lvlText w:val="%1."/>
      <w:lvlJc w:val="left"/>
      <w:pPr>
        <w:tabs>
          <w:tab w:val="num" w:pos="1189"/>
        </w:tabs>
        <w:ind w:left="1189" w:hanging="735"/>
      </w:pPr>
      <w:rPr>
        <w:rFonts w:hint="default"/>
      </w:rPr>
    </w:lvl>
    <w:lvl w:ilvl="1" w:tplc="ACC22BDC">
      <w:start w:val="1"/>
      <w:numFmt w:val="bullet"/>
      <w:lvlText w:val=""/>
      <w:lvlJc w:val="left"/>
      <w:pPr>
        <w:tabs>
          <w:tab w:val="num" w:pos="1534"/>
        </w:tabs>
        <w:ind w:left="153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AD"/>
    <w:rsid w:val="00006FBB"/>
    <w:rsid w:val="00010058"/>
    <w:rsid w:val="00014EC8"/>
    <w:rsid w:val="00020D9C"/>
    <w:rsid w:val="0002579D"/>
    <w:rsid w:val="000525A6"/>
    <w:rsid w:val="00054F93"/>
    <w:rsid w:val="00075A19"/>
    <w:rsid w:val="000777CF"/>
    <w:rsid w:val="00081040"/>
    <w:rsid w:val="0008114E"/>
    <w:rsid w:val="00093EA6"/>
    <w:rsid w:val="000A26FD"/>
    <w:rsid w:val="000A6B43"/>
    <w:rsid w:val="000B15D5"/>
    <w:rsid w:val="000C117E"/>
    <w:rsid w:val="000C64E1"/>
    <w:rsid w:val="000C6ABA"/>
    <w:rsid w:val="000D3592"/>
    <w:rsid w:val="000E3E8D"/>
    <w:rsid w:val="000E7E16"/>
    <w:rsid w:val="000F62B7"/>
    <w:rsid w:val="000F73A1"/>
    <w:rsid w:val="001158FE"/>
    <w:rsid w:val="00115AF8"/>
    <w:rsid w:val="001226CA"/>
    <w:rsid w:val="00123C46"/>
    <w:rsid w:val="001275E5"/>
    <w:rsid w:val="00150BBD"/>
    <w:rsid w:val="00162B67"/>
    <w:rsid w:val="00177289"/>
    <w:rsid w:val="001820B3"/>
    <w:rsid w:val="0018579E"/>
    <w:rsid w:val="0019261F"/>
    <w:rsid w:val="001A612D"/>
    <w:rsid w:val="001A6225"/>
    <w:rsid w:val="001C772D"/>
    <w:rsid w:val="001D5FFB"/>
    <w:rsid w:val="001E33F3"/>
    <w:rsid w:val="001F164E"/>
    <w:rsid w:val="001F6DD5"/>
    <w:rsid w:val="002046A8"/>
    <w:rsid w:val="00205951"/>
    <w:rsid w:val="0021525B"/>
    <w:rsid w:val="00215305"/>
    <w:rsid w:val="002335ED"/>
    <w:rsid w:val="00242CEB"/>
    <w:rsid w:val="00246424"/>
    <w:rsid w:val="0025155B"/>
    <w:rsid w:val="00261A11"/>
    <w:rsid w:val="0026255E"/>
    <w:rsid w:val="0026335F"/>
    <w:rsid w:val="0026725D"/>
    <w:rsid w:val="00267713"/>
    <w:rsid w:val="00273367"/>
    <w:rsid w:val="00274C8D"/>
    <w:rsid w:val="00276E88"/>
    <w:rsid w:val="002A70F6"/>
    <w:rsid w:val="002A713C"/>
    <w:rsid w:val="002B20E9"/>
    <w:rsid w:val="002D3001"/>
    <w:rsid w:val="002E3BC8"/>
    <w:rsid w:val="002F1CB4"/>
    <w:rsid w:val="002F3010"/>
    <w:rsid w:val="002F3D10"/>
    <w:rsid w:val="003027E9"/>
    <w:rsid w:val="00327AEB"/>
    <w:rsid w:val="003300FF"/>
    <w:rsid w:val="00335B06"/>
    <w:rsid w:val="00337998"/>
    <w:rsid w:val="00347BDE"/>
    <w:rsid w:val="003529CB"/>
    <w:rsid w:val="00355D5E"/>
    <w:rsid w:val="003646C0"/>
    <w:rsid w:val="00365C03"/>
    <w:rsid w:val="00367315"/>
    <w:rsid w:val="00373433"/>
    <w:rsid w:val="0038174C"/>
    <w:rsid w:val="00387156"/>
    <w:rsid w:val="00387AA8"/>
    <w:rsid w:val="00394CAE"/>
    <w:rsid w:val="003970F0"/>
    <w:rsid w:val="003A63A2"/>
    <w:rsid w:val="003B7131"/>
    <w:rsid w:val="003C0B7D"/>
    <w:rsid w:val="003C2399"/>
    <w:rsid w:val="003C7087"/>
    <w:rsid w:val="003C7BC7"/>
    <w:rsid w:val="003D4321"/>
    <w:rsid w:val="003F5EA5"/>
    <w:rsid w:val="00405653"/>
    <w:rsid w:val="00407EAD"/>
    <w:rsid w:val="00422B88"/>
    <w:rsid w:val="00432C96"/>
    <w:rsid w:val="00451C21"/>
    <w:rsid w:val="00461B76"/>
    <w:rsid w:val="00464DBB"/>
    <w:rsid w:val="00465A7D"/>
    <w:rsid w:val="004736E0"/>
    <w:rsid w:val="00477E78"/>
    <w:rsid w:val="00485DC4"/>
    <w:rsid w:val="00486C7E"/>
    <w:rsid w:val="0049268E"/>
    <w:rsid w:val="004930A3"/>
    <w:rsid w:val="004A4AAC"/>
    <w:rsid w:val="004A6192"/>
    <w:rsid w:val="004A6361"/>
    <w:rsid w:val="004B6262"/>
    <w:rsid w:val="004B63BF"/>
    <w:rsid w:val="004B68FD"/>
    <w:rsid w:val="004C336C"/>
    <w:rsid w:val="004D22C0"/>
    <w:rsid w:val="004D7997"/>
    <w:rsid w:val="004F6094"/>
    <w:rsid w:val="0051406B"/>
    <w:rsid w:val="00515A9A"/>
    <w:rsid w:val="005250A6"/>
    <w:rsid w:val="00525CED"/>
    <w:rsid w:val="005414EF"/>
    <w:rsid w:val="005501C0"/>
    <w:rsid w:val="00557971"/>
    <w:rsid w:val="005665CC"/>
    <w:rsid w:val="005756BE"/>
    <w:rsid w:val="005A5032"/>
    <w:rsid w:val="005A5C41"/>
    <w:rsid w:val="005C0345"/>
    <w:rsid w:val="005C6C2E"/>
    <w:rsid w:val="005D7A48"/>
    <w:rsid w:val="005E2C81"/>
    <w:rsid w:val="005E36C8"/>
    <w:rsid w:val="005F0B71"/>
    <w:rsid w:val="005F2C03"/>
    <w:rsid w:val="005F4CDB"/>
    <w:rsid w:val="00600B88"/>
    <w:rsid w:val="00603628"/>
    <w:rsid w:val="00605D1A"/>
    <w:rsid w:val="0062730F"/>
    <w:rsid w:val="00630EB0"/>
    <w:rsid w:val="00635512"/>
    <w:rsid w:val="00641595"/>
    <w:rsid w:val="00642684"/>
    <w:rsid w:val="0064495F"/>
    <w:rsid w:val="00644ED1"/>
    <w:rsid w:val="00645E2B"/>
    <w:rsid w:val="0064609B"/>
    <w:rsid w:val="006535B9"/>
    <w:rsid w:val="00657FD4"/>
    <w:rsid w:val="006700A6"/>
    <w:rsid w:val="006706D4"/>
    <w:rsid w:val="00690E07"/>
    <w:rsid w:val="006943A7"/>
    <w:rsid w:val="00694703"/>
    <w:rsid w:val="00694A88"/>
    <w:rsid w:val="006A4ABB"/>
    <w:rsid w:val="006B2B9A"/>
    <w:rsid w:val="006B2D18"/>
    <w:rsid w:val="006C49A5"/>
    <w:rsid w:val="006C741B"/>
    <w:rsid w:val="006D4602"/>
    <w:rsid w:val="006E400C"/>
    <w:rsid w:val="006E61B5"/>
    <w:rsid w:val="007023C7"/>
    <w:rsid w:val="00707C84"/>
    <w:rsid w:val="00713382"/>
    <w:rsid w:val="00717ACF"/>
    <w:rsid w:val="007211A7"/>
    <w:rsid w:val="007273CC"/>
    <w:rsid w:val="0074109E"/>
    <w:rsid w:val="00743AFE"/>
    <w:rsid w:val="007476C9"/>
    <w:rsid w:val="0077297D"/>
    <w:rsid w:val="00775DFC"/>
    <w:rsid w:val="007918B4"/>
    <w:rsid w:val="00794FA8"/>
    <w:rsid w:val="007951AD"/>
    <w:rsid w:val="007A21EE"/>
    <w:rsid w:val="007A5AF6"/>
    <w:rsid w:val="007D527F"/>
    <w:rsid w:val="007F1E7C"/>
    <w:rsid w:val="007F35C4"/>
    <w:rsid w:val="00805633"/>
    <w:rsid w:val="00805B39"/>
    <w:rsid w:val="008101A8"/>
    <w:rsid w:val="0082641C"/>
    <w:rsid w:val="008275DF"/>
    <w:rsid w:val="008660FF"/>
    <w:rsid w:val="0088180F"/>
    <w:rsid w:val="00882F4A"/>
    <w:rsid w:val="008940A6"/>
    <w:rsid w:val="008A0253"/>
    <w:rsid w:val="008B51DA"/>
    <w:rsid w:val="008B7D9A"/>
    <w:rsid w:val="008C092E"/>
    <w:rsid w:val="008C0D97"/>
    <w:rsid w:val="008C6BFC"/>
    <w:rsid w:val="008D045C"/>
    <w:rsid w:val="008F4153"/>
    <w:rsid w:val="00910C9E"/>
    <w:rsid w:val="00965FE8"/>
    <w:rsid w:val="009670FD"/>
    <w:rsid w:val="00971BF3"/>
    <w:rsid w:val="009813C6"/>
    <w:rsid w:val="00984484"/>
    <w:rsid w:val="009B04C8"/>
    <w:rsid w:val="009B31B3"/>
    <w:rsid w:val="009C492B"/>
    <w:rsid w:val="009F65E9"/>
    <w:rsid w:val="00A10EB2"/>
    <w:rsid w:val="00A31249"/>
    <w:rsid w:val="00A32D74"/>
    <w:rsid w:val="00A35D49"/>
    <w:rsid w:val="00A416D9"/>
    <w:rsid w:val="00A51D93"/>
    <w:rsid w:val="00A67438"/>
    <w:rsid w:val="00A765D8"/>
    <w:rsid w:val="00A83DFE"/>
    <w:rsid w:val="00A93831"/>
    <w:rsid w:val="00A95A88"/>
    <w:rsid w:val="00A9732F"/>
    <w:rsid w:val="00AA1B54"/>
    <w:rsid w:val="00AB0481"/>
    <w:rsid w:val="00AB7474"/>
    <w:rsid w:val="00AC22ED"/>
    <w:rsid w:val="00AE404D"/>
    <w:rsid w:val="00AF5BDA"/>
    <w:rsid w:val="00B00CA3"/>
    <w:rsid w:val="00B01D2D"/>
    <w:rsid w:val="00B03718"/>
    <w:rsid w:val="00B06D74"/>
    <w:rsid w:val="00B10402"/>
    <w:rsid w:val="00B2013E"/>
    <w:rsid w:val="00B25482"/>
    <w:rsid w:val="00B33598"/>
    <w:rsid w:val="00B4482A"/>
    <w:rsid w:val="00B50F40"/>
    <w:rsid w:val="00B5321E"/>
    <w:rsid w:val="00B6518A"/>
    <w:rsid w:val="00B660DB"/>
    <w:rsid w:val="00B6677C"/>
    <w:rsid w:val="00B70790"/>
    <w:rsid w:val="00B84CC9"/>
    <w:rsid w:val="00B947B7"/>
    <w:rsid w:val="00BB3EF8"/>
    <w:rsid w:val="00BD6AB9"/>
    <w:rsid w:val="00BD7034"/>
    <w:rsid w:val="00BF00C5"/>
    <w:rsid w:val="00BF50C2"/>
    <w:rsid w:val="00BF587A"/>
    <w:rsid w:val="00C00696"/>
    <w:rsid w:val="00C13590"/>
    <w:rsid w:val="00C151EE"/>
    <w:rsid w:val="00C15D35"/>
    <w:rsid w:val="00C22CEB"/>
    <w:rsid w:val="00C470EE"/>
    <w:rsid w:val="00C50C0F"/>
    <w:rsid w:val="00C5347C"/>
    <w:rsid w:val="00C71919"/>
    <w:rsid w:val="00C72A3D"/>
    <w:rsid w:val="00C80E17"/>
    <w:rsid w:val="00CA0CC6"/>
    <w:rsid w:val="00CA5509"/>
    <w:rsid w:val="00CB0C5B"/>
    <w:rsid w:val="00CC2623"/>
    <w:rsid w:val="00CC5D52"/>
    <w:rsid w:val="00CD227C"/>
    <w:rsid w:val="00CD6BB0"/>
    <w:rsid w:val="00CE3034"/>
    <w:rsid w:val="00CF28E7"/>
    <w:rsid w:val="00D0749E"/>
    <w:rsid w:val="00D349EC"/>
    <w:rsid w:val="00D37972"/>
    <w:rsid w:val="00D37AF0"/>
    <w:rsid w:val="00D53F30"/>
    <w:rsid w:val="00D67914"/>
    <w:rsid w:val="00D95419"/>
    <w:rsid w:val="00DB4919"/>
    <w:rsid w:val="00DB5CCF"/>
    <w:rsid w:val="00DC5FF4"/>
    <w:rsid w:val="00DD637A"/>
    <w:rsid w:val="00DF64FA"/>
    <w:rsid w:val="00E03F4B"/>
    <w:rsid w:val="00E05F9A"/>
    <w:rsid w:val="00E06A87"/>
    <w:rsid w:val="00E1391B"/>
    <w:rsid w:val="00E17D95"/>
    <w:rsid w:val="00E301C9"/>
    <w:rsid w:val="00E500F4"/>
    <w:rsid w:val="00E50728"/>
    <w:rsid w:val="00E63B40"/>
    <w:rsid w:val="00E801EE"/>
    <w:rsid w:val="00E83C83"/>
    <w:rsid w:val="00E9283D"/>
    <w:rsid w:val="00EA1F50"/>
    <w:rsid w:val="00EB0771"/>
    <w:rsid w:val="00EB1B1D"/>
    <w:rsid w:val="00EC043A"/>
    <w:rsid w:val="00EC1699"/>
    <w:rsid w:val="00EC335B"/>
    <w:rsid w:val="00EC6711"/>
    <w:rsid w:val="00ED0D4F"/>
    <w:rsid w:val="00ED3987"/>
    <w:rsid w:val="00EE0E3E"/>
    <w:rsid w:val="00EE227B"/>
    <w:rsid w:val="00EE4903"/>
    <w:rsid w:val="00EE6112"/>
    <w:rsid w:val="00EF0037"/>
    <w:rsid w:val="00EF271F"/>
    <w:rsid w:val="00EF4489"/>
    <w:rsid w:val="00F10A3C"/>
    <w:rsid w:val="00F11639"/>
    <w:rsid w:val="00F1258A"/>
    <w:rsid w:val="00F238E5"/>
    <w:rsid w:val="00F25091"/>
    <w:rsid w:val="00F25582"/>
    <w:rsid w:val="00F321A8"/>
    <w:rsid w:val="00F34BE9"/>
    <w:rsid w:val="00F43EAB"/>
    <w:rsid w:val="00F55BD8"/>
    <w:rsid w:val="00F63941"/>
    <w:rsid w:val="00F71424"/>
    <w:rsid w:val="00F71862"/>
    <w:rsid w:val="00F77C5E"/>
    <w:rsid w:val="00F927EC"/>
    <w:rsid w:val="00F94629"/>
    <w:rsid w:val="00FB713D"/>
    <w:rsid w:val="00FC3120"/>
    <w:rsid w:val="00FC7D78"/>
    <w:rsid w:val="00FD14A8"/>
    <w:rsid w:val="00FD4DC5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E450C8"/>
  <w15:docId w15:val="{AE10DCFA-E071-46BF-A620-77A9774F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153"/>
  </w:style>
  <w:style w:type="paragraph" w:styleId="1">
    <w:name w:val="heading 1"/>
    <w:basedOn w:val="a"/>
    <w:next w:val="a"/>
    <w:qFormat/>
    <w:rsid w:val="00E801EE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F271F"/>
    <w:rPr>
      <w:color w:val="0000FF"/>
      <w:u w:val="single"/>
    </w:rPr>
  </w:style>
  <w:style w:type="paragraph" w:styleId="a4">
    <w:name w:val="Balloon Text"/>
    <w:basedOn w:val="a"/>
    <w:semiHidden/>
    <w:rsid w:val="00EF271F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081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CA550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CA5509"/>
  </w:style>
  <w:style w:type="paragraph" w:styleId="a8">
    <w:name w:val="Normal (Web)"/>
    <w:basedOn w:val="a"/>
    <w:uiPriority w:val="99"/>
    <w:unhideWhenUsed/>
    <w:rsid w:val="00E301C9"/>
    <w:pPr>
      <w:spacing w:before="100" w:beforeAutospacing="1" w:after="100" w:afterAutospacing="1"/>
    </w:pPr>
    <w:rPr>
      <w:sz w:val="24"/>
      <w:szCs w:val="24"/>
    </w:rPr>
  </w:style>
  <w:style w:type="paragraph" w:customStyle="1" w:styleId="-11">
    <w:name w:val="Цветной список - Акцент 11"/>
    <w:basedOn w:val="a"/>
    <w:uiPriority w:val="34"/>
    <w:qFormat/>
    <w:rsid w:val="008660FF"/>
    <w:pPr>
      <w:ind w:left="720"/>
      <w:contextualSpacing/>
    </w:pPr>
    <w:rPr>
      <w:rFonts w:ascii="Cambria" w:eastAsia="MS Mincho" w:hAnsi="Cambria"/>
      <w:sz w:val="24"/>
      <w:szCs w:val="24"/>
    </w:rPr>
  </w:style>
  <w:style w:type="paragraph" w:customStyle="1" w:styleId="10">
    <w:name w:val="Без интервала1"/>
    <w:rsid w:val="00C72A3D"/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uiPriority w:val="99"/>
    <w:rsid w:val="00EB07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2D3001"/>
  </w:style>
  <w:style w:type="paragraph" w:styleId="ab">
    <w:name w:val="Title"/>
    <w:basedOn w:val="a"/>
    <w:link w:val="ac"/>
    <w:qFormat/>
    <w:rsid w:val="00387156"/>
    <w:pPr>
      <w:ind w:firstLine="454"/>
      <w:jc w:val="center"/>
    </w:pPr>
    <w:rPr>
      <w:b/>
      <w:sz w:val="26"/>
    </w:rPr>
  </w:style>
  <w:style w:type="character" w:customStyle="1" w:styleId="ac">
    <w:name w:val="Заголовок Знак"/>
    <w:link w:val="ab"/>
    <w:rsid w:val="00387156"/>
    <w:rPr>
      <w:b/>
      <w:sz w:val="26"/>
    </w:rPr>
  </w:style>
  <w:style w:type="paragraph" w:customStyle="1" w:styleId="gmail-msolistparagraph">
    <w:name w:val="gmail-msolistparagraph"/>
    <w:basedOn w:val="a"/>
    <w:rsid w:val="008B7D9A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3">
    <w:name w:val="Body Text 3"/>
    <w:basedOn w:val="a"/>
    <w:link w:val="30"/>
    <w:rsid w:val="00CD227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CD227C"/>
    <w:rPr>
      <w:sz w:val="16"/>
      <w:szCs w:val="16"/>
    </w:rPr>
  </w:style>
  <w:style w:type="table" w:customStyle="1" w:styleId="11">
    <w:name w:val="Сетка таблицы1"/>
    <w:basedOn w:val="a1"/>
    <w:next w:val="a5"/>
    <w:uiPriority w:val="39"/>
    <w:rsid w:val="0025155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\Application%20Data\Microsoft\&#1064;&#1072;&#1073;&#1083;&#1086;&#1085;&#1099;\&#1051;&#1086;&#1075;&#1090;&#1080;&#1087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0D2DD-5BE1-4957-8C96-0AD38D74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Логтип1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Showtech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Larsen</dc:creator>
  <cp:lastModifiedBy>meo</cp:lastModifiedBy>
  <cp:revision>2</cp:revision>
  <cp:lastPrinted>2018-05-18T05:52:00Z</cp:lastPrinted>
  <dcterms:created xsi:type="dcterms:W3CDTF">2018-08-15T08:51:00Z</dcterms:created>
  <dcterms:modified xsi:type="dcterms:W3CDTF">2018-08-15T08:51:00Z</dcterms:modified>
</cp:coreProperties>
</file>