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706DE4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09.03.2022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82CBE" w:rsidRPr="00821AAD" w:rsidRDefault="00E82CBE" w:rsidP="00821AA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E82CBE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Постановление Правительства РФ от 03.03.2022 № 280 «О внесении изменений в Правила предоставления из федерального бюджета субсидий российским кредитным организациям, международным финансовым организациям и государственной корпорации развития «ВЭБ.РФ» на возмещение недополученных ими доходов по кредитам, выданным сельскохозяйственным товаропроизводителям (за исключением сельскохозяйственных кредитных потребительских кооперативов), организациям и индивидуальным предпринимателям, осуществляющим производство, первичную и (или) последующую (промышленную) переработку сельскохозяйственной продукции и ее </w:t>
      </w:r>
      <w:r w:rsidR="00821AA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реализацию, по льготной ставке» </w:t>
      </w:r>
      <w:r w:rsidR="00821AAD">
        <w:rPr>
          <w:rFonts w:ascii="Times New Roman" w:eastAsia="Calibri" w:hAnsi="Times New Roman" w:cs="Times New Roman"/>
          <w:iCs/>
          <w:sz w:val="32"/>
          <w:szCs w:val="32"/>
        </w:rPr>
        <w:t>(вступило в силу 4 марта 2022 года)</w:t>
      </w:r>
      <w:bookmarkStart w:id="0" w:name="_GoBack"/>
      <w:bookmarkEnd w:id="0"/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82CBE">
        <w:rPr>
          <w:color w:val="111111"/>
          <w:sz w:val="32"/>
          <w:szCs w:val="32"/>
        </w:rPr>
        <w:t>Сельхозпроизводители получили право полугодичной отсрочки платежей по льготным инвестиционным кредитам, срок договоров по которым истекает в 2022 году. Речь идёт о платежах, которые приходятся на период с 1 марта по 31 мая 2022 года. При положительном решении банка о предоставлении кредитных каникул отсрочка по таким платежам может достигать шести месяцев.</w:t>
      </w: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82CBE">
        <w:rPr>
          <w:color w:val="111111"/>
          <w:sz w:val="32"/>
          <w:szCs w:val="32"/>
        </w:rPr>
        <w:t>Для краткосрочных льготных займов, срок договоров по которым также истекает в 2022 году, предусмотрена возможность пролонгации срока кредита ещё на один год. Таким образом, сельхозпроизводители смогут уменьшить размер ежемесячных платежей и снизить кредитную нагрузку.</w:t>
      </w: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82CBE">
        <w:rPr>
          <w:color w:val="111111"/>
          <w:sz w:val="32"/>
          <w:szCs w:val="32"/>
        </w:rPr>
        <w:t xml:space="preserve">Ряд изменений направлен на поддержку банков, участвующих в программе льготного кредитования. Размер субсидированной </w:t>
      </w:r>
      <w:r w:rsidRPr="00E82CBE">
        <w:rPr>
          <w:color w:val="111111"/>
          <w:sz w:val="32"/>
          <w:szCs w:val="32"/>
        </w:rPr>
        <w:lastRenderedPageBreak/>
        <w:t>ставки по выданным краткосрочным кредитам теперь увеличен до 100% ключевой ставки ЦБ. Раньше этот показатель составлял 80%.</w:t>
      </w: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82CBE">
        <w:rPr>
          <w:color w:val="111111"/>
          <w:sz w:val="32"/>
          <w:szCs w:val="32"/>
        </w:rPr>
        <w:t>Несмотря на повышение ключевой ставки ЦБ, льготная ставка для заёмщиков останется прежней – до 5% годовых. Новые кредиты также будут выдавать на этих условиях.</w:t>
      </w: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E82CBE">
        <w:rPr>
          <w:color w:val="111111"/>
          <w:sz w:val="32"/>
          <w:szCs w:val="32"/>
        </w:rPr>
        <w:t xml:space="preserve">Льготная кредитная программа для аграриев была запущена в 2017 году. В её рамках сельхозпроизводители могут взять краткосрочный или инвестиционный кредит по ставке до 5% на развитие растениеводства и животноводства, а также на строительство, реконструкцию или модернизацию предприятий по переработке </w:t>
      </w:r>
      <w:proofErr w:type="spellStart"/>
      <w:r w:rsidRPr="00E82CBE">
        <w:rPr>
          <w:color w:val="111111"/>
          <w:sz w:val="32"/>
          <w:szCs w:val="32"/>
        </w:rPr>
        <w:t>сельхозсырья</w:t>
      </w:r>
      <w:proofErr w:type="spellEnd"/>
      <w:r w:rsidRPr="00E82CBE">
        <w:rPr>
          <w:color w:val="111111"/>
          <w:sz w:val="32"/>
          <w:szCs w:val="32"/>
        </w:rPr>
        <w:t>. Льготный краткосрочный кредит выдаётся на срок до 1 года, инвестиционный – от 2 до 15 лет.</w:t>
      </w:r>
    </w:p>
    <w:p w:rsidR="00E82CBE" w:rsidRPr="00E82CBE" w:rsidRDefault="00E82CBE" w:rsidP="00E82CBE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706DE4" w:rsidRPr="00706DE4" w:rsidRDefault="00706DE4" w:rsidP="00706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706DE4" w:rsidRDefault="00706DE4" w:rsidP="00706DE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8C5B7C" w:rsidRPr="00706DE4" w:rsidRDefault="008C5B7C" w:rsidP="00D41E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32487" w:rsidRPr="008C5B7C" w:rsidRDefault="00632487">
      <w:pPr>
        <w:rPr>
          <w:rFonts w:ascii="Times New Roman" w:hAnsi="Times New Roman" w:cs="Times New Roman"/>
          <w:sz w:val="28"/>
          <w:szCs w:val="28"/>
        </w:rPr>
      </w:pP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E2F46"/>
    <w:rsid w:val="001F1E31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BE7C"/>
  <w15:docId w15:val="{8E7123B0-05DA-4E61-A26D-84A36250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3</cp:revision>
  <dcterms:created xsi:type="dcterms:W3CDTF">2022-03-09T17:16:00Z</dcterms:created>
  <dcterms:modified xsi:type="dcterms:W3CDTF">2022-03-10T06:47:00Z</dcterms:modified>
</cp:coreProperties>
</file>