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4F3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Адрес объекта:</w:t>
      </w:r>
      <w:r w:rsidRPr="00FA1CCE">
        <w:rPr>
          <w:rFonts w:ascii="Times New Roman" w:hAnsi="Times New Roman" w:cs="Times New Roman"/>
          <w:sz w:val="24"/>
          <w:szCs w:val="24"/>
        </w:rPr>
        <w:t xml:space="preserve"> Тверская область, г. Торжок, ул. Металлистов, д. 1Г.</w:t>
      </w:r>
    </w:p>
    <w:p w:rsidR="00E67C01" w:rsidRPr="00FA1CCE" w:rsidRDefault="00E67C01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61C0" w:rsidRDefault="00C161C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 xml:space="preserve">Застройщик: </w:t>
      </w:r>
      <w:r w:rsidRPr="00FA1CCE">
        <w:rPr>
          <w:rFonts w:ascii="Times New Roman" w:hAnsi="Times New Roman" w:cs="Times New Roman"/>
          <w:sz w:val="24"/>
          <w:szCs w:val="24"/>
        </w:rPr>
        <w:t xml:space="preserve">первоначальный </w:t>
      </w:r>
      <w:r w:rsidR="00484E1C" w:rsidRPr="00FA1CCE">
        <w:rPr>
          <w:rFonts w:ascii="Times New Roman" w:hAnsi="Times New Roman" w:cs="Times New Roman"/>
          <w:sz w:val="24"/>
          <w:szCs w:val="24"/>
        </w:rPr>
        <w:t xml:space="preserve">- </w:t>
      </w:r>
      <w:r w:rsidRPr="00FA1CCE">
        <w:rPr>
          <w:rFonts w:ascii="Times New Roman" w:hAnsi="Times New Roman" w:cs="Times New Roman"/>
          <w:b/>
          <w:sz w:val="24"/>
          <w:szCs w:val="24"/>
        </w:rPr>
        <w:t>ЗАО "</w:t>
      </w:r>
      <w:proofErr w:type="spellStart"/>
      <w:r w:rsidRPr="00FA1CCE">
        <w:rPr>
          <w:rFonts w:ascii="Times New Roman" w:hAnsi="Times New Roman" w:cs="Times New Roman"/>
          <w:b/>
          <w:sz w:val="24"/>
          <w:szCs w:val="24"/>
        </w:rPr>
        <w:t>Спецстройтрест</w:t>
      </w:r>
      <w:proofErr w:type="spellEnd"/>
      <w:r w:rsidRPr="00FA1C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1CCE">
        <w:rPr>
          <w:rFonts w:ascii="Times New Roman" w:hAnsi="Times New Roman" w:cs="Times New Roman"/>
          <w:b/>
          <w:sz w:val="24"/>
          <w:szCs w:val="24"/>
        </w:rPr>
        <w:t>ЗАТО-центр</w:t>
      </w:r>
      <w:proofErr w:type="spellEnd"/>
      <w:r w:rsidRPr="00FA1CCE">
        <w:rPr>
          <w:rFonts w:ascii="Times New Roman" w:hAnsi="Times New Roman" w:cs="Times New Roman"/>
          <w:b/>
          <w:sz w:val="24"/>
          <w:szCs w:val="24"/>
        </w:rPr>
        <w:t>"</w:t>
      </w:r>
      <w:r w:rsidR="00941F6D" w:rsidRPr="00FA1CCE">
        <w:rPr>
          <w:rFonts w:ascii="Times New Roman" w:hAnsi="Times New Roman" w:cs="Times New Roman"/>
          <w:sz w:val="24"/>
          <w:szCs w:val="24"/>
        </w:rPr>
        <w:t xml:space="preserve"> (сайт http://spez-trest.ucoz.com)</w:t>
      </w:r>
      <w:r w:rsidRPr="00FA1CCE">
        <w:rPr>
          <w:rFonts w:ascii="Times New Roman" w:hAnsi="Times New Roman" w:cs="Times New Roman"/>
          <w:sz w:val="24"/>
          <w:szCs w:val="24"/>
        </w:rPr>
        <w:t xml:space="preserve">, после переуступки права аренды земельного участка </w:t>
      </w:r>
      <w:r w:rsidR="00484E1C" w:rsidRPr="00FA1CCE">
        <w:rPr>
          <w:rFonts w:ascii="Times New Roman" w:hAnsi="Times New Roman" w:cs="Times New Roman"/>
          <w:sz w:val="24"/>
          <w:szCs w:val="24"/>
        </w:rPr>
        <w:t xml:space="preserve">- </w:t>
      </w:r>
      <w:r w:rsidRPr="00FA1CCE">
        <w:rPr>
          <w:rFonts w:ascii="Times New Roman" w:hAnsi="Times New Roman" w:cs="Times New Roman"/>
          <w:b/>
          <w:sz w:val="24"/>
          <w:szCs w:val="24"/>
        </w:rPr>
        <w:t>ООО "ТИСК"</w:t>
      </w:r>
      <w:r w:rsidR="00941F6D" w:rsidRPr="00FA1CCE">
        <w:rPr>
          <w:rFonts w:ascii="Times New Roman" w:hAnsi="Times New Roman" w:cs="Times New Roman"/>
          <w:sz w:val="24"/>
          <w:szCs w:val="24"/>
        </w:rPr>
        <w:t xml:space="preserve"> (сайт http://tisk.ucoz.net)</w:t>
      </w:r>
      <w:r w:rsidRPr="00FA1CCE">
        <w:rPr>
          <w:rFonts w:ascii="Times New Roman" w:hAnsi="Times New Roman" w:cs="Times New Roman"/>
          <w:sz w:val="24"/>
          <w:szCs w:val="24"/>
        </w:rPr>
        <w:t>.</w:t>
      </w:r>
    </w:p>
    <w:p w:rsidR="00E67C01" w:rsidRPr="00FA1CCE" w:rsidRDefault="00E67C01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61C0" w:rsidRDefault="00C161C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Бенефициар застройщиков:</w:t>
      </w:r>
      <w:r w:rsidRPr="00FA1CCE">
        <w:rPr>
          <w:rFonts w:ascii="Times New Roman" w:hAnsi="Times New Roman" w:cs="Times New Roman"/>
          <w:sz w:val="24"/>
          <w:szCs w:val="24"/>
        </w:rPr>
        <w:t xml:space="preserve"> Хоменко Александр Николаевич.</w:t>
      </w:r>
    </w:p>
    <w:p w:rsidR="00E67C01" w:rsidRPr="00FA1CCE" w:rsidRDefault="00E67C01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0331D" w:rsidRDefault="0050331D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Количество квартир</w:t>
      </w:r>
      <w:r w:rsidR="00484E1C" w:rsidRPr="00FA1CCE">
        <w:rPr>
          <w:rFonts w:ascii="Times New Roman" w:hAnsi="Times New Roman" w:cs="Times New Roman"/>
          <w:b/>
          <w:sz w:val="24"/>
          <w:szCs w:val="24"/>
        </w:rPr>
        <w:t xml:space="preserve"> в доме</w:t>
      </w:r>
      <w:r w:rsidRPr="00FA1CCE">
        <w:rPr>
          <w:rFonts w:ascii="Times New Roman" w:hAnsi="Times New Roman" w:cs="Times New Roman"/>
          <w:b/>
          <w:sz w:val="24"/>
          <w:szCs w:val="24"/>
        </w:rPr>
        <w:t>:</w:t>
      </w:r>
      <w:r w:rsidRPr="00FA1CCE">
        <w:rPr>
          <w:rFonts w:ascii="Times New Roman" w:hAnsi="Times New Roman" w:cs="Times New Roman"/>
          <w:sz w:val="24"/>
          <w:szCs w:val="24"/>
        </w:rPr>
        <w:t xml:space="preserve"> всего </w:t>
      </w:r>
      <w:r w:rsidRPr="00FA1CCE">
        <w:rPr>
          <w:rFonts w:ascii="Times New Roman" w:hAnsi="Times New Roman" w:cs="Times New Roman"/>
          <w:b/>
          <w:sz w:val="24"/>
          <w:szCs w:val="24"/>
        </w:rPr>
        <w:t>48</w:t>
      </w:r>
      <w:r w:rsidRPr="00FA1CCE">
        <w:rPr>
          <w:rFonts w:ascii="Times New Roman" w:hAnsi="Times New Roman" w:cs="Times New Roman"/>
          <w:sz w:val="24"/>
          <w:szCs w:val="24"/>
        </w:rPr>
        <w:t xml:space="preserve">, из них около 10 квартир принадлежит застройщику и (или) его 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аффилированным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 лицам, 11 квартир (по данным дольщиков) оплачены из бюджета</w:t>
      </w:r>
      <w:r w:rsidR="00484E1C" w:rsidRPr="00FA1CCE">
        <w:rPr>
          <w:rFonts w:ascii="Times New Roman" w:hAnsi="Times New Roman" w:cs="Times New Roman"/>
          <w:sz w:val="24"/>
          <w:szCs w:val="24"/>
        </w:rPr>
        <w:t xml:space="preserve"> для переселенцев с севера, остальные квартиры оплачены дольщиками.</w:t>
      </w:r>
    </w:p>
    <w:p w:rsidR="00E67C01" w:rsidRDefault="00E67C01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77C7" w:rsidRPr="00FA1CCE" w:rsidRDefault="00A177C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77C7">
        <w:rPr>
          <w:rFonts w:ascii="Times New Roman" w:hAnsi="Times New Roman" w:cs="Times New Roman"/>
          <w:b/>
          <w:sz w:val="24"/>
          <w:szCs w:val="24"/>
        </w:rPr>
        <w:t>Количество нежилых помещений в доме:</w:t>
      </w:r>
      <w:r>
        <w:rPr>
          <w:rFonts w:ascii="Times New Roman" w:hAnsi="Times New Roman" w:cs="Times New Roman"/>
          <w:sz w:val="24"/>
          <w:szCs w:val="24"/>
        </w:rPr>
        <w:t xml:space="preserve"> 14 (гаражи на цокольном этаже).</w:t>
      </w:r>
    </w:p>
    <w:p w:rsidR="00484E1C" w:rsidRPr="00FA1CCE" w:rsidRDefault="00484E1C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Количество этажей:</w:t>
      </w:r>
      <w:r w:rsidRPr="00FA1CCE">
        <w:rPr>
          <w:rFonts w:ascii="Times New Roman" w:hAnsi="Times New Roman" w:cs="Times New Roman"/>
          <w:sz w:val="24"/>
          <w:szCs w:val="24"/>
        </w:rPr>
        <w:t xml:space="preserve"> </w:t>
      </w:r>
      <w:r w:rsidRPr="00FA1CCE">
        <w:rPr>
          <w:rFonts w:ascii="Times New Roman" w:hAnsi="Times New Roman" w:cs="Times New Roman"/>
          <w:b/>
          <w:sz w:val="24"/>
          <w:szCs w:val="24"/>
        </w:rPr>
        <w:t>4</w:t>
      </w:r>
      <w:r w:rsidR="00E65692" w:rsidRPr="00FA1CCE">
        <w:rPr>
          <w:rFonts w:ascii="Times New Roman" w:hAnsi="Times New Roman" w:cs="Times New Roman"/>
          <w:sz w:val="24"/>
          <w:szCs w:val="24"/>
        </w:rPr>
        <w:t xml:space="preserve"> (до внесения изменений в проектную документацию планировалось 3 этажа)</w:t>
      </w:r>
      <w:r w:rsidRPr="00FA1CCE">
        <w:rPr>
          <w:rFonts w:ascii="Times New Roman" w:hAnsi="Times New Roman" w:cs="Times New Roman"/>
          <w:sz w:val="24"/>
          <w:szCs w:val="24"/>
        </w:rPr>
        <w:t>.</w:t>
      </w:r>
    </w:p>
    <w:p w:rsidR="00941F6D" w:rsidRDefault="00941F6D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Земельный участок:</w:t>
      </w:r>
      <w:r w:rsidRPr="00FA1CCE">
        <w:rPr>
          <w:rFonts w:ascii="Times New Roman" w:hAnsi="Times New Roman" w:cs="Times New Roman"/>
          <w:sz w:val="24"/>
          <w:szCs w:val="24"/>
        </w:rPr>
        <w:t xml:space="preserve"> получен в аренду от Администрации МО г.Торжок (договор аренды № 057/13 от 11.10.2013г., кадастровый номер 69:47:0100303:14).</w:t>
      </w:r>
    </w:p>
    <w:p w:rsidR="00E67C01" w:rsidRPr="00FA1CCE" w:rsidRDefault="00E67C01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4E1C" w:rsidRDefault="00484E1C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Установленный по договору срок завершения строительства:</w:t>
      </w:r>
      <w:r w:rsidRPr="00FA1CCE">
        <w:rPr>
          <w:rFonts w:ascii="Times New Roman" w:hAnsi="Times New Roman" w:cs="Times New Roman"/>
          <w:sz w:val="24"/>
          <w:szCs w:val="24"/>
        </w:rPr>
        <w:t xml:space="preserve"> второе полугодие 2016г. (после нескольких продлений).</w:t>
      </w:r>
    </w:p>
    <w:p w:rsidR="00FA1CCE" w:rsidRPr="00FA1CCE" w:rsidRDefault="00FA1CC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0331D" w:rsidRPr="00FA1CCE" w:rsidRDefault="0050331D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Хронология:</w:t>
      </w:r>
    </w:p>
    <w:p w:rsidR="002164F3" w:rsidRPr="00FA1CCE" w:rsidRDefault="00252A18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Сентябрь 2013 года</w:t>
      </w:r>
      <w:r w:rsidRPr="00FA1CCE">
        <w:rPr>
          <w:rFonts w:ascii="Times New Roman" w:hAnsi="Times New Roman" w:cs="Times New Roman"/>
          <w:sz w:val="24"/>
          <w:szCs w:val="24"/>
        </w:rPr>
        <w:t xml:space="preserve"> - заключ</w:t>
      </w:r>
      <w:r w:rsidR="00484E1C" w:rsidRPr="00FA1CCE">
        <w:rPr>
          <w:rFonts w:ascii="Times New Roman" w:hAnsi="Times New Roman" w:cs="Times New Roman"/>
          <w:sz w:val="24"/>
          <w:szCs w:val="24"/>
        </w:rPr>
        <w:t>ались</w:t>
      </w:r>
      <w:r w:rsidRPr="00FA1CCE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484E1C" w:rsidRPr="00FA1CCE">
        <w:rPr>
          <w:rFonts w:ascii="Times New Roman" w:hAnsi="Times New Roman" w:cs="Times New Roman"/>
          <w:sz w:val="24"/>
          <w:szCs w:val="24"/>
        </w:rPr>
        <w:t>ы</w:t>
      </w:r>
      <w:r w:rsidRPr="00FA1CCE">
        <w:rPr>
          <w:rFonts w:ascii="Times New Roman" w:hAnsi="Times New Roman" w:cs="Times New Roman"/>
          <w:sz w:val="24"/>
          <w:szCs w:val="24"/>
        </w:rPr>
        <w:t xml:space="preserve"> инвестирования в строительство с ЗАО "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Спецстройтрест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ЗАТО-центр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>" (ген. директор Хоменко Александр Николаевич), т.к. еще не было получено разрешение на строительство. Застройщик на рынке жилья в Торжке с 2000 года, построил несколько домов.</w:t>
      </w:r>
    </w:p>
    <w:p w:rsidR="00941F6D" w:rsidRPr="00FA1CCE" w:rsidRDefault="00941F6D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11.10.2013г.</w:t>
      </w:r>
      <w:r w:rsidRPr="00FA1CCE">
        <w:rPr>
          <w:rFonts w:ascii="Times New Roman" w:hAnsi="Times New Roman" w:cs="Times New Roman"/>
          <w:sz w:val="24"/>
          <w:szCs w:val="24"/>
        </w:rPr>
        <w:t xml:space="preserve"> - заключен договор аренды земельного участка между Комитетом по управлению имуществом города Торжка и ЗАО "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Спецстройтрест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ЗАТО-центр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>".</w:t>
      </w:r>
    </w:p>
    <w:p w:rsidR="00252A18" w:rsidRDefault="00484E1C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26.12.2013г.</w:t>
      </w:r>
      <w:r w:rsidRPr="00FA1CCE">
        <w:rPr>
          <w:rFonts w:ascii="Times New Roman" w:hAnsi="Times New Roman" w:cs="Times New Roman"/>
          <w:sz w:val="24"/>
          <w:szCs w:val="24"/>
        </w:rPr>
        <w:t xml:space="preserve"> - </w:t>
      </w:r>
      <w:r w:rsidR="006A3DAB" w:rsidRPr="00FA1CCE">
        <w:rPr>
          <w:rFonts w:ascii="Times New Roman" w:hAnsi="Times New Roman" w:cs="Times New Roman"/>
          <w:sz w:val="24"/>
          <w:szCs w:val="24"/>
        </w:rPr>
        <w:t xml:space="preserve">выдано разрешение на строительство </w:t>
      </w:r>
      <w:r w:rsidR="006A3DAB" w:rsidRPr="00FA1CC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6A3DAB" w:rsidRPr="00FA1CCE">
        <w:rPr>
          <w:rFonts w:ascii="Times New Roman" w:hAnsi="Times New Roman" w:cs="Times New Roman"/>
          <w:sz w:val="24"/>
          <w:szCs w:val="24"/>
        </w:rPr>
        <w:t xml:space="preserve"> 69305000-42</w:t>
      </w:r>
      <w:r w:rsidRPr="00FA1CCE">
        <w:rPr>
          <w:rFonts w:ascii="Times New Roman" w:hAnsi="Times New Roman" w:cs="Times New Roman"/>
          <w:sz w:val="24"/>
          <w:szCs w:val="24"/>
        </w:rPr>
        <w:t>.</w:t>
      </w:r>
    </w:p>
    <w:p w:rsidR="00FA1CCE" w:rsidRPr="00FA1CCE" w:rsidRDefault="00FA1CC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26.12.2013г.</w:t>
      </w:r>
      <w:r>
        <w:rPr>
          <w:rFonts w:ascii="Times New Roman" w:hAnsi="Times New Roman" w:cs="Times New Roman"/>
          <w:sz w:val="24"/>
          <w:szCs w:val="24"/>
        </w:rPr>
        <w:t xml:space="preserve"> - размещена проектная декларация на сайте </w:t>
      </w:r>
      <w:r w:rsidRPr="00FA1CCE">
        <w:rPr>
          <w:rFonts w:ascii="Times New Roman" w:hAnsi="Times New Roman" w:cs="Times New Roman"/>
          <w:sz w:val="24"/>
          <w:szCs w:val="24"/>
        </w:rPr>
        <w:t>http://spez-trest.ucoz.com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64F3" w:rsidRDefault="00FA1CC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B7E">
        <w:rPr>
          <w:rFonts w:ascii="Times New Roman" w:hAnsi="Times New Roman" w:cs="Times New Roman"/>
          <w:b/>
          <w:sz w:val="24"/>
          <w:szCs w:val="24"/>
        </w:rPr>
        <w:t>С 2014 года</w:t>
      </w:r>
      <w:r>
        <w:rPr>
          <w:rFonts w:ascii="Times New Roman" w:hAnsi="Times New Roman" w:cs="Times New Roman"/>
          <w:sz w:val="24"/>
          <w:szCs w:val="24"/>
        </w:rPr>
        <w:t xml:space="preserve"> - заключались договоры долевого участия в строительстве.</w:t>
      </w:r>
      <w:r w:rsidR="00086B7E">
        <w:rPr>
          <w:rFonts w:ascii="Times New Roman" w:hAnsi="Times New Roman" w:cs="Times New Roman"/>
          <w:sz w:val="24"/>
          <w:szCs w:val="24"/>
        </w:rPr>
        <w:t xml:space="preserve"> Срок завершения строительства - не позднее </w:t>
      </w:r>
      <w:r w:rsidR="00993599" w:rsidRPr="00993599">
        <w:rPr>
          <w:rFonts w:ascii="Times New Roman" w:hAnsi="Times New Roman" w:cs="Times New Roman"/>
          <w:b/>
          <w:sz w:val="24"/>
          <w:szCs w:val="24"/>
        </w:rPr>
        <w:t>второго</w:t>
      </w:r>
      <w:r w:rsidR="00086B7E" w:rsidRPr="00993599">
        <w:rPr>
          <w:rFonts w:ascii="Times New Roman" w:hAnsi="Times New Roman" w:cs="Times New Roman"/>
          <w:b/>
          <w:sz w:val="24"/>
          <w:szCs w:val="24"/>
        </w:rPr>
        <w:t xml:space="preserve"> полугодия 2014 года.</w:t>
      </w:r>
    </w:p>
    <w:p w:rsidR="00086B7E" w:rsidRDefault="00086B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B7E">
        <w:rPr>
          <w:rFonts w:ascii="Times New Roman" w:hAnsi="Times New Roman" w:cs="Times New Roman"/>
          <w:b/>
          <w:sz w:val="24"/>
          <w:szCs w:val="24"/>
        </w:rPr>
        <w:t>15.05.2014г. -</w:t>
      </w:r>
      <w:r>
        <w:rPr>
          <w:rFonts w:ascii="Times New Roman" w:hAnsi="Times New Roman" w:cs="Times New Roman"/>
          <w:sz w:val="24"/>
          <w:szCs w:val="24"/>
        </w:rPr>
        <w:t xml:space="preserve"> Договор страхования гражданской ответственности застройщика с ООО "Страховое 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Юнион</w:t>
      </w:r>
      <w:proofErr w:type="spellEnd"/>
      <w:r>
        <w:rPr>
          <w:rFonts w:ascii="Times New Roman" w:hAnsi="Times New Roman" w:cs="Times New Roman"/>
          <w:sz w:val="24"/>
          <w:szCs w:val="24"/>
        </w:rPr>
        <w:t>" до декабря 2014 года.</w:t>
      </w:r>
    </w:p>
    <w:p w:rsidR="00233551" w:rsidRPr="00491692" w:rsidRDefault="00233551" w:rsidP="0049169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551">
        <w:rPr>
          <w:rFonts w:ascii="Times New Roman" w:hAnsi="Times New Roman" w:cs="Times New Roman"/>
          <w:b/>
          <w:sz w:val="24"/>
          <w:szCs w:val="24"/>
        </w:rPr>
        <w:t>22.09.2014г.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692">
        <w:rPr>
          <w:rFonts w:ascii="Times New Roman" w:hAnsi="Times New Roman" w:cs="Times New Roman"/>
          <w:sz w:val="24"/>
          <w:szCs w:val="24"/>
        </w:rPr>
        <w:t xml:space="preserve">заключен </w:t>
      </w:r>
      <w:r w:rsidRPr="00491692">
        <w:rPr>
          <w:rFonts w:ascii="Times New Roman" w:hAnsi="Times New Roman" w:cs="Times New Roman"/>
          <w:b/>
          <w:sz w:val="24"/>
          <w:szCs w:val="24"/>
        </w:rPr>
        <w:t>Муниципальный контракт</w:t>
      </w:r>
      <w:r w:rsidRPr="00491692">
        <w:rPr>
          <w:rFonts w:ascii="Times New Roman" w:hAnsi="Times New Roman" w:cs="Times New Roman"/>
          <w:sz w:val="24"/>
          <w:szCs w:val="24"/>
        </w:rPr>
        <w:t xml:space="preserve"> № </w:t>
      </w:r>
      <w:r w:rsidRPr="00491692">
        <w:rPr>
          <w:rFonts w:ascii="Times New Roman" w:eastAsia="Times New Roman" w:hAnsi="Times New Roman"/>
          <w:sz w:val="24"/>
          <w:szCs w:val="24"/>
        </w:rPr>
        <w:t xml:space="preserve">0149300004114000018-0213253-01 </w:t>
      </w:r>
      <w:r w:rsidRPr="00491692">
        <w:rPr>
          <w:rFonts w:ascii="Times New Roman" w:eastAsia="Times New Roman" w:hAnsi="Times New Roman"/>
          <w:b/>
          <w:sz w:val="24"/>
          <w:szCs w:val="24"/>
        </w:rPr>
        <w:t>(</w:t>
      </w:r>
      <w:r w:rsidRPr="00491692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реестровый номер контракта 0149300004114000009 на сайте http://zakupki.gov.ru) </w:t>
      </w:r>
      <w:r w:rsidRPr="00491692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между </w:t>
      </w:r>
      <w:r w:rsidRPr="00491692">
        <w:rPr>
          <w:rFonts w:ascii="Times New Roman" w:eastAsia="Times New Roman" w:hAnsi="Times New Roman"/>
          <w:b/>
          <w:sz w:val="24"/>
          <w:szCs w:val="24"/>
        </w:rPr>
        <w:t xml:space="preserve">Администрацией ЗАТО пос. </w:t>
      </w:r>
      <w:proofErr w:type="spellStart"/>
      <w:r w:rsidRPr="00491692">
        <w:rPr>
          <w:rFonts w:ascii="Times New Roman" w:eastAsia="Times New Roman" w:hAnsi="Times New Roman"/>
          <w:b/>
          <w:sz w:val="24"/>
          <w:szCs w:val="24"/>
        </w:rPr>
        <w:t>Видяево</w:t>
      </w:r>
      <w:proofErr w:type="spellEnd"/>
      <w:r w:rsidRPr="00491692">
        <w:rPr>
          <w:rFonts w:ascii="Times New Roman" w:eastAsia="Times New Roman" w:hAnsi="Times New Roman"/>
          <w:b/>
          <w:sz w:val="24"/>
          <w:szCs w:val="24"/>
        </w:rPr>
        <w:t xml:space="preserve"> (Мурманская область) и ЗАО «</w:t>
      </w:r>
      <w:proofErr w:type="spellStart"/>
      <w:r w:rsidRPr="00491692">
        <w:rPr>
          <w:rFonts w:ascii="Times New Roman" w:eastAsia="Times New Roman" w:hAnsi="Times New Roman"/>
          <w:b/>
          <w:sz w:val="24"/>
          <w:szCs w:val="24"/>
        </w:rPr>
        <w:t>СпецстройтрестЗАТО-центр</w:t>
      </w:r>
      <w:proofErr w:type="spellEnd"/>
      <w:r w:rsidRPr="00491692">
        <w:rPr>
          <w:rFonts w:ascii="Times New Roman" w:eastAsia="Times New Roman" w:hAnsi="Times New Roman"/>
          <w:b/>
          <w:sz w:val="24"/>
          <w:szCs w:val="24"/>
        </w:rPr>
        <w:t>»</w:t>
      </w:r>
      <w:r w:rsidRPr="00491692">
        <w:rPr>
          <w:rFonts w:ascii="Times New Roman" w:eastAsia="Times New Roman" w:hAnsi="Times New Roman"/>
          <w:sz w:val="24"/>
          <w:szCs w:val="24"/>
        </w:rPr>
        <w:t xml:space="preserve"> </w:t>
      </w:r>
      <w:r w:rsidRPr="00491692">
        <w:rPr>
          <w:rFonts w:ascii="Times New Roman" w:eastAsia="Times New Roman" w:hAnsi="Times New Roman"/>
          <w:b/>
          <w:sz w:val="24"/>
          <w:szCs w:val="24"/>
        </w:rPr>
        <w:t>на долевое строительство жилья</w:t>
      </w:r>
      <w:r w:rsidRPr="00491692">
        <w:rPr>
          <w:rFonts w:ascii="Times New Roman" w:eastAsia="Times New Roman" w:hAnsi="Times New Roman"/>
          <w:sz w:val="24"/>
          <w:szCs w:val="24"/>
        </w:rPr>
        <w:t xml:space="preserve"> в целях переселения граждан из ЗАТО </w:t>
      </w:r>
      <w:proofErr w:type="spellStart"/>
      <w:r w:rsidRPr="00491692">
        <w:rPr>
          <w:rFonts w:ascii="Times New Roman" w:eastAsia="Times New Roman" w:hAnsi="Times New Roman"/>
          <w:sz w:val="24"/>
          <w:szCs w:val="24"/>
        </w:rPr>
        <w:t>Видяево</w:t>
      </w:r>
      <w:proofErr w:type="spellEnd"/>
      <w:r w:rsidRPr="00491692">
        <w:rPr>
          <w:rFonts w:ascii="Times New Roman" w:eastAsia="Times New Roman" w:hAnsi="Times New Roman"/>
          <w:sz w:val="24"/>
          <w:szCs w:val="24"/>
        </w:rPr>
        <w:t xml:space="preserve"> на новое место жительства в город Торжок. </w:t>
      </w:r>
      <w:r w:rsidRPr="00491692">
        <w:rPr>
          <w:rFonts w:ascii="Times New Roman" w:eastAsia="Times New Roman" w:hAnsi="Times New Roman"/>
          <w:b/>
          <w:snapToGrid w:val="0"/>
          <w:sz w:val="24"/>
          <w:szCs w:val="24"/>
        </w:rPr>
        <w:t xml:space="preserve">Цена Контракта </w:t>
      </w:r>
      <w:r w:rsidR="00491692" w:rsidRPr="00491692">
        <w:rPr>
          <w:rFonts w:ascii="Times New Roman" w:eastAsia="Times New Roman" w:hAnsi="Times New Roman"/>
          <w:b/>
          <w:snapToGrid w:val="0"/>
          <w:sz w:val="24"/>
          <w:szCs w:val="24"/>
        </w:rPr>
        <w:t>-</w:t>
      </w:r>
      <w:r w:rsidRPr="00491692">
        <w:rPr>
          <w:rFonts w:ascii="Times New Roman" w:eastAsia="Times New Roman" w:hAnsi="Times New Roman"/>
          <w:b/>
          <w:snapToGrid w:val="0"/>
          <w:sz w:val="24"/>
          <w:szCs w:val="24"/>
        </w:rPr>
        <w:t xml:space="preserve"> 9 602 280</w:t>
      </w:r>
      <w:r w:rsidR="00491692" w:rsidRPr="00491692">
        <w:rPr>
          <w:rFonts w:ascii="Times New Roman" w:eastAsia="Times New Roman" w:hAnsi="Times New Roman"/>
          <w:b/>
          <w:snapToGrid w:val="0"/>
          <w:sz w:val="24"/>
          <w:szCs w:val="24"/>
        </w:rPr>
        <w:t xml:space="preserve"> руб</w:t>
      </w:r>
      <w:r w:rsidR="00491692" w:rsidRPr="00491692">
        <w:rPr>
          <w:rFonts w:ascii="Times New Roman" w:eastAsia="Times New Roman" w:hAnsi="Times New Roman"/>
          <w:snapToGrid w:val="0"/>
          <w:sz w:val="24"/>
          <w:szCs w:val="24"/>
        </w:rPr>
        <w:t>.</w:t>
      </w:r>
      <w:r w:rsidR="00491692">
        <w:rPr>
          <w:rFonts w:ascii="Times New Roman" w:eastAsia="Times New Roman" w:hAnsi="Times New Roman"/>
          <w:snapToGrid w:val="0"/>
          <w:sz w:val="24"/>
          <w:szCs w:val="24"/>
        </w:rPr>
        <w:t xml:space="preserve"> </w:t>
      </w:r>
      <w:r w:rsidR="00491692" w:rsidRPr="00937F55">
        <w:rPr>
          <w:rFonts w:ascii="Times New Roman" w:eastAsia="Times New Roman" w:hAnsi="Times New Roman"/>
          <w:snapToGrid w:val="0"/>
          <w:sz w:val="24"/>
          <w:szCs w:val="24"/>
        </w:rPr>
        <w:t>Источник финансирования Контракта - межбюджетные трансферты, передаваемые бюджету</w:t>
      </w:r>
      <w:r w:rsidR="00491692">
        <w:rPr>
          <w:rFonts w:ascii="Times New Roman" w:eastAsia="Times New Roman" w:hAnsi="Times New Roman"/>
          <w:snapToGrid w:val="0"/>
          <w:sz w:val="24"/>
          <w:szCs w:val="24"/>
        </w:rPr>
        <w:t xml:space="preserve"> </w:t>
      </w:r>
      <w:r w:rsidR="00491692" w:rsidRPr="00937F55">
        <w:rPr>
          <w:rFonts w:ascii="Times New Roman" w:eastAsia="Times New Roman" w:hAnsi="Times New Roman"/>
          <w:snapToGrid w:val="0"/>
          <w:sz w:val="24"/>
          <w:szCs w:val="24"/>
        </w:rPr>
        <w:t xml:space="preserve">ЗАТО </w:t>
      </w:r>
      <w:proofErr w:type="spellStart"/>
      <w:r w:rsidR="00491692" w:rsidRPr="00937F55">
        <w:rPr>
          <w:rFonts w:ascii="Times New Roman" w:eastAsia="Times New Roman" w:hAnsi="Times New Roman"/>
          <w:snapToGrid w:val="0"/>
          <w:sz w:val="24"/>
          <w:szCs w:val="24"/>
        </w:rPr>
        <w:t>Видяево</w:t>
      </w:r>
      <w:proofErr w:type="spellEnd"/>
      <w:r w:rsidR="00491692" w:rsidRPr="00937F55">
        <w:rPr>
          <w:rFonts w:ascii="Times New Roman" w:eastAsia="Times New Roman" w:hAnsi="Times New Roman"/>
          <w:snapToGrid w:val="0"/>
          <w:sz w:val="24"/>
          <w:szCs w:val="24"/>
        </w:rPr>
        <w:t xml:space="preserve"> на переселение граждан из закрытых административно - территориальных образований</w:t>
      </w:r>
      <w:r w:rsidR="00491692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  <w:r w:rsidR="00491692" w:rsidRPr="00491692">
        <w:rPr>
          <w:rFonts w:ascii="Times New Roman" w:eastAsia="Times New Roman" w:hAnsi="Times New Roman"/>
          <w:b/>
          <w:snapToGrid w:val="0"/>
          <w:sz w:val="24"/>
          <w:szCs w:val="24"/>
        </w:rPr>
        <w:t xml:space="preserve">Предмет контракта - </w:t>
      </w:r>
      <w:r w:rsidR="00491692" w:rsidRPr="00491692">
        <w:rPr>
          <w:rFonts w:ascii="Times New Roman" w:eastAsia="Times New Roman" w:hAnsi="Times New Roman"/>
          <w:b/>
          <w:sz w:val="24"/>
          <w:szCs w:val="24"/>
        </w:rPr>
        <w:t>5 однокомнатных квартир и 1 двухкомнатная квартира.</w:t>
      </w:r>
    </w:p>
    <w:p w:rsidR="00086B7E" w:rsidRDefault="00086B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B7E">
        <w:rPr>
          <w:rFonts w:ascii="Times New Roman" w:hAnsi="Times New Roman" w:cs="Times New Roman"/>
          <w:b/>
          <w:sz w:val="24"/>
          <w:szCs w:val="24"/>
        </w:rPr>
        <w:t>25.10.2014г.</w:t>
      </w:r>
      <w:r>
        <w:rPr>
          <w:rFonts w:ascii="Times New Roman" w:hAnsi="Times New Roman" w:cs="Times New Roman"/>
          <w:sz w:val="24"/>
          <w:szCs w:val="24"/>
        </w:rPr>
        <w:t xml:space="preserve"> - Информационное письмо от ЗАО </w:t>
      </w:r>
      <w:r w:rsidRPr="00FA1CC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Спецстройтрест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ЗАТО-центр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о переносе срока ввода в эксплуатацию объекта на первое полугодие 2015 года, в связи с проектированием четвертого этажа и, как следствие, прохождением экспертизы проекта</w:t>
      </w:r>
      <w:r w:rsidRPr="00FA1C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Первоначально проект дома предусматривал три этажа. В связи с этим заключены соглашения к договорам долевого участия в строительстве о переносе срока завершения строительства</w:t>
      </w:r>
      <w:r w:rsidR="00993599">
        <w:rPr>
          <w:rFonts w:ascii="Times New Roman" w:hAnsi="Times New Roman" w:cs="Times New Roman"/>
          <w:sz w:val="24"/>
          <w:szCs w:val="24"/>
        </w:rPr>
        <w:t xml:space="preserve">. Новый срок завершения строительства - не позднее </w:t>
      </w:r>
      <w:r w:rsidR="00993599" w:rsidRPr="00993599">
        <w:rPr>
          <w:rFonts w:ascii="Times New Roman" w:hAnsi="Times New Roman" w:cs="Times New Roman"/>
          <w:b/>
          <w:sz w:val="24"/>
          <w:szCs w:val="24"/>
        </w:rPr>
        <w:t>первого полугодия 2015 года.</w:t>
      </w:r>
    </w:p>
    <w:p w:rsidR="0018477E" w:rsidRPr="00FA1CCE" w:rsidRDefault="006A3DA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20.01.2015г.</w:t>
      </w:r>
      <w:r w:rsidRPr="00FA1CCE">
        <w:rPr>
          <w:rFonts w:ascii="Times New Roman" w:hAnsi="Times New Roman" w:cs="Times New Roman"/>
          <w:sz w:val="24"/>
          <w:szCs w:val="24"/>
        </w:rPr>
        <w:t xml:space="preserve"> - между ЗАО "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Спецстройтрест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ЗАТО-центр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" и ООО "ТИСК" заключен договор о переуступке прав и обязанностей по договору аренды земельного участка (зарегистрирован 20.03.2015 г. Управлением 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Росреестра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 по Тверской области за № регистрации 69-69-18-69/133/001/2013, о чем внесена запись № 496-2.).</w:t>
      </w:r>
    </w:p>
    <w:p w:rsidR="0018477E" w:rsidRDefault="001847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20.04.2015г. -</w:t>
      </w:r>
      <w:r w:rsidRPr="00FA1CCE">
        <w:rPr>
          <w:rFonts w:ascii="Times New Roman" w:hAnsi="Times New Roman" w:cs="Times New Roman"/>
          <w:sz w:val="24"/>
          <w:szCs w:val="24"/>
        </w:rPr>
        <w:t xml:space="preserve"> ООО "ТИСК" выдано </w:t>
      </w:r>
      <w:r w:rsidRPr="00FA1CCE">
        <w:rPr>
          <w:rFonts w:ascii="Times New Roman" w:hAnsi="Times New Roman" w:cs="Times New Roman"/>
          <w:b/>
          <w:sz w:val="24"/>
          <w:szCs w:val="24"/>
        </w:rPr>
        <w:t>разрешение на строительство</w:t>
      </w:r>
      <w:r w:rsidRPr="00FA1CCE">
        <w:rPr>
          <w:rFonts w:ascii="Times New Roman" w:hAnsi="Times New Roman" w:cs="Times New Roman"/>
          <w:sz w:val="24"/>
          <w:szCs w:val="24"/>
        </w:rPr>
        <w:t xml:space="preserve"> </w:t>
      </w:r>
      <w:r w:rsidRPr="00FA1CC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FA1CCE">
        <w:rPr>
          <w:rFonts w:ascii="Times New Roman" w:hAnsi="Times New Roman" w:cs="Times New Roman"/>
          <w:sz w:val="24"/>
          <w:szCs w:val="24"/>
        </w:rPr>
        <w:t xml:space="preserve"> 69305000-42/2.</w:t>
      </w:r>
    </w:p>
    <w:p w:rsidR="00993599" w:rsidRDefault="00993599" w:rsidP="00993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3599">
        <w:rPr>
          <w:rFonts w:ascii="Times New Roman" w:hAnsi="Times New Roman" w:cs="Times New Roman"/>
          <w:b/>
          <w:sz w:val="24"/>
          <w:szCs w:val="24"/>
        </w:rPr>
        <w:t>23.04.2015г.</w:t>
      </w:r>
      <w:r>
        <w:rPr>
          <w:rFonts w:ascii="Times New Roman" w:hAnsi="Times New Roman" w:cs="Times New Roman"/>
          <w:sz w:val="24"/>
          <w:szCs w:val="24"/>
        </w:rPr>
        <w:t xml:space="preserve"> - Договор страхования гражданской ответственности застройщика ООО "ТИСК" с ОСАО "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Ингосстрах</w:t>
      </w:r>
      <w:proofErr w:type="spellEnd"/>
      <w:r>
        <w:rPr>
          <w:rFonts w:ascii="Times New Roman" w:hAnsi="Times New Roman" w:cs="Times New Roman"/>
          <w:sz w:val="24"/>
          <w:szCs w:val="24"/>
        </w:rPr>
        <w:t>" по июль 2015 года.</w:t>
      </w:r>
    </w:p>
    <w:p w:rsidR="00233551" w:rsidRDefault="00993599" w:rsidP="002335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5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 xml:space="preserve">- Заключение трехсторонних соглашений к договорам долевого участия в строительстве между </w:t>
      </w:r>
      <w:r w:rsidRPr="00FA1CCE">
        <w:rPr>
          <w:rFonts w:ascii="Times New Roman" w:hAnsi="Times New Roman" w:cs="Times New Roman"/>
          <w:sz w:val="24"/>
          <w:szCs w:val="24"/>
        </w:rPr>
        <w:t>ЗАО "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Спецстройтрест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CCE">
        <w:rPr>
          <w:rFonts w:ascii="Times New Roman" w:hAnsi="Times New Roman" w:cs="Times New Roman"/>
          <w:sz w:val="24"/>
          <w:szCs w:val="24"/>
        </w:rPr>
        <w:t>ЗАТО-центр</w:t>
      </w:r>
      <w:proofErr w:type="spellEnd"/>
      <w:r w:rsidRPr="00FA1CC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CCE">
        <w:rPr>
          <w:rFonts w:ascii="Times New Roman" w:hAnsi="Times New Roman" w:cs="Times New Roman"/>
          <w:sz w:val="24"/>
          <w:szCs w:val="24"/>
        </w:rPr>
        <w:t>ООО "ТИСК"</w:t>
      </w:r>
      <w:r>
        <w:rPr>
          <w:rFonts w:ascii="Times New Roman" w:hAnsi="Times New Roman" w:cs="Times New Roman"/>
          <w:sz w:val="24"/>
          <w:szCs w:val="24"/>
        </w:rPr>
        <w:t xml:space="preserve"> и дольщиком</w:t>
      </w:r>
      <w:r w:rsidR="00233551">
        <w:rPr>
          <w:rFonts w:ascii="Times New Roman" w:hAnsi="Times New Roman" w:cs="Times New Roman"/>
          <w:sz w:val="24"/>
          <w:szCs w:val="24"/>
        </w:rPr>
        <w:t>. Также переносится срок завершения строительства. Новый срок завершения строительства - не позднее</w:t>
      </w:r>
      <w:r w:rsidR="00233551" w:rsidRPr="00233551">
        <w:rPr>
          <w:rFonts w:ascii="Times New Roman" w:hAnsi="Times New Roman" w:cs="Times New Roman"/>
          <w:b/>
          <w:sz w:val="24"/>
          <w:szCs w:val="24"/>
        </w:rPr>
        <w:t xml:space="preserve"> второго</w:t>
      </w:r>
      <w:r w:rsidR="00233551" w:rsidRPr="00993599">
        <w:rPr>
          <w:rFonts w:ascii="Times New Roman" w:hAnsi="Times New Roman" w:cs="Times New Roman"/>
          <w:b/>
          <w:sz w:val="24"/>
          <w:szCs w:val="24"/>
        </w:rPr>
        <w:t xml:space="preserve"> полугодия 2015 года.</w:t>
      </w:r>
      <w:r w:rsidR="002335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551" w:rsidRPr="00233551">
        <w:rPr>
          <w:rFonts w:ascii="Times New Roman" w:hAnsi="Times New Roman" w:cs="Times New Roman"/>
          <w:sz w:val="24"/>
          <w:szCs w:val="24"/>
        </w:rPr>
        <w:t>Некоторые дольщики заключали договоры участия в долевом строительстве уже с новым застройщиком ООО "ТИСК".</w:t>
      </w:r>
    </w:p>
    <w:p w:rsidR="00993599" w:rsidRDefault="002E54C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4CB">
        <w:rPr>
          <w:rFonts w:ascii="Times New Roman" w:hAnsi="Times New Roman" w:cs="Times New Roman"/>
          <w:b/>
          <w:sz w:val="24"/>
          <w:szCs w:val="24"/>
        </w:rPr>
        <w:t>07.09.2015г.</w:t>
      </w:r>
      <w:r>
        <w:rPr>
          <w:rFonts w:ascii="Times New Roman" w:hAnsi="Times New Roman" w:cs="Times New Roman"/>
          <w:sz w:val="24"/>
          <w:szCs w:val="24"/>
        </w:rPr>
        <w:t xml:space="preserve"> - заключение соглашений к договорам долевого участия в строительстве о переносе срока завершения строительства. Новый срок завершения строительства - не позднее </w:t>
      </w:r>
      <w:r w:rsidRPr="00993599">
        <w:rPr>
          <w:rFonts w:ascii="Times New Roman" w:hAnsi="Times New Roman" w:cs="Times New Roman"/>
          <w:b/>
          <w:sz w:val="24"/>
          <w:szCs w:val="24"/>
        </w:rPr>
        <w:t>первого полугодия 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93599">
        <w:rPr>
          <w:rFonts w:ascii="Times New Roman" w:hAnsi="Times New Roman" w:cs="Times New Roman"/>
          <w:b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E54CB" w:rsidRDefault="002E54C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25.04.2016г. - </w:t>
      </w:r>
      <w:r>
        <w:rPr>
          <w:rFonts w:ascii="Times New Roman" w:hAnsi="Times New Roman" w:cs="Times New Roman"/>
          <w:sz w:val="24"/>
          <w:szCs w:val="24"/>
        </w:rPr>
        <w:t xml:space="preserve">заключение соглашений к договорам долевого участия в строительстве о переносе срока завершения строительства. Новый срок завершения строительства - не позднее </w:t>
      </w:r>
      <w:r w:rsidRPr="002E54CB">
        <w:rPr>
          <w:rFonts w:ascii="Times New Roman" w:hAnsi="Times New Roman" w:cs="Times New Roman"/>
          <w:b/>
          <w:sz w:val="24"/>
          <w:szCs w:val="24"/>
        </w:rPr>
        <w:t>второго</w:t>
      </w:r>
      <w:r w:rsidRPr="00993599">
        <w:rPr>
          <w:rFonts w:ascii="Times New Roman" w:hAnsi="Times New Roman" w:cs="Times New Roman"/>
          <w:b/>
          <w:sz w:val="24"/>
          <w:szCs w:val="24"/>
        </w:rPr>
        <w:t xml:space="preserve"> полугодия 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93599">
        <w:rPr>
          <w:rFonts w:ascii="Times New Roman" w:hAnsi="Times New Roman" w:cs="Times New Roman"/>
          <w:b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709F7" w:rsidRDefault="001709F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07.05.2016г.</w:t>
      </w:r>
      <w:r w:rsidRPr="001709F7">
        <w:rPr>
          <w:rFonts w:ascii="Times New Roman" w:hAnsi="Times New Roman" w:cs="Times New Roman"/>
          <w:sz w:val="24"/>
          <w:szCs w:val="24"/>
        </w:rPr>
        <w:t xml:space="preserve"> - продлено разрешение на строительство. Новый срок действия - до 30.10.2016г.</w:t>
      </w:r>
    </w:p>
    <w:p w:rsidR="001709F7" w:rsidRPr="002E54CB" w:rsidRDefault="001709F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9F7">
        <w:rPr>
          <w:rFonts w:ascii="Times New Roman" w:hAnsi="Times New Roman" w:cs="Times New Roman"/>
          <w:b/>
          <w:sz w:val="24"/>
          <w:szCs w:val="24"/>
        </w:rPr>
        <w:t>20.05.2016г.-</w:t>
      </w:r>
      <w:r>
        <w:rPr>
          <w:rFonts w:ascii="Times New Roman" w:hAnsi="Times New Roman" w:cs="Times New Roman"/>
          <w:sz w:val="24"/>
          <w:szCs w:val="24"/>
        </w:rPr>
        <w:t xml:space="preserve"> заключено дополнительное соглашение к Договору страхования гражданской ответственности застройщика между ООО "ТИСК" и ОСАО "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Ингосстрах</w:t>
      </w:r>
      <w:proofErr w:type="spellEnd"/>
      <w:r>
        <w:rPr>
          <w:rFonts w:ascii="Times New Roman" w:hAnsi="Times New Roman" w:cs="Times New Roman"/>
          <w:sz w:val="24"/>
          <w:szCs w:val="24"/>
        </w:rPr>
        <w:t>" о продлении срока страхования гражданской ответственности до 30.10.2016г.</w:t>
      </w:r>
    </w:p>
    <w:p w:rsidR="00C161C0" w:rsidRDefault="00C161C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27.10.2016</w:t>
      </w:r>
      <w:r w:rsidRPr="00FA1CCE">
        <w:rPr>
          <w:rFonts w:ascii="Times New Roman" w:hAnsi="Times New Roman" w:cs="Times New Roman"/>
          <w:sz w:val="24"/>
          <w:szCs w:val="24"/>
        </w:rPr>
        <w:t xml:space="preserve"> - Администрацией МО г. Торжок выдано </w:t>
      </w:r>
      <w:r w:rsidRPr="00FA1CCE">
        <w:rPr>
          <w:rFonts w:ascii="Times New Roman" w:hAnsi="Times New Roman" w:cs="Times New Roman"/>
          <w:b/>
          <w:sz w:val="24"/>
          <w:szCs w:val="24"/>
        </w:rPr>
        <w:t>разрешение на ввод объекта в эксплуатацию</w:t>
      </w:r>
      <w:r w:rsidRPr="00FA1CCE">
        <w:rPr>
          <w:rFonts w:ascii="Times New Roman" w:hAnsi="Times New Roman" w:cs="Times New Roman"/>
          <w:sz w:val="24"/>
          <w:szCs w:val="24"/>
        </w:rPr>
        <w:t xml:space="preserve"> № 69-305-15-2016. </w:t>
      </w:r>
      <w:r w:rsidR="009F4DC6">
        <w:rPr>
          <w:rFonts w:ascii="Times New Roman" w:hAnsi="Times New Roman" w:cs="Times New Roman"/>
          <w:sz w:val="24"/>
          <w:szCs w:val="24"/>
        </w:rPr>
        <w:t>Копия данного разрешения в Министерство Тверской области по обеспечению контрольных функций не направлялась.</w:t>
      </w:r>
      <w:r w:rsidR="00615500">
        <w:rPr>
          <w:rFonts w:ascii="Times New Roman" w:hAnsi="Times New Roman" w:cs="Times New Roman"/>
          <w:sz w:val="24"/>
          <w:szCs w:val="24"/>
        </w:rPr>
        <w:t xml:space="preserve"> На дату первого ввода в эксплуатацию (27.10.2016г.) не выполнены многие строительные работы. Некоторые из них:</w:t>
      </w:r>
    </w:p>
    <w:p w:rsidR="00615500" w:rsidRDefault="0061550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установлены газовые котлы и счетчики;</w:t>
      </w:r>
    </w:p>
    <w:p w:rsidR="00615500" w:rsidRDefault="0061550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смонтированы дымоходы;</w:t>
      </w:r>
    </w:p>
    <w:p w:rsidR="00615500" w:rsidRDefault="0061550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C5BEB">
        <w:rPr>
          <w:rFonts w:ascii="Times New Roman" w:hAnsi="Times New Roman" w:cs="Times New Roman"/>
          <w:sz w:val="24"/>
          <w:szCs w:val="24"/>
        </w:rPr>
        <w:t>отсутствует</w:t>
      </w:r>
      <w:r>
        <w:rPr>
          <w:rFonts w:ascii="Times New Roman" w:hAnsi="Times New Roman" w:cs="Times New Roman"/>
          <w:sz w:val="24"/>
          <w:szCs w:val="24"/>
        </w:rPr>
        <w:t xml:space="preserve"> разводк</w:t>
      </w:r>
      <w:r w:rsidR="008C5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BEB">
        <w:rPr>
          <w:rFonts w:ascii="Times New Roman" w:hAnsi="Times New Roman" w:cs="Times New Roman"/>
          <w:sz w:val="24"/>
          <w:szCs w:val="24"/>
        </w:rPr>
        <w:t xml:space="preserve">газовых </w:t>
      </w:r>
      <w:r>
        <w:rPr>
          <w:rFonts w:ascii="Times New Roman" w:hAnsi="Times New Roman" w:cs="Times New Roman"/>
          <w:sz w:val="24"/>
          <w:szCs w:val="24"/>
        </w:rPr>
        <w:t>труб по квартире, разводк</w:t>
      </w:r>
      <w:r w:rsidR="008C5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труб</w:t>
      </w:r>
      <w:r w:rsidR="008C5BEB">
        <w:rPr>
          <w:rFonts w:ascii="Times New Roman" w:hAnsi="Times New Roman" w:cs="Times New Roman"/>
          <w:sz w:val="24"/>
          <w:szCs w:val="24"/>
        </w:rPr>
        <w:t xml:space="preserve"> водоснабжения,</w:t>
      </w:r>
      <w:r>
        <w:rPr>
          <w:rFonts w:ascii="Times New Roman" w:hAnsi="Times New Roman" w:cs="Times New Roman"/>
          <w:sz w:val="24"/>
          <w:szCs w:val="24"/>
        </w:rPr>
        <w:t xml:space="preserve"> разводк</w:t>
      </w:r>
      <w:r w:rsidR="008C5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труб отопления, не осуществлен монтаж радиаторов;</w:t>
      </w:r>
    </w:p>
    <w:p w:rsidR="00615500" w:rsidRDefault="008C5BE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отсутствуют счетчики на воду;</w:t>
      </w:r>
    </w:p>
    <w:p w:rsidR="008C5BEB" w:rsidRDefault="008C5BE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отсутствует разводка труб и фасонных частей на канализацию от стояка;</w:t>
      </w:r>
    </w:p>
    <w:p w:rsidR="008C5BEB" w:rsidRDefault="008C5BE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установлены входные и подъездные двери;</w:t>
      </w:r>
    </w:p>
    <w:p w:rsidR="008C5BEB" w:rsidRDefault="008C5BE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установлены подоконники;</w:t>
      </w:r>
    </w:p>
    <w:p w:rsidR="008C5BEB" w:rsidRDefault="008C5BE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утеплена крыша;</w:t>
      </w:r>
    </w:p>
    <w:p w:rsidR="008C5BEB" w:rsidRPr="00FA1CCE" w:rsidRDefault="008C5BE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выполнено благоустройство</w:t>
      </w:r>
      <w:r w:rsidR="00E84244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C161C0" w:rsidRPr="00E67C01" w:rsidRDefault="00C161C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12.12.2016</w:t>
      </w:r>
      <w:r w:rsidRPr="00FA1CCE">
        <w:rPr>
          <w:rFonts w:ascii="Times New Roman" w:hAnsi="Times New Roman" w:cs="Times New Roman"/>
          <w:sz w:val="24"/>
          <w:szCs w:val="24"/>
        </w:rPr>
        <w:t xml:space="preserve"> - Администрацией МО г. Торжок выдано </w:t>
      </w:r>
      <w:r w:rsidRPr="00FA1CCE">
        <w:rPr>
          <w:rFonts w:ascii="Times New Roman" w:hAnsi="Times New Roman" w:cs="Times New Roman"/>
          <w:b/>
          <w:sz w:val="24"/>
          <w:szCs w:val="24"/>
        </w:rPr>
        <w:t>разрешение на ввод объекта в эксплуатацию</w:t>
      </w:r>
      <w:r w:rsidRPr="00FA1CCE">
        <w:rPr>
          <w:rFonts w:ascii="Times New Roman" w:hAnsi="Times New Roman" w:cs="Times New Roman"/>
          <w:sz w:val="24"/>
          <w:szCs w:val="24"/>
        </w:rPr>
        <w:t xml:space="preserve"> № 69-305-16-2016.</w:t>
      </w:r>
      <w:r w:rsidR="00E67C01">
        <w:rPr>
          <w:rFonts w:ascii="Times New Roman" w:hAnsi="Times New Roman" w:cs="Times New Roman"/>
          <w:sz w:val="24"/>
          <w:szCs w:val="24"/>
        </w:rPr>
        <w:t xml:space="preserve"> </w:t>
      </w:r>
      <w:r w:rsidR="00E67C01">
        <w:rPr>
          <w:rFonts w:ascii="Times New Roman" w:hAnsi="Times New Roman" w:cs="Times New Roman"/>
          <w:b/>
          <w:sz w:val="24"/>
          <w:szCs w:val="24"/>
        </w:rPr>
        <w:t>При этом Министерство Тверской области по обеспечению контрольных функций сообщает, что заключение о соответствии построенного объекта требованиям технических регламентов и проектной документации по указанному объекту не выдавалось, извещение от застройщика о сроках завершения работ, подлежащих проверке, а также извещение об окончании строительства в министерство не поступало.</w:t>
      </w:r>
      <w:r w:rsidR="002B31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61C0" w:rsidRDefault="00C161C0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b/>
          <w:sz w:val="24"/>
          <w:szCs w:val="24"/>
        </w:rPr>
        <w:t>07.02.2017</w:t>
      </w:r>
      <w:r w:rsidRPr="00FA1CCE">
        <w:rPr>
          <w:rFonts w:ascii="Times New Roman" w:hAnsi="Times New Roman" w:cs="Times New Roman"/>
          <w:sz w:val="24"/>
          <w:szCs w:val="24"/>
        </w:rPr>
        <w:t xml:space="preserve"> - объект поставлен на кадастровый учет с присвоением кадастрового номера 69:47:0100303:275.</w:t>
      </w:r>
    </w:p>
    <w:p w:rsidR="00E84244" w:rsidRDefault="00E84244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1E7E" w:rsidRPr="001C4EF9" w:rsidRDefault="00E41E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EF9">
        <w:rPr>
          <w:rFonts w:ascii="Times New Roman" w:hAnsi="Times New Roman" w:cs="Times New Roman"/>
          <w:b/>
          <w:sz w:val="24"/>
          <w:szCs w:val="24"/>
        </w:rPr>
        <w:t>На сегодняшний день выявлены следующие замечания по объекту:</w:t>
      </w:r>
    </w:p>
    <w:p w:rsidR="002013DA" w:rsidRDefault="002013DA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квартиры для переселенцев из ЗАТО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Видяево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должны быть </w:t>
      </w:r>
      <w:r w:rsidR="001C4EF9">
        <w:rPr>
          <w:rFonts w:ascii="Times New Roman" w:hAnsi="Times New Roman" w:cs="Times New Roman"/>
          <w:sz w:val="24"/>
          <w:szCs w:val="24"/>
        </w:rPr>
        <w:t>переданы пригодными для постоянного проживания с</w:t>
      </w:r>
      <w:r w:rsidR="001C4EF9" w:rsidRPr="00EF69AA">
        <w:rPr>
          <w:rFonts w:ascii="Times New Roman" w:eastAsia="Times New Roman" w:hAnsi="Times New Roman"/>
          <w:sz w:val="24"/>
          <w:szCs w:val="24"/>
        </w:rPr>
        <w:t xml:space="preserve"> отделк</w:t>
      </w:r>
      <w:r w:rsidR="001C4EF9">
        <w:rPr>
          <w:rFonts w:ascii="Times New Roman" w:eastAsia="Times New Roman" w:hAnsi="Times New Roman"/>
          <w:sz w:val="24"/>
          <w:szCs w:val="24"/>
        </w:rPr>
        <w:t>ой</w:t>
      </w:r>
      <w:r w:rsidR="001C4EF9" w:rsidRPr="00EF69AA">
        <w:rPr>
          <w:rFonts w:ascii="Times New Roman" w:eastAsia="Times New Roman" w:hAnsi="Times New Roman"/>
          <w:sz w:val="24"/>
          <w:szCs w:val="24"/>
        </w:rPr>
        <w:t xml:space="preserve"> социальная «под ключ»</w:t>
      </w:r>
      <w:r w:rsidR="001C4EF9">
        <w:rPr>
          <w:rFonts w:ascii="Times New Roman" w:hAnsi="Times New Roman" w:cs="Times New Roman"/>
          <w:sz w:val="24"/>
          <w:szCs w:val="24"/>
        </w:rPr>
        <w:t xml:space="preserve"> (обои, линолеум, покраска потолков, сантехническое оборудование, </w:t>
      </w:r>
      <w:r w:rsidR="001C4EF9" w:rsidRPr="00EF69AA">
        <w:rPr>
          <w:rFonts w:ascii="Times New Roman" w:eastAsia="Times New Roman" w:hAnsi="Times New Roman"/>
          <w:sz w:val="24"/>
          <w:szCs w:val="24"/>
        </w:rPr>
        <w:t>комплектация газовыми или электрическими плитами</w:t>
      </w:r>
      <w:r w:rsidR="001C4EF9">
        <w:rPr>
          <w:rFonts w:ascii="Times New Roman" w:hAnsi="Times New Roman" w:cs="Times New Roman"/>
          <w:sz w:val="24"/>
          <w:szCs w:val="24"/>
        </w:rPr>
        <w:t xml:space="preserve"> и т.д.). Данные работы не выполнены;</w:t>
      </w:r>
    </w:p>
    <w:p w:rsidR="00BD175F" w:rsidRDefault="00BD175F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здание не отапливается;</w:t>
      </w:r>
    </w:p>
    <w:p w:rsidR="00E41E7E" w:rsidRDefault="00E41E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утеплена крыша;</w:t>
      </w:r>
    </w:p>
    <w:p w:rsidR="00E41E7E" w:rsidRDefault="00E41E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течет крыша в местах примыкания к дымоходным (вентиляционным) трубам</w:t>
      </w:r>
      <w:r w:rsidR="00FC15D5">
        <w:rPr>
          <w:rFonts w:ascii="Times New Roman" w:hAnsi="Times New Roman" w:cs="Times New Roman"/>
          <w:sz w:val="24"/>
          <w:szCs w:val="24"/>
        </w:rPr>
        <w:t xml:space="preserve"> (шахтам)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C15D5" w:rsidRDefault="00FC15D5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6401D">
        <w:rPr>
          <w:rFonts w:ascii="Times New Roman" w:hAnsi="Times New Roman" w:cs="Times New Roman"/>
          <w:sz w:val="24"/>
          <w:szCs w:val="24"/>
        </w:rPr>
        <w:t>по заключению сторонней строительной компании монтаж кровли выполнен не качественно;</w:t>
      </w:r>
    </w:p>
    <w:p w:rsidR="00E41E7E" w:rsidRDefault="00E41E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4431B">
        <w:rPr>
          <w:rFonts w:ascii="Times New Roman" w:hAnsi="Times New Roman" w:cs="Times New Roman"/>
          <w:sz w:val="24"/>
          <w:szCs w:val="24"/>
        </w:rPr>
        <w:t xml:space="preserve">после зимы уже повреждены и отломаны </w:t>
      </w:r>
      <w:proofErr w:type="spellStart"/>
      <w:r w:rsidR="00E4431B">
        <w:rPr>
          <w:rFonts w:ascii="Times New Roman" w:hAnsi="Times New Roman" w:cs="Times New Roman"/>
          <w:sz w:val="24"/>
          <w:szCs w:val="24"/>
        </w:rPr>
        <w:t>снегозадержатели</w:t>
      </w:r>
      <w:proofErr w:type="spellEnd"/>
      <w:r w:rsidR="00E4431B">
        <w:rPr>
          <w:rFonts w:ascii="Times New Roman" w:hAnsi="Times New Roman" w:cs="Times New Roman"/>
          <w:sz w:val="24"/>
          <w:szCs w:val="24"/>
        </w:rPr>
        <w:t xml:space="preserve"> на крыше (не выдерживают давления снега);</w:t>
      </w:r>
    </w:p>
    <w:p w:rsidR="00E4431B" w:rsidRDefault="00E4431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выполнена противопожарная обработка деревянных конструкций крыши дома;</w:t>
      </w:r>
    </w:p>
    <w:p w:rsidR="00E4431B" w:rsidRDefault="00E4431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C15D5">
        <w:rPr>
          <w:rFonts w:ascii="Times New Roman" w:hAnsi="Times New Roman" w:cs="Times New Roman"/>
          <w:sz w:val="24"/>
          <w:szCs w:val="24"/>
        </w:rPr>
        <w:t xml:space="preserve">некоторые </w:t>
      </w:r>
      <w:r>
        <w:rPr>
          <w:rFonts w:ascii="Times New Roman" w:hAnsi="Times New Roman" w:cs="Times New Roman"/>
          <w:sz w:val="24"/>
          <w:szCs w:val="24"/>
        </w:rPr>
        <w:t xml:space="preserve">вентиляционные шахты </w:t>
      </w:r>
      <w:r w:rsidR="00FC15D5">
        <w:rPr>
          <w:rFonts w:ascii="Times New Roman" w:hAnsi="Times New Roman" w:cs="Times New Roman"/>
          <w:sz w:val="24"/>
          <w:szCs w:val="24"/>
        </w:rPr>
        <w:t xml:space="preserve">не утеплены, некоторые утеплены </w:t>
      </w:r>
      <w:proofErr w:type="spellStart"/>
      <w:r w:rsidR="00FC15D5">
        <w:rPr>
          <w:rFonts w:ascii="Times New Roman" w:hAnsi="Times New Roman" w:cs="Times New Roman"/>
          <w:sz w:val="24"/>
          <w:szCs w:val="24"/>
        </w:rPr>
        <w:t>пеноплексом</w:t>
      </w:r>
      <w:proofErr w:type="spellEnd"/>
      <w:r w:rsidR="00FC15D5">
        <w:rPr>
          <w:rFonts w:ascii="Times New Roman" w:hAnsi="Times New Roman" w:cs="Times New Roman"/>
          <w:sz w:val="24"/>
          <w:szCs w:val="24"/>
        </w:rPr>
        <w:t xml:space="preserve"> выше кровли, что в последствии приведет к появлению дыр между вентиляционной шахтой и кровлей;</w:t>
      </w:r>
    </w:p>
    <w:p w:rsidR="00FC15D5" w:rsidRDefault="00FC15D5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96401D">
        <w:rPr>
          <w:rFonts w:ascii="Times New Roman" w:hAnsi="Times New Roman" w:cs="Times New Roman"/>
          <w:sz w:val="24"/>
          <w:szCs w:val="24"/>
        </w:rPr>
        <w:t>имеются претензии по газовому оборудованию, в т.ч. диаметр газовых шлангов к котлам, не соблюдение расстояния между розетками и газовыми котлами и трубами. АО "Газпром газораспределение Тверь" на данный момент объект не принят;</w:t>
      </w:r>
    </w:p>
    <w:p w:rsidR="0096401D" w:rsidRDefault="000967B6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установлены на этажах двери в лестничн</w:t>
      </w:r>
      <w:r w:rsidR="00BD175F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шахт</w:t>
      </w:r>
      <w:r w:rsidR="00BD175F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967B6" w:rsidRDefault="000967B6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выполнено благоустройство, отсутствует детская площадка, парковочная площадка, площадка для мусорных контейнеров. Данные элементы благоустройства предусмотрены проектной декларацией;</w:t>
      </w:r>
    </w:p>
    <w:p w:rsidR="000967B6" w:rsidRDefault="000967B6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177C7">
        <w:rPr>
          <w:rFonts w:ascii="Times New Roman" w:hAnsi="Times New Roman" w:cs="Times New Roman"/>
          <w:sz w:val="24"/>
          <w:szCs w:val="24"/>
        </w:rPr>
        <w:t>не выполнено утепление лоджий (предусмотрено проектной декларацией);</w:t>
      </w:r>
    </w:p>
    <w:p w:rsidR="00A177C7" w:rsidRDefault="00A177C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отсутствует предусмотренная вентиляция в нежилых помещениях (гаражи в цокольном этаже);</w:t>
      </w:r>
    </w:p>
    <w:p w:rsidR="001C5B7F" w:rsidRDefault="001C5B7F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D175F">
        <w:rPr>
          <w:rFonts w:ascii="Times New Roman" w:hAnsi="Times New Roman" w:cs="Times New Roman"/>
          <w:sz w:val="24"/>
          <w:szCs w:val="24"/>
        </w:rPr>
        <w:t xml:space="preserve">не уложена плитка </w:t>
      </w:r>
      <w:r w:rsidR="002013DA"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 xml:space="preserve"> входных группах в подъезды;</w:t>
      </w:r>
    </w:p>
    <w:p w:rsidR="005E7C44" w:rsidRDefault="005E7C44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техническом помещении не установлены сантехническое оборудование и бойлер;</w:t>
      </w:r>
    </w:p>
    <w:p w:rsidR="00A177C7" w:rsidRDefault="00A177C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отсутствует дренажная канава </w:t>
      </w:r>
      <w:r w:rsidR="005C4657">
        <w:rPr>
          <w:rFonts w:ascii="Times New Roman" w:hAnsi="Times New Roman" w:cs="Times New Roman"/>
          <w:sz w:val="24"/>
          <w:szCs w:val="24"/>
        </w:rPr>
        <w:t xml:space="preserve">между зданием и соседними домами, расположенными выше </w:t>
      </w:r>
      <w:r>
        <w:rPr>
          <w:rFonts w:ascii="Times New Roman" w:hAnsi="Times New Roman" w:cs="Times New Roman"/>
          <w:sz w:val="24"/>
          <w:szCs w:val="24"/>
        </w:rPr>
        <w:t>(необходима для предотвращения затопления цокольного этажа);</w:t>
      </w:r>
    </w:p>
    <w:p w:rsidR="00A177C7" w:rsidRDefault="00A177C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C4657">
        <w:rPr>
          <w:rFonts w:ascii="Times New Roman" w:hAnsi="Times New Roman" w:cs="Times New Roman"/>
          <w:sz w:val="24"/>
          <w:szCs w:val="24"/>
        </w:rPr>
        <w:t>отсутствует укрепление склона (здание расположено на краю склона, который до начала строительства отсыпался застройщиком);</w:t>
      </w:r>
    </w:p>
    <w:p w:rsidR="00A177C7" w:rsidRDefault="00A177C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выявлены ряд несоответствий проектной декларации и иным документам и нормам (ширина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отмостки</w:t>
      </w:r>
      <w:proofErr w:type="spellEnd"/>
      <w:r>
        <w:rPr>
          <w:rFonts w:ascii="Times New Roman" w:hAnsi="Times New Roman" w:cs="Times New Roman"/>
          <w:sz w:val="24"/>
          <w:szCs w:val="24"/>
        </w:rPr>
        <w:t>, уклон пандусов и др.);</w:t>
      </w:r>
    </w:p>
    <w:p w:rsidR="00A177C7" w:rsidRDefault="00A177C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уже лопается штукатурка на фасаде здания (</w:t>
      </w:r>
      <w:r w:rsidR="005C4657">
        <w:rPr>
          <w:rFonts w:ascii="Times New Roman" w:hAnsi="Times New Roman" w:cs="Times New Roman"/>
          <w:sz w:val="24"/>
          <w:szCs w:val="24"/>
        </w:rPr>
        <w:t>в районе окон, газовой трубы);</w:t>
      </w:r>
    </w:p>
    <w:p w:rsidR="005C4657" w:rsidRDefault="005C4657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застройщик отказывается менять поврежденное строителями стекло</w:t>
      </w:r>
      <w:r w:rsidR="001C5B7F">
        <w:rPr>
          <w:rFonts w:ascii="Times New Roman" w:hAnsi="Times New Roman" w:cs="Times New Roman"/>
          <w:sz w:val="24"/>
          <w:szCs w:val="24"/>
        </w:rPr>
        <w:t xml:space="preserve"> в оконной раме</w:t>
      </w:r>
      <w:r>
        <w:rPr>
          <w:rFonts w:ascii="Times New Roman" w:hAnsi="Times New Roman" w:cs="Times New Roman"/>
          <w:sz w:val="24"/>
          <w:szCs w:val="24"/>
        </w:rPr>
        <w:t>, уличный фонарь, поврежденный в результате схода снега с крыши</w:t>
      </w:r>
      <w:r w:rsidR="00917843">
        <w:rPr>
          <w:rFonts w:ascii="Times New Roman" w:hAnsi="Times New Roman" w:cs="Times New Roman"/>
          <w:sz w:val="24"/>
          <w:szCs w:val="24"/>
        </w:rPr>
        <w:t>.</w:t>
      </w:r>
    </w:p>
    <w:p w:rsidR="00E4431B" w:rsidRDefault="00E4431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1E7E" w:rsidRDefault="00274222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Строительство </w:t>
      </w:r>
      <w:r w:rsidR="005E7C44">
        <w:rPr>
          <w:rFonts w:ascii="Times New Roman" w:hAnsi="Times New Roman" w:cs="Times New Roman"/>
          <w:sz w:val="24"/>
          <w:szCs w:val="24"/>
        </w:rPr>
        <w:t xml:space="preserve">данного </w:t>
      </w:r>
      <w:r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5E7C44">
        <w:rPr>
          <w:rFonts w:ascii="Times New Roman" w:hAnsi="Times New Roman" w:cs="Times New Roman"/>
          <w:sz w:val="24"/>
          <w:szCs w:val="24"/>
        </w:rPr>
        <w:t>велось с максимальной</w:t>
      </w:r>
      <w:r>
        <w:rPr>
          <w:rFonts w:ascii="Times New Roman" w:hAnsi="Times New Roman" w:cs="Times New Roman"/>
          <w:sz w:val="24"/>
          <w:szCs w:val="24"/>
        </w:rPr>
        <w:t xml:space="preserve"> экономией, что </w:t>
      </w:r>
      <w:r w:rsidR="005E7C44">
        <w:rPr>
          <w:rFonts w:ascii="Times New Roman" w:hAnsi="Times New Roman" w:cs="Times New Roman"/>
          <w:sz w:val="24"/>
          <w:szCs w:val="24"/>
        </w:rPr>
        <w:t>отразилось</w:t>
      </w:r>
      <w:r>
        <w:rPr>
          <w:rFonts w:ascii="Times New Roman" w:hAnsi="Times New Roman" w:cs="Times New Roman"/>
          <w:sz w:val="24"/>
          <w:szCs w:val="24"/>
        </w:rPr>
        <w:t xml:space="preserve"> на качеств</w:t>
      </w:r>
      <w:r w:rsidR="005E7C4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244" w:rsidRPr="00FA1CCE" w:rsidRDefault="005E7C44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течение продолжительного периода з</w:t>
      </w:r>
      <w:r w:rsidR="00E84244">
        <w:rPr>
          <w:rFonts w:ascii="Times New Roman" w:hAnsi="Times New Roman" w:cs="Times New Roman"/>
          <w:sz w:val="24"/>
          <w:szCs w:val="24"/>
        </w:rPr>
        <w:t xml:space="preserve">астройщик </w:t>
      </w:r>
      <w:r w:rsidR="00323D82">
        <w:rPr>
          <w:rFonts w:ascii="Times New Roman" w:hAnsi="Times New Roman" w:cs="Times New Roman"/>
          <w:sz w:val="24"/>
          <w:szCs w:val="24"/>
        </w:rPr>
        <w:t xml:space="preserve">разными способами </w:t>
      </w:r>
      <w:r w:rsidR="00E84244">
        <w:rPr>
          <w:rFonts w:ascii="Times New Roman" w:hAnsi="Times New Roman" w:cs="Times New Roman"/>
          <w:sz w:val="24"/>
          <w:szCs w:val="24"/>
        </w:rPr>
        <w:t xml:space="preserve">пытается убедить дольщиков принять квартиры по акту с имеющимися замечаниями. В целях экономии </w:t>
      </w:r>
      <w:r>
        <w:rPr>
          <w:rFonts w:ascii="Times New Roman" w:hAnsi="Times New Roman" w:cs="Times New Roman"/>
          <w:sz w:val="24"/>
          <w:szCs w:val="24"/>
        </w:rPr>
        <w:t xml:space="preserve">денежных средств застройщик </w:t>
      </w:r>
      <w:r w:rsidR="00E84244">
        <w:rPr>
          <w:rFonts w:ascii="Times New Roman" w:hAnsi="Times New Roman" w:cs="Times New Roman"/>
          <w:sz w:val="24"/>
          <w:szCs w:val="24"/>
        </w:rPr>
        <w:t>не заключает договоры электроснабжения, газоснабжения, водоснабжения</w:t>
      </w:r>
      <w:r>
        <w:rPr>
          <w:rFonts w:ascii="Times New Roman" w:hAnsi="Times New Roman" w:cs="Times New Roman"/>
          <w:sz w:val="24"/>
          <w:szCs w:val="24"/>
        </w:rPr>
        <w:t xml:space="preserve"> с поставщиками услуг</w:t>
      </w:r>
      <w:r w:rsidR="00E84244">
        <w:rPr>
          <w:rFonts w:ascii="Times New Roman" w:hAnsi="Times New Roman" w:cs="Times New Roman"/>
          <w:sz w:val="24"/>
          <w:szCs w:val="24"/>
        </w:rPr>
        <w:t xml:space="preserve">, а пытается убедить дольщиков принять квартиры, создать ТСЖ (или заключить договор с УК) и </w:t>
      </w:r>
      <w:r w:rsidR="00E41E7E">
        <w:rPr>
          <w:rFonts w:ascii="Times New Roman" w:hAnsi="Times New Roman" w:cs="Times New Roman"/>
          <w:sz w:val="24"/>
          <w:szCs w:val="24"/>
        </w:rPr>
        <w:t xml:space="preserve">далее дольщикам самим, ТСЖ (УК) </w:t>
      </w:r>
      <w:r w:rsidR="00E84244">
        <w:rPr>
          <w:rFonts w:ascii="Times New Roman" w:hAnsi="Times New Roman" w:cs="Times New Roman"/>
          <w:sz w:val="24"/>
          <w:szCs w:val="24"/>
        </w:rPr>
        <w:t xml:space="preserve">заключать договоры с </w:t>
      </w:r>
      <w:proofErr w:type="spellStart"/>
      <w:r w:rsidR="00E84244">
        <w:rPr>
          <w:rFonts w:ascii="Times New Roman" w:hAnsi="Times New Roman" w:cs="Times New Roman"/>
          <w:sz w:val="24"/>
          <w:szCs w:val="24"/>
        </w:rPr>
        <w:t>ресурсо</w:t>
      </w:r>
      <w:r w:rsidR="00E41E7E">
        <w:rPr>
          <w:rFonts w:ascii="Times New Roman" w:hAnsi="Times New Roman" w:cs="Times New Roman"/>
          <w:sz w:val="24"/>
          <w:szCs w:val="24"/>
        </w:rPr>
        <w:t>снабжающими</w:t>
      </w:r>
      <w:proofErr w:type="spellEnd"/>
      <w:r w:rsidR="00E41E7E">
        <w:rPr>
          <w:rFonts w:ascii="Times New Roman" w:hAnsi="Times New Roman" w:cs="Times New Roman"/>
          <w:sz w:val="24"/>
          <w:szCs w:val="24"/>
        </w:rPr>
        <w:t xml:space="preserve"> компаниями.</w:t>
      </w:r>
      <w:r w:rsidR="00323D82">
        <w:rPr>
          <w:rFonts w:ascii="Times New Roman" w:hAnsi="Times New Roman" w:cs="Times New Roman"/>
          <w:sz w:val="24"/>
          <w:szCs w:val="24"/>
        </w:rPr>
        <w:t xml:space="preserve"> Застройщиком неоднократно назывались разные сроки завершения строительства, устранения недостатков, но работы так и не были выполнены.</w:t>
      </w:r>
      <w:r w:rsidR="0013718B">
        <w:rPr>
          <w:rFonts w:ascii="Times New Roman" w:hAnsi="Times New Roman" w:cs="Times New Roman"/>
          <w:sz w:val="24"/>
          <w:szCs w:val="24"/>
        </w:rPr>
        <w:t xml:space="preserve"> Устранять недостатки и достраивать объект застройщик планирует за счет денежных средств, которые будут получены от продажи принадлежащих ему и</w:t>
      </w:r>
      <w:r w:rsidR="005634C6">
        <w:rPr>
          <w:rFonts w:ascii="Times New Roman" w:hAnsi="Times New Roman" w:cs="Times New Roman"/>
          <w:sz w:val="24"/>
          <w:szCs w:val="24"/>
        </w:rPr>
        <w:t xml:space="preserve"> (или)</w:t>
      </w:r>
      <w:r w:rsidR="0013718B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="0013718B">
        <w:rPr>
          <w:rFonts w:ascii="Times New Roman" w:hAnsi="Times New Roman" w:cs="Times New Roman"/>
          <w:sz w:val="24"/>
          <w:szCs w:val="24"/>
        </w:rPr>
        <w:t>аффилированным</w:t>
      </w:r>
      <w:proofErr w:type="spellEnd"/>
      <w:r w:rsidR="0013718B">
        <w:rPr>
          <w:rFonts w:ascii="Times New Roman" w:hAnsi="Times New Roman" w:cs="Times New Roman"/>
          <w:sz w:val="24"/>
          <w:szCs w:val="24"/>
        </w:rPr>
        <w:t xml:space="preserve"> лицам квартир в этом доме.</w:t>
      </w:r>
      <w:r w:rsidR="00677ACE">
        <w:rPr>
          <w:rFonts w:ascii="Times New Roman" w:hAnsi="Times New Roman" w:cs="Times New Roman"/>
          <w:sz w:val="24"/>
          <w:szCs w:val="24"/>
        </w:rPr>
        <w:t xml:space="preserve"> В связи с чем на данный момент работы не ведутся.</w:t>
      </w:r>
    </w:p>
    <w:p w:rsidR="0018477E" w:rsidRDefault="001847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4DC6" w:rsidRDefault="009F4DC6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 Министерством Тверской области по обеспечению контрольных функций проводится проверка законности выдачи разрешения на ввод объекта в эксплуатацию № 69-305-15-2016</w:t>
      </w:r>
      <w:r w:rsidR="00323D82">
        <w:rPr>
          <w:rFonts w:ascii="Times New Roman" w:hAnsi="Times New Roman" w:cs="Times New Roman"/>
          <w:sz w:val="24"/>
          <w:szCs w:val="24"/>
        </w:rPr>
        <w:t xml:space="preserve"> от 27.10.2016г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1FB" w:rsidRDefault="002B31FB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проверки, организованной Прокуратурой Тверской области были выявлены нарушения ФЗ "Об участии в долевом строительстве...", условий муниципальных контрактов. В связи с выявленными нарушениями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Торжокс</w:t>
      </w:r>
      <w:r w:rsidR="00F8574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8574B"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межрайонным прокурором генеральному директору ООО "ТИСК" 05.03.2018г. внесено представление. В орган предварительного расследования надзирающим прокурором направлен материал проверки, с целью решения вопроса об уголовном преследовании должностных лиц администрации муниципального образования город Торжок.</w:t>
      </w:r>
    </w:p>
    <w:p w:rsidR="0018477E" w:rsidRDefault="0018477E" w:rsidP="00FA1CCE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В настоящее время</w:t>
      </w:r>
      <w:r w:rsidR="00927D03"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, со слов дольщиков,</w:t>
      </w:r>
      <w:r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Глава ЗАТО </w:t>
      </w:r>
      <w:proofErr w:type="spellStart"/>
      <w:r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Видяево</w:t>
      </w:r>
      <w:proofErr w:type="spellEnd"/>
      <w:r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584DC5"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собирает </w:t>
      </w:r>
      <w:r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информацию у дольщиков по проблемам данного объекта</w:t>
      </w:r>
      <w:r w:rsidR="003A1F0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(в т.ч. фотографии)</w:t>
      </w:r>
      <w:r w:rsidR="00927D03"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, а</w:t>
      </w:r>
      <w:r w:rsidR="00584DC5"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прокуратура ЗАТО </w:t>
      </w:r>
      <w:proofErr w:type="spellStart"/>
      <w:r w:rsidR="00584DC5"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Видяево</w:t>
      </w:r>
      <w:proofErr w:type="spellEnd"/>
      <w:r w:rsidR="00584DC5" w:rsidRPr="00FA1CC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планирует проводить проверку.</w:t>
      </w:r>
    </w:p>
    <w:p w:rsidR="00AF278F" w:rsidRPr="00FA1CCE" w:rsidRDefault="00AF278F" w:rsidP="00FA1CCE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18477E" w:rsidRPr="00B017E3" w:rsidRDefault="0018477E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17E3">
        <w:rPr>
          <w:rFonts w:ascii="Times New Roman" w:hAnsi="Times New Roman" w:cs="Times New Roman"/>
          <w:sz w:val="24"/>
          <w:szCs w:val="24"/>
        </w:rPr>
        <w:t>З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астройщик 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(ООО "ТИСК") 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также имеет задолженность 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по арендной плате за земельный участок 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перед бюджетом города Торжка в размере 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>500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 руб</w:t>
      </w:r>
      <w:r w:rsidR="00274222" w:rsidRPr="00B017E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основного долга 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>за период с 16.07.2015г. по 31.05.2017г.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>, пени в размере 200 638,33 руб. с 16.07.2015г. по 31.12.20147г., всего 700 638,33 руб.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Решение 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>Арбитражн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>ого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 суд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 Тверской области </w:t>
      </w:r>
      <w:r w:rsidR="00927D03" w:rsidRPr="00B017E3">
        <w:rPr>
          <w:rFonts w:ascii="Times New Roman" w:hAnsi="Times New Roman" w:cs="Times New Roman"/>
          <w:color w:val="000000"/>
          <w:sz w:val="24"/>
          <w:szCs w:val="24"/>
        </w:rPr>
        <w:t>от 19.03.2018г. по делу</w:t>
      </w:r>
      <w:r w:rsidRPr="00B017E3">
        <w:rPr>
          <w:rFonts w:ascii="Times New Roman" w:hAnsi="Times New Roman" w:cs="Times New Roman"/>
          <w:color w:val="000000"/>
          <w:sz w:val="24"/>
          <w:szCs w:val="24"/>
        </w:rPr>
        <w:t xml:space="preserve"> № </w:t>
      </w:r>
      <w:hyperlink r:id="rId4" w:tgtFrame="_blank" w:history="1">
        <w:r w:rsidRPr="00B017E3">
          <w:rPr>
            <w:rStyle w:val="a3"/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А66-18723/2017</w:t>
        </w:r>
      </w:hyperlink>
      <w:r w:rsidRPr="00B017E3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27D03" w:rsidRPr="00FA1CCE" w:rsidRDefault="0050331D" w:rsidP="00F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CCE">
        <w:rPr>
          <w:rFonts w:ascii="Times New Roman" w:hAnsi="Times New Roman" w:cs="Times New Roman"/>
          <w:sz w:val="24"/>
          <w:szCs w:val="24"/>
        </w:rPr>
        <w:t>По данным дольщиков ООО "ТИСК" имеет задолженность перед работниками в размере 600 000 руб. С 01.05.2018г. планируется расторжение договора на охрану объекта.</w:t>
      </w:r>
    </w:p>
    <w:sectPr w:rsidR="00927D03" w:rsidRPr="00FA1CCE" w:rsidSect="00FA1CC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2164F3"/>
    <w:rsid w:val="00086B7E"/>
    <w:rsid w:val="000967B6"/>
    <w:rsid w:val="0013718B"/>
    <w:rsid w:val="001709F7"/>
    <w:rsid w:val="00170FB2"/>
    <w:rsid w:val="0018477E"/>
    <w:rsid w:val="001B478A"/>
    <w:rsid w:val="001C4EF9"/>
    <w:rsid w:val="001C5B7F"/>
    <w:rsid w:val="002013DA"/>
    <w:rsid w:val="002164F3"/>
    <w:rsid w:val="00233551"/>
    <w:rsid w:val="00252A18"/>
    <w:rsid w:val="00274222"/>
    <w:rsid w:val="002B31FB"/>
    <w:rsid w:val="002E54CB"/>
    <w:rsid w:val="00323D82"/>
    <w:rsid w:val="003A1F09"/>
    <w:rsid w:val="00484E1C"/>
    <w:rsid w:val="00491692"/>
    <w:rsid w:val="0050331D"/>
    <w:rsid w:val="005634C6"/>
    <w:rsid w:val="00584DC5"/>
    <w:rsid w:val="005C4657"/>
    <w:rsid w:val="005E7C44"/>
    <w:rsid w:val="00615500"/>
    <w:rsid w:val="00677ACE"/>
    <w:rsid w:val="006A3DAB"/>
    <w:rsid w:val="008C5BEB"/>
    <w:rsid w:val="00917843"/>
    <w:rsid w:val="00927D03"/>
    <w:rsid w:val="00941F6D"/>
    <w:rsid w:val="0096401D"/>
    <w:rsid w:val="00993599"/>
    <w:rsid w:val="009F4DC6"/>
    <w:rsid w:val="00A177C7"/>
    <w:rsid w:val="00AF278F"/>
    <w:rsid w:val="00B017E3"/>
    <w:rsid w:val="00BD175F"/>
    <w:rsid w:val="00C161C0"/>
    <w:rsid w:val="00C4132D"/>
    <w:rsid w:val="00D21B5E"/>
    <w:rsid w:val="00E41E7E"/>
    <w:rsid w:val="00E4431B"/>
    <w:rsid w:val="00E65692"/>
    <w:rsid w:val="00E67C01"/>
    <w:rsid w:val="00E84244"/>
    <w:rsid w:val="00F8574B"/>
    <w:rsid w:val="00FA1CCE"/>
    <w:rsid w:val="00FC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477E"/>
    <w:rPr>
      <w:color w:val="0000FF"/>
      <w:u w:val="single"/>
    </w:rPr>
  </w:style>
  <w:style w:type="character" w:styleId="a4">
    <w:name w:val="Strong"/>
    <w:basedOn w:val="a0"/>
    <w:uiPriority w:val="22"/>
    <w:qFormat/>
    <w:rsid w:val="001847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ad.arbitr.ru/Card/0737b651-2777-4835-9918-b5dd4fecc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2018-04-17T15:46:00Z</dcterms:created>
  <dcterms:modified xsi:type="dcterms:W3CDTF">2018-04-17T23:40:00Z</dcterms:modified>
</cp:coreProperties>
</file>