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B1" w:rsidRDefault="00BC367D" w:rsidP="00BC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67D">
        <w:rPr>
          <w:rFonts w:ascii="Times New Roman" w:hAnsi="Times New Roman" w:cs="Times New Roman"/>
          <w:b/>
          <w:sz w:val="32"/>
          <w:szCs w:val="32"/>
        </w:rPr>
        <w:t>Строительство Детской областной клинической больницы в городе Твери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показатели:</w:t>
      </w:r>
    </w:p>
    <w:p w:rsidR="00F60BA9" w:rsidRPr="00F60BA9" w:rsidRDefault="00BC367D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 – 420 коек</w:t>
      </w:r>
      <w:r w:rsidR="008D62D7">
        <w:rPr>
          <w:rFonts w:ascii="Times New Roman" w:hAnsi="Times New Roman" w:cs="Times New Roman"/>
          <w:sz w:val="28"/>
          <w:szCs w:val="28"/>
        </w:rPr>
        <w:t>.</w:t>
      </w:r>
    </w:p>
    <w:p w:rsidR="00F60BA9" w:rsidRPr="00F60BA9" w:rsidRDefault="002657F1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территории – 5,2</w:t>
      </w:r>
      <w:r w:rsidR="00F60BA9" w:rsidRPr="00F60BA9">
        <w:rPr>
          <w:rFonts w:ascii="Times New Roman" w:hAnsi="Times New Roman" w:cs="Times New Roman"/>
          <w:sz w:val="28"/>
          <w:szCs w:val="28"/>
        </w:rPr>
        <w:t xml:space="preserve"> Га</w:t>
      </w:r>
      <w:r w:rsidR="008D62D7">
        <w:rPr>
          <w:rFonts w:ascii="Times New Roman" w:hAnsi="Times New Roman" w:cs="Times New Roman"/>
          <w:sz w:val="28"/>
          <w:szCs w:val="28"/>
        </w:rPr>
        <w:t>.</w:t>
      </w:r>
    </w:p>
    <w:p w:rsidR="00F60BA9" w:rsidRDefault="009F00F4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- 108,0</w:t>
      </w:r>
      <w:r w:rsidR="00F60BA9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="00F60BA9"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69,0</w:t>
      </w:r>
      <w:r w:rsidR="008D62D7">
        <w:rPr>
          <w:rFonts w:ascii="Times New Roman" w:hAnsi="Times New Roman" w:cs="Times New Roman"/>
          <w:sz w:val="28"/>
          <w:szCs w:val="28"/>
        </w:rPr>
        <w:t xml:space="preserve"> </w:t>
      </w:r>
      <w:r w:rsidR="00F60BA9" w:rsidRPr="00F60BA9">
        <w:rPr>
          <w:rFonts w:ascii="Times New Roman" w:hAnsi="Times New Roman" w:cs="Times New Roman"/>
          <w:sz w:val="28"/>
          <w:szCs w:val="28"/>
        </w:rPr>
        <w:t>м.</w:t>
      </w:r>
    </w:p>
    <w:p w:rsidR="009F00F4" w:rsidRPr="00F60BA9" w:rsidRDefault="009F00F4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здания – 26,4 м</w:t>
      </w:r>
      <w:r w:rsidR="008D62D7">
        <w:rPr>
          <w:rFonts w:ascii="Times New Roman" w:hAnsi="Times New Roman" w:cs="Times New Roman"/>
          <w:sz w:val="28"/>
          <w:szCs w:val="28"/>
        </w:rPr>
        <w:t>.</w:t>
      </w:r>
    </w:p>
    <w:p w:rsidR="00F60BA9" w:rsidRPr="00F60BA9" w:rsidRDefault="002657F1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больницы</w:t>
      </w:r>
      <w:r w:rsidR="00F60BA9" w:rsidRPr="00F60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50 010,0</w:t>
      </w:r>
      <w:r w:rsidR="00F60BA9" w:rsidRPr="00F60BA9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Start"/>
      <w:r w:rsidR="00F60BA9" w:rsidRPr="00F60BA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8D62D7">
        <w:rPr>
          <w:rFonts w:ascii="Times New Roman" w:hAnsi="Times New Roman" w:cs="Times New Roman"/>
          <w:sz w:val="28"/>
          <w:szCs w:val="28"/>
        </w:rPr>
        <w:t>.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Сметная стоимость объекта: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>строитель</w:t>
      </w:r>
      <w:r w:rsidR="00CB46EC">
        <w:rPr>
          <w:rFonts w:ascii="Times New Roman" w:hAnsi="Times New Roman" w:cs="Times New Roman"/>
          <w:sz w:val="28"/>
          <w:szCs w:val="28"/>
        </w:rPr>
        <w:t>но-монтажные работы – 1 960 344, 29</w:t>
      </w:r>
      <w:r w:rsidRPr="00F60BA9">
        <w:rPr>
          <w:rFonts w:ascii="Times New Roman" w:hAnsi="Times New Roman" w:cs="Times New Roman"/>
          <w:sz w:val="28"/>
          <w:szCs w:val="28"/>
        </w:rPr>
        <w:t xml:space="preserve"> тыс. руб., </w:t>
      </w:r>
    </w:p>
    <w:p w:rsidR="00F60BA9" w:rsidRPr="00F60BA9" w:rsidRDefault="00CB46EC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– 2 300 635,21</w:t>
      </w:r>
      <w:r w:rsidR="00F60BA9" w:rsidRPr="00F60BA9">
        <w:rPr>
          <w:rFonts w:ascii="Times New Roman" w:hAnsi="Times New Roman" w:cs="Times New Roman"/>
          <w:sz w:val="28"/>
          <w:szCs w:val="28"/>
        </w:rPr>
        <w:t xml:space="preserve"> тыс. руб., </w:t>
      </w:r>
    </w:p>
    <w:p w:rsidR="00F60BA9" w:rsidRPr="00F60BA9" w:rsidRDefault="009E50F8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– 174 932,38</w:t>
      </w:r>
      <w:r w:rsidR="008D62D7">
        <w:rPr>
          <w:rFonts w:ascii="Times New Roman" w:hAnsi="Times New Roman" w:cs="Times New Roman"/>
          <w:sz w:val="28"/>
          <w:szCs w:val="28"/>
        </w:rPr>
        <w:t xml:space="preserve"> тыс. руб.,</w:t>
      </w:r>
    </w:p>
    <w:p w:rsid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всего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оборудованием</w:t>
      </w:r>
      <w:r w:rsidR="009E50F8">
        <w:rPr>
          <w:rFonts w:ascii="Times New Roman" w:hAnsi="Times New Roman" w:cs="Times New Roman"/>
          <w:b/>
          <w:bCs/>
          <w:sz w:val="28"/>
          <w:szCs w:val="28"/>
        </w:rPr>
        <w:t xml:space="preserve"> – 4 435 911,88</w:t>
      </w:r>
      <w:r w:rsidRPr="00F60BA9">
        <w:rPr>
          <w:rFonts w:ascii="Times New Roman" w:hAnsi="Times New Roman" w:cs="Times New Roman"/>
          <w:b/>
          <w:bCs/>
          <w:sz w:val="28"/>
          <w:szCs w:val="28"/>
        </w:rPr>
        <w:t xml:space="preserve"> тыс. руб.</w:t>
      </w:r>
      <w:r w:rsidRPr="00F60B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D69" w:rsidRPr="00AB3D69" w:rsidRDefault="00AB3D69" w:rsidP="00D34F8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3D69">
        <w:rPr>
          <w:rFonts w:ascii="Times New Roman" w:eastAsia="Calibri" w:hAnsi="Times New Roman" w:cs="Times New Roman"/>
          <w:sz w:val="28"/>
          <w:szCs w:val="28"/>
        </w:rPr>
        <w:t>Согласно графика проектирования объекта, разработанног</w:t>
      </w:r>
      <w:proofErr w:type="gramStart"/>
      <w:r w:rsidRPr="00AB3D69">
        <w:rPr>
          <w:rFonts w:ascii="Times New Roman" w:eastAsia="Calibri" w:hAnsi="Times New Roman" w:cs="Times New Roman"/>
          <w:sz w:val="28"/>
          <w:szCs w:val="28"/>
        </w:rPr>
        <w:t>о ООО</w:t>
      </w:r>
      <w:proofErr w:type="gramEnd"/>
      <w:r w:rsidRPr="00AB3D6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AB3D69">
        <w:rPr>
          <w:rFonts w:ascii="Times New Roman" w:eastAsia="Calibri" w:hAnsi="Times New Roman" w:cs="Times New Roman"/>
          <w:sz w:val="28"/>
          <w:szCs w:val="28"/>
        </w:rPr>
        <w:t>МАКСПроект</w:t>
      </w:r>
      <w:proofErr w:type="spellEnd"/>
      <w:r w:rsidRPr="00AB3D69">
        <w:rPr>
          <w:rFonts w:ascii="Times New Roman" w:eastAsia="Calibri" w:hAnsi="Times New Roman" w:cs="Times New Roman"/>
          <w:sz w:val="28"/>
          <w:szCs w:val="28"/>
        </w:rPr>
        <w:t>» окончательный срок разработки последнего раздела проектной документации (смета на строительство объекта) – 20.05.2018.</w:t>
      </w:r>
    </w:p>
    <w:p w:rsidR="00AB3D69" w:rsidRPr="00AB3D69" w:rsidRDefault="00AB3D69" w:rsidP="00D34F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3D69">
        <w:rPr>
          <w:rFonts w:ascii="Times New Roman" w:hAnsi="Times New Roman" w:cs="Times New Roman"/>
          <w:sz w:val="28"/>
          <w:szCs w:val="28"/>
        </w:rPr>
        <w:t>Срок начала предоставления п</w:t>
      </w:r>
      <w:r w:rsidRPr="00AB3D69">
        <w:rPr>
          <w:rFonts w:ascii="Times New Roman" w:eastAsia="Calibri" w:hAnsi="Times New Roman" w:cs="Times New Roman"/>
          <w:sz w:val="28"/>
          <w:szCs w:val="28"/>
        </w:rPr>
        <w:t xml:space="preserve">роектной документации (части разделов проектной документации) в </w:t>
      </w:r>
      <w:r w:rsidRPr="00AB3D69">
        <w:rPr>
          <w:rFonts w:ascii="Times New Roman" w:hAnsi="Times New Roman" w:cs="Times New Roman"/>
          <w:sz w:val="28"/>
          <w:szCs w:val="28"/>
        </w:rPr>
        <w:t>федеральное автономное учреждение «Главное управление государственной экспертизы» (далее - ФАУ «</w:t>
      </w:r>
      <w:proofErr w:type="spellStart"/>
      <w:r w:rsidRPr="00AB3D69">
        <w:rPr>
          <w:rFonts w:ascii="Times New Roman" w:hAnsi="Times New Roman" w:cs="Times New Roman"/>
          <w:sz w:val="28"/>
          <w:szCs w:val="28"/>
        </w:rPr>
        <w:t>Главгосэкспертиза</w:t>
      </w:r>
      <w:proofErr w:type="spellEnd"/>
      <w:r w:rsidRPr="00AB3D69">
        <w:rPr>
          <w:rFonts w:ascii="Times New Roman" w:hAnsi="Times New Roman" w:cs="Times New Roman"/>
          <w:sz w:val="28"/>
          <w:szCs w:val="28"/>
        </w:rPr>
        <w:t xml:space="preserve"> России»)– апрель 2018 года. О</w:t>
      </w:r>
      <w:r w:rsidRPr="00AB3D69">
        <w:rPr>
          <w:rFonts w:ascii="Times New Roman" w:eastAsia="Calibri" w:hAnsi="Times New Roman" w:cs="Times New Roman"/>
          <w:sz w:val="28"/>
          <w:szCs w:val="28"/>
        </w:rPr>
        <w:t xml:space="preserve">кончательный срок </w:t>
      </w:r>
      <w:r w:rsidRPr="00AB3D69">
        <w:rPr>
          <w:rFonts w:ascii="Times New Roman" w:hAnsi="Times New Roman" w:cs="Times New Roman"/>
          <w:sz w:val="28"/>
          <w:szCs w:val="28"/>
        </w:rPr>
        <w:t>предоставления п</w:t>
      </w:r>
      <w:r w:rsidRPr="00AB3D69">
        <w:rPr>
          <w:rFonts w:ascii="Times New Roman" w:eastAsia="Calibri" w:hAnsi="Times New Roman" w:cs="Times New Roman"/>
          <w:sz w:val="28"/>
          <w:szCs w:val="28"/>
        </w:rPr>
        <w:t>роектной документации (смета на строительство объекта) – 20.05.2018, согласно график</w:t>
      </w:r>
      <w:proofErr w:type="gramStart"/>
      <w:r w:rsidRPr="00AB3D69">
        <w:rPr>
          <w:rFonts w:ascii="Times New Roman" w:eastAsia="Calibri" w:hAnsi="Times New Roman" w:cs="Times New Roman"/>
          <w:sz w:val="28"/>
          <w:szCs w:val="28"/>
        </w:rPr>
        <w:t>а ООО</w:t>
      </w:r>
      <w:proofErr w:type="gramEnd"/>
      <w:r w:rsidRPr="00AB3D6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AB3D69">
        <w:rPr>
          <w:rFonts w:ascii="Times New Roman" w:eastAsia="Calibri" w:hAnsi="Times New Roman" w:cs="Times New Roman"/>
          <w:sz w:val="28"/>
          <w:szCs w:val="28"/>
        </w:rPr>
        <w:t>МАКСПроект</w:t>
      </w:r>
      <w:proofErr w:type="spellEnd"/>
      <w:r w:rsidRPr="00AB3D6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AB3D69" w:rsidRPr="00AB3D69" w:rsidRDefault="00AB3D69" w:rsidP="00AB3D6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3D69">
        <w:rPr>
          <w:rFonts w:ascii="Times New Roman" w:hAnsi="Times New Roman" w:cs="Times New Roman"/>
          <w:sz w:val="28"/>
          <w:szCs w:val="28"/>
        </w:rPr>
        <w:t>Ориентировочный срок прохождения государственной  экспертизы проекта 1 июня 2018 года. Сроки проведения аукциона по выбору подрядной организации 15 июля 2018 года, заключение государственного контракта – конец июля 2018 года, начало работ с 1 августа 2018 года.</w:t>
      </w:r>
      <w:bookmarkStart w:id="0" w:name="_GoBack"/>
      <w:bookmarkEnd w:id="0"/>
    </w:p>
    <w:p w:rsidR="00B77460" w:rsidRPr="00AB3D69" w:rsidRDefault="00B77460" w:rsidP="00AB3D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77460" w:rsidRPr="00AB3D69" w:rsidSect="003E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F60BA9"/>
    <w:rsid w:val="002657F1"/>
    <w:rsid w:val="0033095E"/>
    <w:rsid w:val="003E568F"/>
    <w:rsid w:val="0051559D"/>
    <w:rsid w:val="005F6A93"/>
    <w:rsid w:val="008658B1"/>
    <w:rsid w:val="008D62D7"/>
    <w:rsid w:val="00997E3A"/>
    <w:rsid w:val="009E50F8"/>
    <w:rsid w:val="009F00F4"/>
    <w:rsid w:val="00AB3D69"/>
    <w:rsid w:val="00B77460"/>
    <w:rsid w:val="00BC367D"/>
    <w:rsid w:val="00C37915"/>
    <w:rsid w:val="00CB46EC"/>
    <w:rsid w:val="00D34F80"/>
    <w:rsid w:val="00F6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33</cp:lastModifiedBy>
  <cp:revision>12</cp:revision>
  <dcterms:created xsi:type="dcterms:W3CDTF">2018-03-28T06:09:00Z</dcterms:created>
  <dcterms:modified xsi:type="dcterms:W3CDTF">2018-03-28T07:52:00Z</dcterms:modified>
</cp:coreProperties>
</file>