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4BE" w:rsidRPr="00AB44BE" w:rsidRDefault="00AB44BE" w:rsidP="00AB44BE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 состоянию на 07.03.2018</w:t>
      </w:r>
      <w:bookmarkStart w:id="0" w:name="_GoBack"/>
      <w:bookmarkEnd w:id="0"/>
    </w:p>
    <w:p w:rsidR="00AB44BE" w:rsidRDefault="00AB44BE" w:rsidP="005C3C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AB44BE" w:rsidRDefault="00AB44BE" w:rsidP="005C3C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5C3C19" w:rsidRPr="00AB44BE" w:rsidRDefault="005C3C19" w:rsidP="005C3C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ИНФОРМАЦИОННАЯ СПРАВКА</w:t>
      </w:r>
    </w:p>
    <w:p w:rsidR="005C3C19" w:rsidRDefault="00E01D48" w:rsidP="005C3C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 правовом обосновании</w:t>
      </w:r>
      <w:r w:rsidR="005C3C19">
        <w:rPr>
          <w:rFonts w:ascii="Times New Roman" w:hAnsi="Times New Roman" w:cs="Times New Roman"/>
          <w:sz w:val="32"/>
          <w:szCs w:val="32"/>
        </w:rPr>
        <w:t xml:space="preserve"> готовности фельдшерско-акушерских пунктов к открытию</w:t>
      </w:r>
    </w:p>
    <w:p w:rsidR="005C3C19" w:rsidRDefault="005C3C19" w:rsidP="005C3C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5C3C19" w:rsidRDefault="005C3C19" w:rsidP="005C3C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5C3C19" w:rsidRDefault="005C3C19" w:rsidP="00E01D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Правовое управление аппарата Правительства Тверской области по результатам анализа служебной записки заместителя Председателя Правительства Тверской области-Министра здравоохранения Тверской области </w:t>
      </w:r>
      <w:r w:rsidR="00AB44BE">
        <w:rPr>
          <w:rFonts w:ascii="Times New Roman" w:hAnsi="Times New Roman" w:cs="Times New Roman"/>
          <w:sz w:val="32"/>
          <w:szCs w:val="32"/>
        </w:rPr>
        <w:t xml:space="preserve">В.А. </w:t>
      </w:r>
      <w:r>
        <w:rPr>
          <w:rFonts w:ascii="Times New Roman" w:hAnsi="Times New Roman" w:cs="Times New Roman"/>
          <w:sz w:val="32"/>
          <w:szCs w:val="32"/>
        </w:rPr>
        <w:t xml:space="preserve">Синоды </w:t>
      </w:r>
      <w:r w:rsidR="00AB44BE">
        <w:rPr>
          <w:rFonts w:ascii="Times New Roman" w:hAnsi="Times New Roman" w:cs="Times New Roman"/>
          <w:sz w:val="32"/>
          <w:szCs w:val="32"/>
        </w:rPr>
        <w:t>от 05.03.2018</w:t>
      </w:r>
      <w:r w:rsidR="00AB44BE" w:rsidRPr="00AB44B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№ 20/1473-ВС сообщает следующее.</w:t>
      </w:r>
    </w:p>
    <w:p w:rsidR="005C3C19" w:rsidRDefault="00E01D48" w:rsidP="00E01D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5C3C19">
        <w:rPr>
          <w:rFonts w:ascii="Times New Roman" w:hAnsi="Times New Roman" w:cs="Times New Roman"/>
          <w:sz w:val="32"/>
          <w:szCs w:val="32"/>
        </w:rPr>
        <w:t xml:space="preserve">Заключение </w:t>
      </w:r>
      <w:r w:rsidR="00AB44BE">
        <w:rPr>
          <w:rFonts w:ascii="Times New Roman" w:hAnsi="Times New Roman" w:cs="Times New Roman"/>
          <w:sz w:val="32"/>
          <w:szCs w:val="32"/>
        </w:rPr>
        <w:t xml:space="preserve">государственными бюджетными учреждениями здравоохранения Тверской области (центральными районными больницами) </w:t>
      </w:r>
      <w:r w:rsidR="005C3C19">
        <w:rPr>
          <w:rFonts w:ascii="Times New Roman" w:hAnsi="Times New Roman" w:cs="Times New Roman"/>
          <w:sz w:val="32"/>
          <w:szCs w:val="32"/>
        </w:rPr>
        <w:t>с ПАО «Электромеханика» краткосрочных договоров аренды помещений</w:t>
      </w:r>
      <w:r w:rsidR="005C3C19" w:rsidRPr="005C3C19">
        <w:rPr>
          <w:rFonts w:ascii="Times New Roman" w:hAnsi="Times New Roman" w:cs="Times New Roman"/>
          <w:sz w:val="32"/>
          <w:szCs w:val="32"/>
        </w:rPr>
        <w:t xml:space="preserve"> </w:t>
      </w:r>
      <w:r w:rsidR="005C3C19">
        <w:rPr>
          <w:rFonts w:ascii="Times New Roman" w:hAnsi="Times New Roman" w:cs="Times New Roman"/>
          <w:sz w:val="32"/>
          <w:szCs w:val="32"/>
        </w:rPr>
        <w:t>фельдшерско-акушерских пунктов с целью ускорения получения необходимых лицензий не противоречит законодательству.</w:t>
      </w:r>
    </w:p>
    <w:p w:rsidR="002206A8" w:rsidRDefault="005C3C19" w:rsidP="00E01D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Согласно</w:t>
      </w:r>
      <w:r w:rsidRPr="005C3C1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Положению о лицензировании медицинской деятельности, утвержденному постановлением Правительства РФ от 16.04.2012 № 291,  наличие соответствующих помещений, заявленных для осуществления медицинской деятельности, на праве аренд</w:t>
      </w:r>
      <w:r w:rsidR="002206A8">
        <w:rPr>
          <w:rFonts w:ascii="Times New Roman" w:hAnsi="Times New Roman" w:cs="Times New Roman"/>
          <w:sz w:val="32"/>
          <w:szCs w:val="32"/>
        </w:rPr>
        <w:t>ы у соискателя лицензии является достаточным для получения лицензии (наряду с иными лицензионными требованиями).</w:t>
      </w:r>
    </w:p>
    <w:p w:rsidR="002206A8" w:rsidRDefault="00E01D48" w:rsidP="00E01D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="002206A8">
        <w:rPr>
          <w:rFonts w:ascii="Times New Roman" w:hAnsi="Times New Roman" w:cs="Times New Roman"/>
          <w:sz w:val="32"/>
          <w:szCs w:val="32"/>
        </w:rPr>
        <w:t>Заключение с ПАО «Электромеханика» краткосрочных договоров аренды помещений</w:t>
      </w:r>
      <w:r w:rsidR="002206A8" w:rsidRPr="005C3C19">
        <w:rPr>
          <w:rFonts w:ascii="Times New Roman" w:hAnsi="Times New Roman" w:cs="Times New Roman"/>
          <w:sz w:val="32"/>
          <w:szCs w:val="32"/>
        </w:rPr>
        <w:t xml:space="preserve"> </w:t>
      </w:r>
      <w:r w:rsidR="002206A8">
        <w:rPr>
          <w:rFonts w:ascii="Times New Roman" w:hAnsi="Times New Roman" w:cs="Times New Roman"/>
          <w:sz w:val="32"/>
          <w:szCs w:val="32"/>
        </w:rPr>
        <w:t xml:space="preserve">фельдшерско-акушерских пунктов не исключает </w:t>
      </w:r>
      <w:r w:rsidR="00AB44BE">
        <w:rPr>
          <w:rFonts w:ascii="Times New Roman" w:hAnsi="Times New Roman" w:cs="Times New Roman"/>
          <w:sz w:val="32"/>
          <w:szCs w:val="32"/>
        </w:rPr>
        <w:t xml:space="preserve">возможности </w:t>
      </w:r>
      <w:r w:rsidR="002206A8">
        <w:rPr>
          <w:rFonts w:ascii="Times New Roman" w:hAnsi="Times New Roman" w:cs="Times New Roman"/>
          <w:sz w:val="32"/>
          <w:szCs w:val="32"/>
        </w:rPr>
        <w:t>осуществлени</w:t>
      </w:r>
      <w:r w:rsidR="00AB44BE">
        <w:rPr>
          <w:rFonts w:ascii="Times New Roman" w:hAnsi="Times New Roman" w:cs="Times New Roman"/>
          <w:sz w:val="32"/>
          <w:szCs w:val="32"/>
        </w:rPr>
        <w:t>я</w:t>
      </w:r>
      <w:r w:rsidR="002206A8">
        <w:rPr>
          <w:rFonts w:ascii="Times New Roman" w:hAnsi="Times New Roman" w:cs="Times New Roman"/>
          <w:sz w:val="32"/>
          <w:szCs w:val="32"/>
        </w:rPr>
        <w:t xml:space="preserve"> Министерством здравоохранения Тверской области в установленном порядке закупки </w:t>
      </w:r>
      <w:r w:rsidR="00AB44BE">
        <w:rPr>
          <w:rFonts w:ascii="Times New Roman" w:hAnsi="Times New Roman" w:cs="Times New Roman"/>
          <w:sz w:val="32"/>
          <w:szCs w:val="32"/>
        </w:rPr>
        <w:t>права</w:t>
      </w:r>
      <w:r w:rsidR="002206A8">
        <w:rPr>
          <w:rFonts w:ascii="Times New Roman" w:hAnsi="Times New Roman" w:cs="Times New Roman"/>
          <w:sz w:val="32"/>
          <w:szCs w:val="32"/>
        </w:rPr>
        <w:t xml:space="preserve"> аренд</w:t>
      </w:r>
      <w:r w:rsidR="00AB44BE">
        <w:rPr>
          <w:rFonts w:ascii="Times New Roman" w:hAnsi="Times New Roman" w:cs="Times New Roman"/>
          <w:sz w:val="32"/>
          <w:szCs w:val="32"/>
        </w:rPr>
        <w:t>ы</w:t>
      </w:r>
      <w:r w:rsidR="002206A8">
        <w:rPr>
          <w:rFonts w:ascii="Times New Roman" w:hAnsi="Times New Roman" w:cs="Times New Roman"/>
          <w:sz w:val="32"/>
          <w:szCs w:val="32"/>
        </w:rPr>
        <w:t xml:space="preserve"> фельдшерско-акушерских пунктов с правом их дальнейшего выкупа.</w:t>
      </w:r>
    </w:p>
    <w:p w:rsidR="00F72293" w:rsidRDefault="00E01D48" w:rsidP="00E01D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Анализ положений </w:t>
      </w:r>
      <w:r w:rsidRPr="00E01D48">
        <w:rPr>
          <w:rFonts w:ascii="Times New Roman" w:hAnsi="Times New Roman" w:cs="Times New Roman"/>
          <w:sz w:val="32"/>
          <w:szCs w:val="32"/>
        </w:rPr>
        <w:t xml:space="preserve">федеральных </w:t>
      </w:r>
      <w:r w:rsidR="00F72293" w:rsidRPr="00E01D48">
        <w:rPr>
          <w:rFonts w:ascii="Times New Roman" w:hAnsi="Times New Roman" w:cs="Times New Roman"/>
          <w:sz w:val="32"/>
          <w:szCs w:val="32"/>
        </w:rPr>
        <w:t xml:space="preserve"> законо</w:t>
      </w:r>
      <w:r w:rsidRPr="00E01D48">
        <w:rPr>
          <w:rFonts w:ascii="Times New Roman" w:hAnsi="Times New Roman" w:cs="Times New Roman"/>
          <w:sz w:val="32"/>
          <w:szCs w:val="32"/>
        </w:rPr>
        <w:t>в</w:t>
      </w:r>
      <w:r w:rsidR="00F72293" w:rsidRPr="00E01D48">
        <w:rPr>
          <w:rFonts w:ascii="Times New Roman" w:hAnsi="Times New Roman" w:cs="Times New Roman"/>
          <w:sz w:val="32"/>
          <w:szCs w:val="32"/>
        </w:rPr>
        <w:t xml:space="preserve"> </w:t>
      </w:r>
      <w:r w:rsidRPr="00E01D48">
        <w:rPr>
          <w:rFonts w:ascii="Times New Roman" w:hAnsi="Times New Roman" w:cs="Times New Roman"/>
          <w:sz w:val="32"/>
          <w:szCs w:val="32"/>
        </w:rPr>
        <w:t>«</w:t>
      </w:r>
      <w:r w:rsidR="00F72293" w:rsidRPr="00E01D48">
        <w:rPr>
          <w:rFonts w:ascii="Times New Roman" w:hAnsi="Times New Roman" w:cs="Times New Roman"/>
          <w:sz w:val="32"/>
          <w:szCs w:val="32"/>
        </w:rPr>
        <w:t>О лицензировании отдельных видов деятельности</w:t>
      </w:r>
      <w:r w:rsidRPr="00E01D48">
        <w:rPr>
          <w:rFonts w:ascii="Times New Roman" w:hAnsi="Times New Roman" w:cs="Times New Roman"/>
          <w:sz w:val="32"/>
          <w:szCs w:val="32"/>
        </w:rPr>
        <w:t>» и «</w:t>
      </w:r>
      <w:r w:rsidR="00F72293" w:rsidRPr="00E01D48">
        <w:rPr>
          <w:rFonts w:ascii="Times New Roman" w:hAnsi="Times New Roman" w:cs="Times New Roman"/>
          <w:sz w:val="32"/>
          <w:szCs w:val="32"/>
        </w:rPr>
        <w:t>Об основах</w:t>
      </w:r>
      <w:r w:rsidR="00F72293">
        <w:rPr>
          <w:rFonts w:ascii="Times New Roman" w:hAnsi="Times New Roman" w:cs="Times New Roman"/>
          <w:sz w:val="32"/>
          <w:szCs w:val="32"/>
        </w:rPr>
        <w:t xml:space="preserve"> охраны здоровья граждан в Российской Федерации</w:t>
      </w:r>
      <w:r>
        <w:rPr>
          <w:rFonts w:ascii="Times New Roman" w:hAnsi="Times New Roman" w:cs="Times New Roman"/>
          <w:sz w:val="32"/>
          <w:szCs w:val="32"/>
        </w:rPr>
        <w:t xml:space="preserve">» позволяет сделать вывод о том, что факт предоставления соответствующей медицинской организации лицензии на осуществление медицинской деятельности по определенному адресу означает признание </w:t>
      </w:r>
      <w:r>
        <w:rPr>
          <w:rFonts w:ascii="Times New Roman" w:hAnsi="Times New Roman" w:cs="Times New Roman"/>
          <w:sz w:val="32"/>
          <w:szCs w:val="32"/>
        </w:rPr>
        <w:lastRenderedPageBreak/>
        <w:t>уполномоченным лицензирующим органом возможности начала осуществления лицензиатом данной деятельности.</w:t>
      </w:r>
    </w:p>
    <w:p w:rsidR="00AB44BE" w:rsidRDefault="00E01D48" w:rsidP="00E01D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учетом изложенного полагаем, что осуществление центральными районными больницами медицинской деятельности по соответствующим адресам нахождения арендованных</w:t>
      </w:r>
      <w:r w:rsidRPr="00E01D4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фельдшерско-акушерских пунктов не противоречит законодательству.</w:t>
      </w:r>
    </w:p>
    <w:p w:rsidR="00AB44BE" w:rsidRDefault="00AB44BE" w:rsidP="00E01D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AB44BE" w:rsidRDefault="00AB44BE" w:rsidP="00E01D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AB44BE" w:rsidRDefault="00AB44BE" w:rsidP="00AB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Заместитель руководителя аппарата </w:t>
      </w:r>
    </w:p>
    <w:p w:rsidR="00AB44BE" w:rsidRDefault="00AB44BE" w:rsidP="00AB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Правительства Тверской области,</w:t>
      </w:r>
    </w:p>
    <w:p w:rsidR="00AB44BE" w:rsidRDefault="00AB44BE" w:rsidP="00AB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начальник правового управления</w:t>
      </w:r>
      <w:r w:rsidR="00E01D4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аппарата </w:t>
      </w:r>
    </w:p>
    <w:p w:rsidR="00E01D48" w:rsidRDefault="00AB44BE" w:rsidP="00AB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Правительства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П.Е. Смялковский</w:t>
      </w:r>
    </w:p>
    <w:p w:rsidR="00F72293" w:rsidRDefault="00F72293" w:rsidP="00F7229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5C3C19" w:rsidRPr="005C3C19" w:rsidRDefault="002206A8" w:rsidP="005C3C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B6C4A" w:rsidRDefault="004B6C4A" w:rsidP="005C3C19">
      <w:pPr>
        <w:jc w:val="center"/>
      </w:pPr>
    </w:p>
    <w:sectPr w:rsidR="004B6C4A" w:rsidSect="00AB44BE">
      <w:headerReference w:type="default" r:id="rId6"/>
      <w:pgSz w:w="11906" w:h="16838"/>
      <w:pgMar w:top="1702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AA2" w:rsidRDefault="00303AA2" w:rsidP="00737FC4">
      <w:pPr>
        <w:spacing w:after="0" w:line="240" w:lineRule="auto"/>
      </w:pPr>
      <w:r>
        <w:separator/>
      </w:r>
    </w:p>
  </w:endnote>
  <w:endnote w:type="continuationSeparator" w:id="0">
    <w:p w:rsidR="00303AA2" w:rsidRDefault="00303AA2" w:rsidP="0073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AA2" w:rsidRDefault="00303AA2" w:rsidP="00737FC4">
      <w:pPr>
        <w:spacing w:after="0" w:line="240" w:lineRule="auto"/>
      </w:pPr>
      <w:r>
        <w:separator/>
      </w:r>
    </w:p>
  </w:footnote>
  <w:footnote w:type="continuationSeparator" w:id="0">
    <w:p w:rsidR="00303AA2" w:rsidRDefault="00303AA2" w:rsidP="00737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1756688"/>
      <w:docPartObj>
        <w:docPartGallery w:val="Page Numbers (Top of Page)"/>
        <w:docPartUnique/>
      </w:docPartObj>
    </w:sdtPr>
    <w:sdtEndPr/>
    <w:sdtContent>
      <w:p w:rsidR="00737FC4" w:rsidRDefault="00303AA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4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7FC4" w:rsidRDefault="00737F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19"/>
    <w:rsid w:val="002206A8"/>
    <w:rsid w:val="002A675B"/>
    <w:rsid w:val="00303AA2"/>
    <w:rsid w:val="004B6C4A"/>
    <w:rsid w:val="005C3C19"/>
    <w:rsid w:val="00737FC4"/>
    <w:rsid w:val="00AB44BE"/>
    <w:rsid w:val="00E01D48"/>
    <w:rsid w:val="00F7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1E82"/>
  <w15:docId w15:val="{E458D9A2-4DEA-43B7-9AB0-6682963A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C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F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7FC4"/>
  </w:style>
  <w:style w:type="paragraph" w:styleId="a5">
    <w:name w:val="footer"/>
    <w:basedOn w:val="a"/>
    <w:link w:val="a6"/>
    <w:uiPriority w:val="99"/>
    <w:semiHidden/>
    <w:unhideWhenUsed/>
    <w:rsid w:val="00737F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3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Смялковский Павел Евгеньевич</cp:lastModifiedBy>
  <cp:revision>2</cp:revision>
  <dcterms:created xsi:type="dcterms:W3CDTF">2018-03-07T12:27:00Z</dcterms:created>
  <dcterms:modified xsi:type="dcterms:W3CDTF">2018-03-07T12:27:00Z</dcterms:modified>
</cp:coreProperties>
</file>