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706DE4" w:rsidRDefault="00A63356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10</w:t>
      </w:r>
      <w:r w:rsidR="00706DE4"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706DE4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2CBE" w:rsidRPr="00A63356" w:rsidRDefault="00A63356" w:rsidP="00A63356">
      <w:pPr>
        <w:pStyle w:val="1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212121"/>
          <w:spacing w:val="1"/>
          <w:sz w:val="32"/>
          <w:szCs w:val="32"/>
          <w:bdr w:val="none" w:sz="0" w:space="0" w:color="auto" w:frame="1"/>
        </w:rPr>
      </w:pPr>
      <w:r>
        <w:rPr>
          <w:rFonts w:eastAsia="Calibri"/>
          <w:bCs w:val="0"/>
          <w:iCs/>
          <w:kern w:val="0"/>
          <w:sz w:val="32"/>
          <w:szCs w:val="32"/>
          <w:lang w:eastAsia="en-US"/>
        </w:rPr>
        <w:t xml:space="preserve">Проект Федерального закона </w:t>
      </w:r>
      <w:r w:rsidRPr="00A63356">
        <w:rPr>
          <w:bCs w:val="0"/>
          <w:color w:val="212121"/>
          <w:spacing w:val="1"/>
          <w:sz w:val="32"/>
          <w:szCs w:val="32"/>
          <w:bdr w:val="none" w:sz="0" w:space="0" w:color="auto" w:frame="1"/>
        </w:rPr>
        <w:t>№ 84949-8</w:t>
      </w:r>
      <w:r>
        <w:rPr>
          <w:bCs w:val="0"/>
          <w:color w:val="212121"/>
          <w:spacing w:val="1"/>
          <w:sz w:val="32"/>
          <w:szCs w:val="32"/>
          <w:bdr w:val="none" w:sz="0" w:space="0" w:color="auto" w:frame="1"/>
        </w:rPr>
        <w:t xml:space="preserve"> «</w:t>
      </w:r>
      <w:r w:rsidRPr="00A63356"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  <w:t>О внесении</w:t>
      </w:r>
      <w:r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  <w:t xml:space="preserve"> изменений в Федеральный закон «</w:t>
      </w:r>
      <w:r w:rsidRPr="00A63356"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  <w:t>О валютном регулировании и валютном контроле</w:t>
      </w:r>
      <w:r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  <w:t xml:space="preserve">» </w:t>
      </w:r>
      <w:r w:rsidRPr="00A63356">
        <w:rPr>
          <w:rStyle w:val="oznaimen"/>
          <w:b w:val="0"/>
          <w:color w:val="212121"/>
          <w:spacing w:val="1"/>
          <w:sz w:val="32"/>
          <w:szCs w:val="32"/>
          <w:bdr w:val="none" w:sz="0" w:space="0" w:color="auto" w:frame="1"/>
        </w:rPr>
        <w:t>(внесен Правительством Российской Федерации</w:t>
      </w:r>
      <w:r w:rsidR="00821AAD" w:rsidRPr="00A63356">
        <w:rPr>
          <w:rFonts w:eastAsia="Calibri"/>
          <w:b w:val="0"/>
          <w:iCs/>
          <w:sz w:val="32"/>
          <w:szCs w:val="32"/>
        </w:rPr>
        <w:t>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8370B4" w:rsidRDefault="00A63356" w:rsidP="008370B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color w:val="111111"/>
          <w:sz w:val="32"/>
          <w:szCs w:val="32"/>
        </w:rPr>
        <w:t xml:space="preserve">Законопроектом вносятся изменения в </w:t>
      </w:r>
      <w:r w:rsidRPr="00A63356">
        <w:rPr>
          <w:sz w:val="32"/>
          <w:szCs w:val="32"/>
        </w:rPr>
        <w:t>Федеральный закон от 10</w:t>
      </w:r>
      <w:r>
        <w:rPr>
          <w:sz w:val="32"/>
          <w:szCs w:val="32"/>
        </w:rPr>
        <w:t>.12.</w:t>
      </w:r>
      <w:r w:rsidRPr="00A63356">
        <w:rPr>
          <w:sz w:val="32"/>
          <w:szCs w:val="32"/>
        </w:rPr>
        <w:t xml:space="preserve">2003 № 173-Ф3 </w:t>
      </w:r>
      <w:r>
        <w:rPr>
          <w:sz w:val="32"/>
          <w:szCs w:val="32"/>
        </w:rPr>
        <w:t>«</w:t>
      </w:r>
      <w:r w:rsidRPr="00A63356">
        <w:rPr>
          <w:sz w:val="32"/>
          <w:szCs w:val="32"/>
        </w:rPr>
        <w:t>О валютном регулировании и валютном контроле</w:t>
      </w:r>
      <w:r>
        <w:rPr>
          <w:sz w:val="32"/>
          <w:szCs w:val="32"/>
        </w:rPr>
        <w:t>»</w:t>
      </w:r>
      <w:r w:rsidR="008370B4">
        <w:rPr>
          <w:sz w:val="32"/>
          <w:szCs w:val="32"/>
        </w:rPr>
        <w:t xml:space="preserve">. </w:t>
      </w:r>
    </w:p>
    <w:p w:rsidR="00A63356" w:rsidRPr="008370B4" w:rsidRDefault="00A63356" w:rsidP="008370B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Вводится новое понятие «</w:t>
      </w:r>
      <w:r w:rsidRPr="00A63356">
        <w:rPr>
          <w:sz w:val="32"/>
          <w:szCs w:val="32"/>
        </w:rPr>
        <w:t>соглашение о финансировании участия в кредите</w:t>
      </w:r>
      <w:r>
        <w:rPr>
          <w:sz w:val="32"/>
          <w:szCs w:val="32"/>
        </w:rPr>
        <w:t>»</w:t>
      </w:r>
      <w:r w:rsidRPr="00A63356">
        <w:rPr>
          <w:sz w:val="32"/>
          <w:szCs w:val="32"/>
        </w:rPr>
        <w:t xml:space="preserve"> - соглашение, предусматривающее предоставление одним лицом (внешним участником) финансирования другому лицу (уполномоченному банку) для выдачи (возмещения ранее выданного) кредита (займа) с передачей риска невозврата указанного кредита (займа) от уполномоченного банка внешнему участнику</w:t>
      </w:r>
      <w:r>
        <w:rPr>
          <w:sz w:val="32"/>
          <w:szCs w:val="32"/>
        </w:rPr>
        <w:t>.</w:t>
      </w:r>
    </w:p>
    <w:p w:rsidR="00706DE4" w:rsidRPr="008370B4" w:rsidRDefault="008370B4" w:rsidP="008370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 xml:space="preserve">Между резидентами разрешаются </w:t>
      </w:r>
      <w:r w:rsidR="00A63356" w:rsidRPr="00A63356">
        <w:rPr>
          <w:rFonts w:ascii="Times New Roman" w:eastAsia="Calibri" w:hAnsi="Times New Roman" w:cs="Times New Roman"/>
          <w:iCs/>
          <w:sz w:val="32"/>
          <w:szCs w:val="32"/>
        </w:rPr>
        <w:t>валютные операции</w:t>
      </w:r>
      <w:r w:rsidRPr="008370B4">
        <w:rPr>
          <w:rFonts w:ascii="Times New Roman" w:hAnsi="Times New Roman" w:cs="Times New Roman"/>
          <w:sz w:val="32"/>
          <w:szCs w:val="32"/>
        </w:rPr>
        <w:t>, связанны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8370B4">
        <w:rPr>
          <w:rFonts w:ascii="Times New Roman" w:hAnsi="Times New Roman" w:cs="Times New Roman"/>
          <w:sz w:val="32"/>
          <w:szCs w:val="32"/>
        </w:rPr>
        <w:t xml:space="preserve"> с расчетами и переводами в иностранной валюте </w:t>
      </w:r>
      <w:r>
        <w:rPr>
          <w:rFonts w:ascii="Times New Roman" w:hAnsi="Times New Roman" w:cs="Times New Roman"/>
          <w:sz w:val="32"/>
          <w:szCs w:val="32"/>
        </w:rPr>
        <w:br/>
      </w:r>
      <w:r w:rsidRPr="008370B4">
        <w:rPr>
          <w:rFonts w:ascii="Times New Roman" w:hAnsi="Times New Roman" w:cs="Times New Roman"/>
          <w:sz w:val="32"/>
          <w:szCs w:val="32"/>
        </w:rPr>
        <w:t>в соответствии с соглашением о финансировании участия в кредите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370B4" w:rsidRDefault="008370B4" w:rsidP="008370B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32"/>
          <w:szCs w:val="32"/>
        </w:rPr>
      </w:pPr>
    </w:p>
    <w:p w:rsidR="00706DE4" w:rsidRPr="008370B4" w:rsidRDefault="008370B4" w:rsidP="008370B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8370B4">
        <w:rPr>
          <w:color w:val="000000" w:themeColor="text1"/>
          <w:sz w:val="32"/>
          <w:szCs w:val="32"/>
        </w:rPr>
        <w:t xml:space="preserve">Проект федерального закона внесен в Государственную Думу ФС РФ </w:t>
      </w:r>
      <w:r>
        <w:rPr>
          <w:color w:val="000000" w:themeColor="text1"/>
          <w:sz w:val="32"/>
          <w:szCs w:val="32"/>
        </w:rPr>
        <w:t>10</w:t>
      </w:r>
      <w:r w:rsidRPr="008370B4">
        <w:rPr>
          <w:color w:val="000000" w:themeColor="text1"/>
          <w:sz w:val="32"/>
          <w:szCs w:val="32"/>
        </w:rPr>
        <w:t xml:space="preserve"> марта 2022 года</w:t>
      </w:r>
      <w:r>
        <w:rPr>
          <w:color w:val="000000" w:themeColor="text1"/>
          <w:sz w:val="32"/>
          <w:szCs w:val="32"/>
        </w:rPr>
        <w:t>.</w:t>
      </w:r>
    </w:p>
    <w:p w:rsidR="008370B4" w:rsidRDefault="008370B4" w:rsidP="008370B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8C5B7C" w:rsidRPr="00706DE4" w:rsidRDefault="008C5B7C" w:rsidP="00D41E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32487" w:rsidRPr="008C5B7C" w:rsidRDefault="00632487">
      <w:pPr>
        <w:rPr>
          <w:rFonts w:ascii="Times New Roman" w:hAnsi="Times New Roman" w:cs="Times New Roman"/>
          <w:sz w:val="28"/>
          <w:szCs w:val="28"/>
        </w:rPr>
      </w:pP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17B26"/>
    <w:multiLevelType w:val="hybridMultilevel"/>
    <w:tmpl w:val="0A6EA242"/>
    <w:lvl w:ilvl="0" w:tplc="AB345DD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44CC"/>
    <w:rsid w:val="004155B6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970AD"/>
    <w:rsid w:val="007B3084"/>
    <w:rsid w:val="007F226C"/>
    <w:rsid w:val="00821AAD"/>
    <w:rsid w:val="008253F8"/>
    <w:rsid w:val="00836A2E"/>
    <w:rsid w:val="008370B4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097E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63356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C1F67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5D9DB5-EA3D-4D1F-8595-54599336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paragraph" w:styleId="1">
    <w:name w:val="heading 1"/>
    <w:basedOn w:val="a"/>
    <w:link w:val="10"/>
    <w:uiPriority w:val="9"/>
    <w:qFormat/>
    <w:rsid w:val="00A63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33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ull-right">
    <w:name w:val="pull-right"/>
    <w:basedOn w:val="a0"/>
    <w:rsid w:val="00A63356"/>
  </w:style>
  <w:style w:type="character" w:styleId="a4">
    <w:name w:val="Hyperlink"/>
    <w:basedOn w:val="a0"/>
    <w:uiPriority w:val="99"/>
    <w:semiHidden/>
    <w:unhideWhenUsed/>
    <w:rsid w:val="00A63356"/>
    <w:rPr>
      <w:color w:val="0000FF"/>
      <w:u w:val="single"/>
    </w:rPr>
  </w:style>
  <w:style w:type="paragraph" w:customStyle="1" w:styleId="text-justif">
    <w:name w:val="text-justif"/>
    <w:basedOn w:val="a"/>
    <w:rsid w:val="00A6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znaimen">
    <w:name w:val="oz_naimen"/>
    <w:basedOn w:val="a0"/>
    <w:rsid w:val="00A6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2022-03-10T14:08:00Z</dcterms:created>
  <dcterms:modified xsi:type="dcterms:W3CDTF">2022-03-10T14:08:00Z</dcterms:modified>
</cp:coreProperties>
</file>