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8C" w:rsidRPr="0097388C" w:rsidRDefault="0097388C" w:rsidP="0097388C">
      <w:pPr>
        <w:ind w:firstLine="709"/>
        <w:jc w:val="right"/>
        <w:rPr>
          <w:i/>
          <w:sz w:val="20"/>
          <w:szCs w:val="20"/>
        </w:rPr>
      </w:pPr>
      <w:r w:rsidRPr="0097388C">
        <w:rPr>
          <w:i/>
          <w:sz w:val="20"/>
          <w:szCs w:val="20"/>
        </w:rPr>
        <w:t>По состоянию на 04.03.2022</w:t>
      </w:r>
    </w:p>
    <w:p w:rsidR="0097388C" w:rsidRDefault="0097388C" w:rsidP="0097388C">
      <w:pPr>
        <w:ind w:firstLine="709"/>
        <w:jc w:val="both"/>
        <w:rPr>
          <w:b/>
          <w:sz w:val="32"/>
          <w:szCs w:val="32"/>
        </w:rPr>
      </w:pPr>
    </w:p>
    <w:p w:rsidR="0003415B" w:rsidRPr="0009726B" w:rsidRDefault="0097388C" w:rsidP="0003415B">
      <w:pPr>
        <w:ind w:firstLine="567"/>
        <w:jc w:val="both"/>
        <w:rPr>
          <w:color w:val="212121"/>
          <w:spacing w:val="1"/>
          <w:kern w:val="36"/>
          <w:sz w:val="32"/>
          <w:szCs w:val="32"/>
          <w:bdr w:val="none" w:sz="0" w:space="0" w:color="auto" w:frame="1"/>
        </w:rPr>
      </w:pPr>
      <w:r>
        <w:rPr>
          <w:b/>
          <w:sz w:val="32"/>
          <w:szCs w:val="32"/>
        </w:rPr>
        <w:t>Проект федерального закона</w:t>
      </w:r>
      <w:r w:rsidRPr="00183B0F">
        <w:rPr>
          <w:b/>
          <w:sz w:val="32"/>
          <w:szCs w:val="32"/>
        </w:rPr>
        <w:t xml:space="preserve"> № </w:t>
      </w:r>
      <w:r w:rsidR="00F8264B" w:rsidRPr="0009726B">
        <w:rPr>
          <w:b/>
          <w:color w:val="000000"/>
          <w:spacing w:val="1"/>
          <w:sz w:val="32"/>
          <w:szCs w:val="32"/>
        </w:rPr>
        <w:t>80715-8 «</w:t>
      </w:r>
      <w:r w:rsidR="00F8264B" w:rsidRPr="0009726B">
        <w:rPr>
          <w:rFonts w:ascii="Roboto Condensed" w:hAnsi="Roboto Condensed"/>
          <w:b/>
          <w:color w:val="000000"/>
          <w:spacing w:val="1"/>
          <w:sz w:val="32"/>
          <w:szCs w:val="32"/>
          <w:shd w:val="clear" w:color="auto" w:fill="FFFFFF"/>
        </w:rPr>
        <w:t>О внесении изменения в статью 14.1 Кодекса Российской Федерации об административных правонарушениях</w:t>
      </w:r>
      <w:r w:rsidR="00F8264B" w:rsidRPr="0009726B">
        <w:rPr>
          <w:rFonts w:ascii="Roboto Condensed" w:hAnsi="Roboto Condensed" w:hint="eastAsia"/>
          <w:b/>
          <w:color w:val="000000"/>
          <w:spacing w:val="1"/>
          <w:sz w:val="32"/>
          <w:szCs w:val="32"/>
          <w:shd w:val="clear" w:color="auto" w:fill="FFFFFF"/>
        </w:rPr>
        <w:t>»</w:t>
      </w:r>
      <w:r w:rsidR="00D16D60">
        <w:rPr>
          <w:b/>
          <w:sz w:val="32"/>
          <w:szCs w:val="32"/>
        </w:rPr>
        <w:t xml:space="preserve"> </w:t>
      </w:r>
      <w:r w:rsidR="0003415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(</w:t>
      </w:r>
      <w:r w:rsidR="0003415B" w:rsidRPr="0009726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внесен Правительством Российской Федерации</w:t>
      </w:r>
      <w:r w:rsidR="0003415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)</w:t>
      </w:r>
      <w:r w:rsidR="0003415B" w:rsidRPr="0009726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.</w:t>
      </w:r>
    </w:p>
    <w:p w:rsidR="00D16D60" w:rsidRDefault="00D16D60" w:rsidP="00D16D60">
      <w:pPr>
        <w:ind w:firstLine="851"/>
        <w:jc w:val="both"/>
        <w:rPr>
          <w:sz w:val="32"/>
          <w:szCs w:val="32"/>
        </w:rPr>
      </w:pPr>
    </w:p>
    <w:p w:rsidR="001E3FA6" w:rsidRPr="0009726B" w:rsidRDefault="001E3FA6" w:rsidP="001E3FA6">
      <w:pPr>
        <w:ind w:firstLine="851"/>
        <w:jc w:val="both"/>
        <w:rPr>
          <w:sz w:val="32"/>
          <w:szCs w:val="32"/>
        </w:rPr>
      </w:pPr>
      <w:r w:rsidRPr="0009726B">
        <w:rPr>
          <w:color w:val="000000"/>
          <w:spacing w:val="1"/>
          <w:sz w:val="32"/>
          <w:szCs w:val="32"/>
        </w:rPr>
        <w:t xml:space="preserve">Данный законопроект разработан </w:t>
      </w:r>
      <w:r w:rsidRPr="0009726B">
        <w:rPr>
          <w:sz w:val="32"/>
          <w:szCs w:val="32"/>
        </w:rPr>
        <w:t>в связи с проектом федерального закона «О внесении изменений в Федеральный закон «О добровольном декларировании физическими лицами активов и счетов (вкладов) в банках и о внесении изменений в отдельные законодательные акты Российской Федерации»</w:t>
      </w:r>
      <w:r>
        <w:rPr>
          <w:sz w:val="32"/>
          <w:szCs w:val="32"/>
        </w:rPr>
        <w:t xml:space="preserve">, которым </w:t>
      </w:r>
      <w:r w:rsidRPr="0009726B">
        <w:rPr>
          <w:sz w:val="32"/>
          <w:szCs w:val="32"/>
        </w:rPr>
        <w:t>предусматривается осуществление четвертого этапа добровольного декларирования имущества и счетов (вкладов) в банках, обеспечение правовых гарантий сохранности капитала и имущества физических лиц, защиту их имущественных интересов.</w:t>
      </w:r>
    </w:p>
    <w:p w:rsidR="001E3FA6" w:rsidRPr="0009726B" w:rsidRDefault="001E3FA6" w:rsidP="001E3FA6">
      <w:pPr>
        <w:autoSpaceDE w:val="0"/>
        <w:autoSpaceDN w:val="0"/>
        <w:adjustRightInd w:val="0"/>
        <w:ind w:firstLine="540"/>
        <w:jc w:val="both"/>
        <w:rPr>
          <w:sz w:val="32"/>
          <w:szCs w:val="32"/>
        </w:rPr>
      </w:pPr>
      <w:r w:rsidRPr="0009726B">
        <w:rPr>
          <w:sz w:val="32"/>
          <w:szCs w:val="32"/>
        </w:rPr>
        <w:t xml:space="preserve">     Статья 14.1 </w:t>
      </w:r>
      <w:r>
        <w:rPr>
          <w:sz w:val="32"/>
          <w:szCs w:val="32"/>
        </w:rPr>
        <w:t>КоАП РФ,</w:t>
      </w:r>
      <w:r w:rsidRPr="0009726B">
        <w:rPr>
          <w:sz w:val="32"/>
          <w:szCs w:val="32"/>
        </w:rPr>
        <w:t xml:space="preserve"> предусматривающая ответственность за  </w:t>
      </w:r>
      <w:r w:rsidRPr="0009726B">
        <w:rPr>
          <w:color w:val="000000"/>
          <w:sz w:val="32"/>
          <w:szCs w:val="32"/>
        </w:rPr>
        <w:t xml:space="preserve">осуществление </w:t>
      </w:r>
      <w:hyperlink r:id="rId4" w:history="1">
        <w:r w:rsidRPr="0009726B">
          <w:rPr>
            <w:rStyle w:val="a4"/>
            <w:color w:val="000000"/>
            <w:sz w:val="32"/>
            <w:szCs w:val="32"/>
          </w:rPr>
          <w:t>предпринимательской деятельности</w:t>
        </w:r>
      </w:hyperlink>
      <w:r w:rsidRPr="0009726B">
        <w:rPr>
          <w:color w:val="000000"/>
          <w:sz w:val="32"/>
          <w:szCs w:val="32"/>
        </w:rPr>
        <w:t xml:space="preserve"> без государственной регистрации в качестве индивидуального предпринимателя или без государственной регистрации в качестве юридического лица</w:t>
      </w:r>
      <w:r>
        <w:rPr>
          <w:color w:val="000000"/>
          <w:sz w:val="32"/>
          <w:szCs w:val="32"/>
        </w:rPr>
        <w:t>,</w:t>
      </w:r>
      <w:r w:rsidRPr="0009726B">
        <w:rPr>
          <w:color w:val="000000"/>
          <w:sz w:val="32"/>
          <w:szCs w:val="32"/>
        </w:rPr>
        <w:t xml:space="preserve"> дополнена основанием</w:t>
      </w:r>
      <w:r>
        <w:rPr>
          <w:color w:val="000000"/>
          <w:sz w:val="32"/>
          <w:szCs w:val="32"/>
        </w:rPr>
        <w:t>,</w:t>
      </w:r>
      <w:r w:rsidRPr="0009726B">
        <w:rPr>
          <w:color w:val="000000"/>
          <w:sz w:val="32"/>
          <w:szCs w:val="32"/>
        </w:rPr>
        <w:t xml:space="preserve"> освобождающим  от ответственности в </w:t>
      </w:r>
      <w:r w:rsidRPr="0009726B">
        <w:rPr>
          <w:sz w:val="32"/>
          <w:szCs w:val="32"/>
        </w:rPr>
        <w:t>связи с добровольным  декларированием имущества и счетов (вкладов) в банках.</w:t>
      </w:r>
    </w:p>
    <w:p w:rsidR="001E3FA6" w:rsidRDefault="001E3FA6" w:rsidP="001E3FA6">
      <w:pPr>
        <w:autoSpaceDE w:val="0"/>
        <w:autoSpaceDN w:val="0"/>
        <w:adjustRightInd w:val="0"/>
        <w:spacing w:line="264" w:lineRule="auto"/>
        <w:ind w:firstLine="567"/>
        <w:jc w:val="both"/>
        <w:rPr>
          <w:b/>
          <w:color w:val="212121"/>
          <w:spacing w:val="1"/>
          <w:sz w:val="32"/>
          <w:szCs w:val="32"/>
          <w:shd w:val="clear" w:color="auto" w:fill="FFFFFF"/>
        </w:rPr>
      </w:pPr>
    </w:p>
    <w:p w:rsidR="00D16D60" w:rsidRPr="001E3FA6" w:rsidRDefault="001E3FA6" w:rsidP="001E3FA6">
      <w:pPr>
        <w:autoSpaceDE w:val="0"/>
        <w:autoSpaceDN w:val="0"/>
        <w:adjustRightInd w:val="0"/>
        <w:spacing w:line="264" w:lineRule="auto"/>
        <w:ind w:firstLine="567"/>
        <w:jc w:val="both"/>
        <w:rPr>
          <w:b/>
          <w:sz w:val="32"/>
          <w:szCs w:val="32"/>
        </w:rPr>
      </w:pPr>
      <w:bookmarkStart w:id="0" w:name="_GoBack"/>
      <w:bookmarkEnd w:id="0"/>
      <w:r w:rsidRPr="001E3FA6">
        <w:rPr>
          <w:b/>
          <w:color w:val="212121"/>
          <w:spacing w:val="1"/>
          <w:sz w:val="32"/>
          <w:szCs w:val="32"/>
          <w:shd w:val="clear" w:color="auto" w:fill="FFFFFF"/>
        </w:rPr>
        <w:t>Законопроект направлен в Комитет Государственной Думы по государственному строительству и законодательству для отзывов и предложений до 17 марта 2022 года</w:t>
      </w:r>
      <w:r w:rsidRPr="001E3FA6">
        <w:rPr>
          <w:b/>
          <w:color w:val="212121"/>
          <w:spacing w:val="1"/>
          <w:sz w:val="32"/>
          <w:szCs w:val="32"/>
          <w:shd w:val="clear" w:color="auto" w:fill="FFFFFF"/>
        </w:rPr>
        <w:t>.</w:t>
      </w:r>
    </w:p>
    <w:p w:rsidR="0003415B" w:rsidRDefault="0003415B" w:rsidP="00976A7B">
      <w:pPr>
        <w:autoSpaceDE w:val="0"/>
        <w:autoSpaceDN w:val="0"/>
        <w:adjustRightInd w:val="0"/>
        <w:spacing w:line="264" w:lineRule="auto"/>
        <w:ind w:firstLine="567"/>
        <w:jc w:val="both"/>
        <w:rPr>
          <w:b/>
          <w:sz w:val="32"/>
          <w:szCs w:val="32"/>
        </w:rPr>
      </w:pPr>
    </w:p>
    <w:sectPr w:rsidR="0003415B" w:rsidSect="00026DA1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C"/>
    <w:rsid w:val="00026DA1"/>
    <w:rsid w:val="0003415B"/>
    <w:rsid w:val="001E3FA6"/>
    <w:rsid w:val="004530EA"/>
    <w:rsid w:val="0097388C"/>
    <w:rsid w:val="00976A7B"/>
    <w:rsid w:val="00B77F12"/>
    <w:rsid w:val="00D16D60"/>
    <w:rsid w:val="00D67A01"/>
    <w:rsid w:val="00DF3EE5"/>
    <w:rsid w:val="00F747F6"/>
    <w:rsid w:val="00F8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53ED"/>
  <w15:chartTrackingRefBased/>
  <w15:docId w15:val="{82CB0C0B-A53E-44E8-8ADE-3C8A8C12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oznaimen">
    <w:name w:val="oz_naimen"/>
    <w:basedOn w:val="a0"/>
    <w:rsid w:val="00976A7B"/>
  </w:style>
  <w:style w:type="paragraph" w:styleId="a3">
    <w:name w:val="Normal (Web)"/>
    <w:basedOn w:val="a"/>
    <w:uiPriority w:val="99"/>
    <w:unhideWhenUsed/>
    <w:rsid w:val="00976A7B"/>
    <w:pPr>
      <w:spacing w:before="100" w:beforeAutospacing="1" w:after="100" w:afterAutospacing="1"/>
    </w:pPr>
  </w:style>
  <w:style w:type="character" w:styleId="a4">
    <w:name w:val="Hyperlink"/>
    <w:basedOn w:val="a0"/>
    <w:rsid w:val="001E3F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C86CC4D7212A1D61661855F19BF60B376914D415378AD6B11566B996812B7FCAEC7D0E134BDDA492BFF9FA20339F0FEF57D5487692CEAB03mFpF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Смялковский Павел Евгеньевич</dc:creator>
  <cp:keywords/>
  <dc:description/>
  <cp:lastModifiedBy>Смялковский Павел Евгеньевич</cp:lastModifiedBy>
  <cp:revision>2</cp:revision>
  <dcterms:created xsi:type="dcterms:W3CDTF">2022-03-04T21:17:00Z</dcterms:created>
  <dcterms:modified xsi:type="dcterms:W3CDTF">2022-03-04T21:17:00Z</dcterms:modified>
</cp:coreProperties>
</file>