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EE6AD5" w:rsidRDefault="00EE6AD5" w:rsidP="00EE6AD5">
            <w:pPr>
              <w:widowControl w:val="0"/>
              <w:ind w:left="-142"/>
              <w:jc w:val="center"/>
              <w:rPr>
                <w:b/>
                <w:sz w:val="27"/>
                <w:szCs w:val="27"/>
                <w:lang w:val="en-US"/>
              </w:rPr>
            </w:pPr>
            <w:r w:rsidRPr="00EE6AD5">
              <w:rPr>
                <w:sz w:val="20"/>
                <w:szCs w:val="20"/>
                <w:lang w:val="en-US"/>
              </w:rPr>
              <w:t>25</w:t>
            </w:r>
            <w:r w:rsidR="00F31ACB" w:rsidRPr="00D06E47">
              <w:rPr>
                <w:sz w:val="20"/>
                <w:szCs w:val="20"/>
                <w:lang w:val="en-US"/>
              </w:rPr>
              <w:t>.</w:t>
            </w:r>
            <w:r w:rsidR="00022920" w:rsidRPr="00D06E47">
              <w:rPr>
                <w:sz w:val="20"/>
                <w:szCs w:val="20"/>
                <w:lang w:val="en-US"/>
              </w:rPr>
              <w:t>0</w:t>
            </w:r>
            <w:r w:rsidRPr="009957EA">
              <w:rPr>
                <w:sz w:val="20"/>
                <w:szCs w:val="20"/>
                <w:lang w:val="en-US"/>
              </w:rPr>
              <w:t>2</w:t>
            </w:r>
            <w:r w:rsidR="00254C9F" w:rsidRPr="00D06E47">
              <w:rPr>
                <w:sz w:val="20"/>
                <w:szCs w:val="20"/>
                <w:lang w:val="en-US"/>
              </w:rPr>
              <w:t>.</w:t>
            </w:r>
            <w:r w:rsidR="005D1DA0" w:rsidRPr="00D06E47">
              <w:rPr>
                <w:sz w:val="20"/>
                <w:szCs w:val="20"/>
                <w:lang w:val="en-US"/>
              </w:rPr>
              <w:t>20</w:t>
            </w:r>
            <w:r w:rsidR="00D47B1A" w:rsidRPr="00D06E47">
              <w:rPr>
                <w:sz w:val="20"/>
                <w:szCs w:val="20"/>
                <w:lang w:val="en-US"/>
              </w:rPr>
              <w:t>2</w:t>
            </w:r>
            <w:r w:rsidR="00022920" w:rsidRPr="00D06E47">
              <w:rPr>
                <w:sz w:val="20"/>
                <w:szCs w:val="20"/>
                <w:lang w:val="en-US"/>
              </w:rPr>
              <w:t>2</w:t>
            </w:r>
            <w:r w:rsidR="005D1DA0" w:rsidRPr="00D06E47">
              <w:rPr>
                <w:sz w:val="20"/>
                <w:szCs w:val="20"/>
                <w:lang w:val="en-US"/>
              </w:rPr>
              <w:t xml:space="preserve"> </w:t>
            </w:r>
            <w:r w:rsidR="005D1DA0" w:rsidRPr="005D1DA0">
              <w:rPr>
                <w:sz w:val="20"/>
                <w:szCs w:val="20"/>
              </w:rPr>
              <w:t>г</w:t>
            </w:r>
            <w:r w:rsidR="005D1DA0" w:rsidRPr="00D06E47">
              <w:rPr>
                <w:sz w:val="20"/>
                <w:szCs w:val="20"/>
                <w:lang w:val="en-US"/>
              </w:rPr>
              <w:t xml:space="preserve">.  </w:t>
            </w:r>
            <w:r w:rsidR="005D1DA0" w:rsidRPr="00EE6AD5">
              <w:rPr>
                <w:sz w:val="20"/>
                <w:szCs w:val="20"/>
                <w:lang w:val="en-US"/>
              </w:rPr>
              <w:t xml:space="preserve">№ </w:t>
            </w:r>
            <w:r w:rsidR="005D1DA0" w:rsidRPr="005D1DA0">
              <w:rPr>
                <w:sz w:val="20"/>
                <w:szCs w:val="20"/>
              </w:rPr>
              <w:t>б</w:t>
            </w:r>
            <w:r w:rsidR="005D1DA0" w:rsidRPr="00EE6AD5">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1A6CAC"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В 1</w:t>
      </w:r>
      <w:r w:rsidR="009957EA">
        <w:rPr>
          <w:sz w:val="28"/>
          <w:szCs w:val="28"/>
          <w:shd w:val="clear" w:color="auto" w:fill="FFFFFF"/>
        </w:rPr>
        <w:t>0</w:t>
      </w:r>
      <w:r>
        <w:rPr>
          <w:sz w:val="28"/>
          <w:szCs w:val="28"/>
          <w:shd w:val="clear" w:color="auto" w:fill="FFFFFF"/>
        </w:rPr>
        <w:t>.</w:t>
      </w:r>
      <w:r w:rsidR="009957EA">
        <w:rPr>
          <w:sz w:val="28"/>
          <w:szCs w:val="28"/>
          <w:shd w:val="clear" w:color="auto" w:fill="FFFFFF"/>
        </w:rPr>
        <w:t>36</w:t>
      </w:r>
      <w:r>
        <w:rPr>
          <w:sz w:val="28"/>
          <w:szCs w:val="28"/>
          <w:shd w:val="clear" w:color="auto" w:fill="FFFFFF"/>
        </w:rPr>
        <w:t xml:space="preserve"> </w:t>
      </w:r>
      <w:r w:rsidR="009957EA">
        <w:rPr>
          <w:sz w:val="28"/>
          <w:szCs w:val="28"/>
          <w:shd w:val="clear" w:color="auto" w:fill="FFFFFF"/>
        </w:rPr>
        <w:t>25</w:t>
      </w:r>
      <w:r>
        <w:rPr>
          <w:sz w:val="28"/>
          <w:szCs w:val="28"/>
          <w:shd w:val="clear" w:color="auto" w:fill="FFFFFF"/>
        </w:rPr>
        <w:t>.0</w:t>
      </w:r>
      <w:r w:rsidR="009957EA">
        <w:rPr>
          <w:sz w:val="28"/>
          <w:szCs w:val="28"/>
          <w:shd w:val="clear" w:color="auto" w:fill="FFFFFF"/>
        </w:rPr>
        <w:t>2</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DD116F">
        <w:rPr>
          <w:sz w:val="28"/>
          <w:szCs w:val="28"/>
          <w:shd w:val="clear" w:color="auto" w:fill="FFFFFF"/>
        </w:rPr>
        <w:t>г. Твери</w:t>
      </w:r>
      <w:r w:rsidR="00A210D3">
        <w:rPr>
          <w:sz w:val="28"/>
          <w:szCs w:val="28"/>
          <w:shd w:val="clear" w:color="auto" w:fill="FFFFFF"/>
        </w:rPr>
        <w:t xml:space="preserve"> поступила информация о </w:t>
      </w:r>
      <w:r w:rsidR="00DD116F">
        <w:rPr>
          <w:sz w:val="28"/>
          <w:szCs w:val="28"/>
          <w:shd w:val="clear" w:color="auto" w:fill="FFFFFF"/>
        </w:rPr>
        <w:t xml:space="preserve">частичном </w:t>
      </w:r>
      <w:r w:rsidR="009C7F7C">
        <w:rPr>
          <w:sz w:val="28"/>
          <w:szCs w:val="28"/>
          <w:shd w:val="clear" w:color="auto" w:fill="FFFFFF"/>
        </w:rPr>
        <w:t>нарушении электроснабжения</w:t>
      </w:r>
      <w:r w:rsidR="00DD116F">
        <w:rPr>
          <w:sz w:val="28"/>
          <w:szCs w:val="28"/>
          <w:shd w:val="clear" w:color="auto" w:fill="FFFFFF"/>
        </w:rPr>
        <w:t xml:space="preserve"> в Заволжском районе г. Твери. </w:t>
      </w:r>
      <w:r w:rsidR="009957EA">
        <w:rPr>
          <w:sz w:val="28"/>
          <w:szCs w:val="28"/>
          <w:shd w:val="clear" w:color="auto" w:fill="FFFFFF"/>
        </w:rPr>
        <w:t xml:space="preserve">Под отключение попали улицы Мусоргского, Благоева, Горького, </w:t>
      </w:r>
      <w:proofErr w:type="gramStart"/>
      <w:r w:rsidR="009957EA">
        <w:rPr>
          <w:sz w:val="28"/>
          <w:szCs w:val="28"/>
          <w:shd w:val="clear" w:color="auto" w:fill="FFFFFF"/>
        </w:rPr>
        <w:t>Хрустальная</w:t>
      </w:r>
      <w:proofErr w:type="gramEnd"/>
      <w:r w:rsidR="009957EA">
        <w:rPr>
          <w:sz w:val="28"/>
          <w:szCs w:val="28"/>
          <w:shd w:val="clear" w:color="auto" w:fill="FFFFFF"/>
        </w:rPr>
        <w:t xml:space="preserve">, </w:t>
      </w:r>
      <w:proofErr w:type="spellStart"/>
      <w:r w:rsidR="009957EA">
        <w:rPr>
          <w:sz w:val="28"/>
          <w:szCs w:val="28"/>
          <w:shd w:val="clear" w:color="auto" w:fill="FFFFFF"/>
        </w:rPr>
        <w:t>б-р</w:t>
      </w:r>
      <w:proofErr w:type="spellEnd"/>
      <w:r w:rsidR="009957EA">
        <w:rPr>
          <w:sz w:val="28"/>
          <w:szCs w:val="28"/>
          <w:shd w:val="clear" w:color="auto" w:fill="FFFFFF"/>
        </w:rPr>
        <w:t xml:space="preserve"> Шмидта.</w:t>
      </w:r>
    </w:p>
    <w:p w:rsidR="00414466" w:rsidRDefault="00414466" w:rsidP="00414466">
      <w:pPr>
        <w:ind w:firstLine="567"/>
        <w:jc w:val="both"/>
        <w:rPr>
          <w:sz w:val="28"/>
          <w:szCs w:val="28"/>
          <w:shd w:val="clear" w:color="auto" w:fill="FFFFFF"/>
        </w:rPr>
      </w:pPr>
      <w:r w:rsidRPr="00414466">
        <w:rPr>
          <w:b/>
          <w:sz w:val="28"/>
          <w:szCs w:val="28"/>
          <w:shd w:val="clear" w:color="auto" w:fill="FFFFFF"/>
        </w:rPr>
        <w:t>В 12.55 25.02.2022</w:t>
      </w:r>
      <w:r>
        <w:rPr>
          <w:sz w:val="28"/>
          <w:szCs w:val="28"/>
          <w:shd w:val="clear" w:color="auto" w:fill="FFFFFF"/>
        </w:rPr>
        <w:t xml:space="preserve"> в </w:t>
      </w:r>
      <w:r w:rsidRPr="00DD1C75">
        <w:rPr>
          <w:sz w:val="28"/>
          <w:szCs w:val="28"/>
          <w:shd w:val="clear" w:color="auto" w:fill="FFFFFF"/>
        </w:rPr>
        <w:t xml:space="preserve">ОДС ЦУКС ГУ МЧС России по Тверской области </w:t>
      </w:r>
      <w:r>
        <w:rPr>
          <w:sz w:val="28"/>
          <w:szCs w:val="28"/>
          <w:shd w:val="clear" w:color="auto" w:fill="FFFFFF"/>
        </w:rPr>
        <w:t xml:space="preserve">от диспетчера ЕДДС г. Твери поступила информация о восстановлении  электроснабжения в Заволжском районе г. Твери. </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CAC"/>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466"/>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C043E-E1AC-474B-A305-CE1767F6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223</Words>
  <Characters>1274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140</cp:revision>
  <cp:lastPrinted>2021-12-10T11:54:00Z</cp:lastPrinted>
  <dcterms:created xsi:type="dcterms:W3CDTF">2021-07-07T16:30:00Z</dcterms:created>
  <dcterms:modified xsi:type="dcterms:W3CDTF">2022-02-25T09:44:00Z</dcterms:modified>
</cp:coreProperties>
</file>