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FA2A56">
        <w:rPr>
          <w:rFonts w:ascii="Times New Roman" w:hAnsi="Times New Roman"/>
          <w:b/>
          <w:sz w:val="32"/>
          <w:szCs w:val="32"/>
        </w:rPr>
        <w:t>1</w:t>
      </w:r>
      <w:r w:rsidR="00C66507">
        <w:rPr>
          <w:rFonts w:ascii="Times New Roman" w:hAnsi="Times New Roman"/>
          <w:b/>
          <w:sz w:val="32"/>
          <w:szCs w:val="32"/>
        </w:rPr>
        <w:t>9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FA2A56">
        <w:rPr>
          <w:rFonts w:ascii="Times New Roman" w:hAnsi="Times New Roman"/>
          <w:b/>
          <w:sz w:val="32"/>
          <w:szCs w:val="32"/>
        </w:rPr>
        <w:t>2</w:t>
      </w:r>
      <w:r w:rsidR="006D6BD5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835"/>
        <w:gridCol w:w="567"/>
        <w:gridCol w:w="567"/>
        <w:gridCol w:w="993"/>
        <w:gridCol w:w="3118"/>
        <w:gridCol w:w="3119"/>
        <w:gridCol w:w="1984"/>
      </w:tblGrid>
      <w:tr w:rsidR="00723C6D" w:rsidRPr="00A94372" w:rsidTr="00C66507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C66507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66507">
              <w:rPr>
                <w:rFonts w:ascii="Times New Roman" w:hAnsi="Times New Roman"/>
                <w:sz w:val="32"/>
                <w:szCs w:val="32"/>
              </w:rPr>
              <w:t>Ливинский</w:t>
            </w:r>
            <w:proofErr w:type="spellEnd"/>
          </w:p>
          <w:p w:rsidR="00723C6D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Павел</w:t>
            </w:r>
          </w:p>
          <w:p w:rsidR="00723C6D" w:rsidRPr="00EB5978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Анатольевич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B74F00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C66507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C66507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1980</w:t>
            </w:r>
          </w:p>
          <w:p w:rsidR="00723C6D" w:rsidRPr="00C66507" w:rsidRDefault="00723C6D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  <w:r w:rsidR="00A24667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год</w:t>
            </w:r>
            <w:r w:rsidR="00A24667">
              <w:rPr>
                <w:rFonts w:ascii="Times New Roman" w:hAnsi="Times New Roman"/>
                <w:sz w:val="32"/>
                <w:szCs w:val="32"/>
                <w:lang w:val="en-US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723C6D" w:rsidRDefault="00723C6D" w:rsidP="00723C6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3C6D">
              <w:rPr>
                <w:rFonts w:ascii="Times New Roman" w:hAnsi="Times New Roman"/>
                <w:sz w:val="32"/>
                <w:szCs w:val="32"/>
              </w:rPr>
              <w:t>Департамент энергетики Правительства Р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оссийской </w:t>
            </w:r>
            <w:r w:rsidRPr="00723C6D">
              <w:rPr>
                <w:rFonts w:ascii="Times New Roman" w:hAnsi="Times New Roman"/>
                <w:sz w:val="32"/>
                <w:szCs w:val="32"/>
              </w:rPr>
              <w:t>Ф</w:t>
            </w:r>
            <w:r>
              <w:rPr>
                <w:rFonts w:ascii="Times New Roman" w:hAnsi="Times New Roman"/>
                <w:sz w:val="32"/>
                <w:szCs w:val="32"/>
              </w:rPr>
              <w:t>едерации</w:t>
            </w:r>
          </w:p>
          <w:p w:rsidR="00723C6D" w:rsidRPr="00723C6D" w:rsidRDefault="00723C6D" w:rsidP="00723C6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C6D" w:rsidRPr="00723C6D" w:rsidRDefault="00723C6D" w:rsidP="00723C6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3C6D">
              <w:rPr>
                <w:rFonts w:ascii="Times New Roman" w:hAnsi="Times New Roman"/>
                <w:sz w:val="32"/>
                <w:szCs w:val="32"/>
              </w:rPr>
              <w:t>Директор Департамента энергетики Правительства РФ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3C6D" w:rsidRPr="008179D3" w:rsidRDefault="00723C6D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A24667" w:rsidRPr="00A94372" w:rsidTr="00C66507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Pr="00C66507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Сипягин</w:t>
            </w:r>
          </w:p>
          <w:p w:rsidR="00A24667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A24667" w:rsidRPr="008179D3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Pr="00B74F00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</w:t>
            </w:r>
            <w:r w:rsidRPr="00963FCE">
              <w:rPr>
                <w:rFonts w:ascii="Times New Roman" w:hAnsi="Times New Roman"/>
                <w:sz w:val="32"/>
                <w:szCs w:val="32"/>
              </w:rPr>
              <w:t>олитическ</w:t>
            </w:r>
            <w:r>
              <w:rPr>
                <w:rFonts w:ascii="Times New Roman" w:hAnsi="Times New Roman"/>
                <w:sz w:val="32"/>
                <w:szCs w:val="32"/>
              </w:rPr>
              <w:t>ая</w:t>
            </w:r>
            <w:r w:rsidRPr="00963FCE">
              <w:rPr>
                <w:rFonts w:ascii="Times New Roman" w:hAnsi="Times New Roman"/>
                <w:sz w:val="32"/>
                <w:szCs w:val="32"/>
              </w:rPr>
              <w:t xml:space="preserve"> парти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963FCE">
              <w:rPr>
                <w:rFonts w:ascii="Times New Roman" w:hAnsi="Times New Roman"/>
                <w:sz w:val="32"/>
                <w:szCs w:val="32"/>
              </w:rPr>
              <w:t xml:space="preserve"> ЛДПР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Pr="00C66507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Pr="00C66507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Default="00A24667" w:rsidP="005E29F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A24667" w:rsidRPr="00C66507" w:rsidRDefault="00A2466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Default="00A2466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24667">
              <w:rPr>
                <w:rFonts w:ascii="Times New Roman" w:hAnsi="Times New Roman"/>
                <w:sz w:val="32"/>
                <w:szCs w:val="32"/>
              </w:rPr>
              <w:t>Государственная Дума</w:t>
            </w:r>
            <w:r w:rsidRPr="00A24667">
              <w:rPr>
                <w:rFonts w:ascii="Times New Roman" w:hAnsi="Times New Roman"/>
                <w:sz w:val="32"/>
                <w:szCs w:val="32"/>
              </w:rPr>
              <w:br/>
              <w:t>Федерального Собрания Российской Федерации</w:t>
            </w:r>
          </w:p>
          <w:p w:rsidR="00A24667" w:rsidRPr="00A24667" w:rsidRDefault="00A2466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4667" w:rsidRPr="00A24667" w:rsidRDefault="00A2466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24667">
              <w:rPr>
                <w:rFonts w:ascii="Times New Roman" w:hAnsi="Times New Roman"/>
                <w:sz w:val="32"/>
                <w:szCs w:val="32"/>
              </w:rPr>
              <w:t>Депутат Государственной Думы Федерального Собрания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667" w:rsidRPr="008179D3" w:rsidRDefault="00A2466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835"/>
        <w:gridCol w:w="567"/>
        <w:gridCol w:w="567"/>
        <w:gridCol w:w="993"/>
        <w:gridCol w:w="3118"/>
        <w:gridCol w:w="3119"/>
        <w:gridCol w:w="1984"/>
      </w:tblGrid>
      <w:tr w:rsidR="00C66507" w:rsidRPr="00450DD3" w:rsidTr="00C66507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8179D3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B74F00" w:rsidRDefault="00A24667" w:rsidP="002D65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A24667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07" w:rsidRPr="008179D3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410"/>
        <w:gridCol w:w="2835"/>
        <w:gridCol w:w="567"/>
        <w:gridCol w:w="567"/>
        <w:gridCol w:w="993"/>
        <w:gridCol w:w="3118"/>
        <w:gridCol w:w="3119"/>
        <w:gridCol w:w="1984"/>
      </w:tblGrid>
      <w:tr w:rsidR="00963FCE" w:rsidRPr="0027118C" w:rsidTr="00C66507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63FCE">
              <w:rPr>
                <w:rFonts w:ascii="Times New Roman" w:hAnsi="Times New Roman"/>
                <w:sz w:val="32"/>
                <w:szCs w:val="32"/>
              </w:rPr>
              <w:t>Бомбина</w:t>
            </w:r>
            <w:proofErr w:type="spellEnd"/>
          </w:p>
          <w:p w:rsidR="00963FCE" w:rsidRP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Зинаида Петровна</w:t>
            </w:r>
          </w:p>
          <w:p w:rsidR="00963FCE" w:rsidRPr="00C66507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Pr="006E2477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P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P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963FCE" w:rsidRPr="00963FCE" w:rsidRDefault="00963FCE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A24667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Нелидовская городская Дума</w:t>
            </w:r>
          </w:p>
          <w:p w:rsidR="00963FCE" w:rsidRP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Нелидово)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5AB" w:rsidRDefault="002D65AB" w:rsidP="002D65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D65AB" w:rsidRPr="00963FCE" w:rsidRDefault="00963FCE" w:rsidP="0099326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 xml:space="preserve">Председатель Нелидовской городской Думы, </w:t>
            </w:r>
            <w:proofErr w:type="gramStart"/>
            <w:r w:rsidRPr="00963FCE">
              <w:rPr>
                <w:rFonts w:ascii="Times New Roman" w:hAnsi="Times New Roman"/>
                <w:sz w:val="32"/>
                <w:szCs w:val="32"/>
              </w:rPr>
              <w:t>осуществляющий</w:t>
            </w:r>
            <w:proofErr w:type="gramEnd"/>
            <w:r w:rsidRPr="00963FCE">
              <w:rPr>
                <w:rFonts w:ascii="Times New Roman" w:hAnsi="Times New Roman"/>
                <w:sz w:val="32"/>
                <w:szCs w:val="32"/>
              </w:rPr>
              <w:t xml:space="preserve"> полномочия на </w:t>
            </w:r>
            <w:r w:rsidRPr="00963FCE">
              <w:rPr>
                <w:rFonts w:ascii="Times New Roman" w:hAnsi="Times New Roman"/>
                <w:sz w:val="32"/>
                <w:szCs w:val="32"/>
              </w:rPr>
              <w:lastRenderedPageBreak/>
              <w:t>неп</w:t>
            </w:r>
            <w:r w:rsidR="00A255D8">
              <w:rPr>
                <w:rFonts w:ascii="Times New Roman" w:hAnsi="Times New Roman"/>
                <w:sz w:val="32"/>
                <w:szCs w:val="32"/>
              </w:rPr>
              <w:t xml:space="preserve">остоянной основе. </w:t>
            </w:r>
            <w:r w:rsidR="0099326A" w:rsidRPr="00401F29">
              <w:rPr>
                <w:rFonts w:ascii="Times New Roman" w:hAnsi="Times New Roman"/>
                <w:sz w:val="32"/>
                <w:szCs w:val="32"/>
              </w:rPr>
              <w:t xml:space="preserve">Директор </w:t>
            </w:r>
            <w:r w:rsidR="0099326A">
              <w:rPr>
                <w:rFonts w:ascii="Times New Roman" w:hAnsi="Times New Roman"/>
                <w:sz w:val="32"/>
                <w:szCs w:val="32"/>
              </w:rPr>
              <w:t xml:space="preserve">           </w:t>
            </w:r>
            <w:r w:rsidR="0099326A" w:rsidRPr="00401F29">
              <w:rPr>
                <w:rFonts w:ascii="Times New Roman" w:hAnsi="Times New Roman"/>
                <w:sz w:val="32"/>
                <w:szCs w:val="32"/>
              </w:rPr>
              <w:t xml:space="preserve">Школы № 5, г. Нелидово Тверской </w:t>
            </w:r>
            <w:r w:rsidR="0099326A">
              <w:rPr>
                <w:rFonts w:ascii="Times New Roman" w:hAnsi="Times New Roman"/>
                <w:sz w:val="32"/>
                <w:szCs w:val="32"/>
              </w:rPr>
              <w:t>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FCE" w:rsidRDefault="00963FCE" w:rsidP="00963FC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Телеграмма, звонок</w:t>
            </w:r>
          </w:p>
        </w:tc>
      </w:tr>
      <w:tr w:rsidR="00C66507" w:rsidRPr="0027118C" w:rsidTr="00C66507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66507">
              <w:rPr>
                <w:rFonts w:ascii="Times New Roman" w:hAnsi="Times New Roman"/>
                <w:sz w:val="32"/>
                <w:szCs w:val="32"/>
              </w:rPr>
              <w:lastRenderedPageBreak/>
              <w:t>Мокеев</w:t>
            </w:r>
            <w:proofErr w:type="spellEnd"/>
          </w:p>
          <w:p w:rsid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Николай</w:t>
            </w:r>
          </w:p>
          <w:p w:rsidR="00C66507" w:rsidRP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6E2477" w:rsidRDefault="00963FCE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63FCE">
              <w:rPr>
                <w:rFonts w:ascii="Times New Roman" w:hAnsi="Times New Roman"/>
                <w:sz w:val="32"/>
                <w:szCs w:val="32"/>
              </w:rPr>
              <w:t>Сторонник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1947</w:t>
            </w:r>
          </w:p>
          <w:p w:rsidR="00C66507" w:rsidRPr="00C66507" w:rsidRDefault="00C66507" w:rsidP="00A246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A24667">
              <w:rPr>
                <w:rFonts w:ascii="Times New Roman" w:hAnsi="Times New Roman"/>
                <w:sz w:val="32"/>
                <w:szCs w:val="32"/>
              </w:rPr>
              <w:t>75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66507">
              <w:rPr>
                <w:rFonts w:ascii="Times New Roman" w:hAnsi="Times New Roman"/>
                <w:sz w:val="32"/>
                <w:szCs w:val="32"/>
              </w:rPr>
              <w:t>Сандовская</w:t>
            </w:r>
            <w:proofErr w:type="spellEnd"/>
            <w:r w:rsidRPr="00C66507">
              <w:rPr>
                <w:rFonts w:ascii="Times New Roman" w:hAnsi="Times New Roman"/>
                <w:sz w:val="32"/>
                <w:szCs w:val="32"/>
              </w:rPr>
              <w:t xml:space="preserve"> районная общественная организация ветеранов (пенсионеров) войны, труда, Вооруженных Сил и правоохранительных органов </w:t>
            </w:r>
          </w:p>
          <w:p w:rsidR="00C66507" w:rsidRP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Сандово)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507" w:rsidRPr="00C66507" w:rsidRDefault="00C6650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6650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07" w:rsidRPr="00537C10" w:rsidRDefault="00A24667" w:rsidP="00C6650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D86DC0" w:rsidRDefault="00D86DC0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FA2A56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раздничные даты и памятные события 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на </w:t>
      </w:r>
      <w:r>
        <w:rPr>
          <w:rFonts w:ascii="Times New Roman" w:hAnsi="Times New Roman"/>
          <w:b/>
          <w:sz w:val="32"/>
          <w:szCs w:val="32"/>
        </w:rPr>
        <w:t>1</w:t>
      </w:r>
      <w:r w:rsidR="00C66507">
        <w:rPr>
          <w:rFonts w:ascii="Times New Roman" w:hAnsi="Times New Roman"/>
          <w:b/>
          <w:sz w:val="32"/>
          <w:szCs w:val="32"/>
        </w:rPr>
        <w:t>9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="006A60F1"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A24667">
        <w:rPr>
          <w:rFonts w:ascii="Times New Roman" w:hAnsi="Times New Roman"/>
          <w:b/>
          <w:sz w:val="32"/>
          <w:szCs w:val="32"/>
        </w:rPr>
        <w:t>2</w:t>
      </w:r>
      <w:r w:rsidR="006A60F1"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A255D8">
        <w:trPr>
          <w:trHeight w:val="402"/>
        </w:trPr>
        <w:tc>
          <w:tcPr>
            <w:tcW w:w="15559" w:type="dxa"/>
          </w:tcPr>
          <w:p w:rsidR="00A24667" w:rsidRDefault="00A24667" w:rsidP="00A24667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35 лет со дня основания Старицкой районной общественной организации ветеранов (пенсионеров) война, труда, Вооруженных Сил и правоохранительных органов (1987 год)</w:t>
            </w:r>
          </w:p>
          <w:p w:rsidR="00A24667" w:rsidRDefault="00A24667" w:rsidP="00A24667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A24667" w:rsidRDefault="00A24667" w:rsidP="00A24667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Беловой Нины Николаевны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Председателя Старицкой областной</w:t>
            </w:r>
            <w:r w:rsidRPr="004003F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общественной организации ветеранов (пенсионеров) война, труда, Вооруженных Сил и правоохранительных органов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754D04" w:rsidRDefault="00754D04" w:rsidP="00A24667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754D04" w:rsidRDefault="00754D04" w:rsidP="00754D04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30 лет со дня основания Государственного казенного учреждения Тверской области «Дирекция территориального дорожного фонда Тверской области»  (1992 год)</w:t>
            </w:r>
          </w:p>
          <w:p w:rsidR="00754D04" w:rsidRDefault="00754D04" w:rsidP="00754D04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754D04" w:rsidRDefault="00754D04" w:rsidP="00754D04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>Смирнова Сергея Михайловича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Исполняющего обязанности директора </w:t>
            </w:r>
            <w:r w:rsidRPr="00754D0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Государственного казенного учреждения Тверской области «Дирекция территориального дорожного фонда Тверской области»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A255D8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99326A">
      <w:headerReference w:type="even" r:id="rId8"/>
      <w:pgSz w:w="16838" w:h="11906" w:orient="landscape" w:code="9"/>
      <w:pgMar w:top="851" w:right="284" w:bottom="567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A56" w:rsidRDefault="00FA2A56" w:rsidP="00C4147A">
      <w:pPr>
        <w:spacing w:after="0" w:line="240" w:lineRule="auto"/>
      </w:pPr>
      <w:r>
        <w:separator/>
      </w:r>
    </w:p>
  </w:endnote>
  <w:endnote w:type="continuationSeparator" w:id="0">
    <w:p w:rsidR="00FA2A56" w:rsidRDefault="00FA2A5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A56" w:rsidRDefault="00FA2A56" w:rsidP="00C4147A">
      <w:pPr>
        <w:spacing w:after="0" w:line="240" w:lineRule="auto"/>
      </w:pPr>
      <w:r>
        <w:separator/>
      </w:r>
    </w:p>
  </w:footnote>
  <w:footnote w:type="continuationSeparator" w:id="0">
    <w:p w:rsidR="00FA2A56" w:rsidRDefault="00FA2A5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A56" w:rsidRDefault="00545E70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A2A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A2A56" w:rsidRDefault="00FA2A5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559E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59C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5AB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147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2C10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5E70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6BD5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3C6D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4D04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A65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5E6F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3FCE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326A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B8F"/>
    <w:rsid w:val="009C2DCE"/>
    <w:rsid w:val="009C2F6F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1AC3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667"/>
    <w:rsid w:val="00A25473"/>
    <w:rsid w:val="00A255D8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96FF3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07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0A7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6DC0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2639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6F5A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45F3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598F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A56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2D95B-C702-444A-8C22-3B358C2A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2022-02-18T14:57:00Z</cp:lastPrinted>
  <dcterms:created xsi:type="dcterms:W3CDTF">2022-02-18T14:41:00Z</dcterms:created>
  <dcterms:modified xsi:type="dcterms:W3CDTF">2022-02-18T14:58:00Z</dcterms:modified>
</cp:coreProperties>
</file>