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D5" w:rsidRPr="00BE1465" w:rsidRDefault="00DD2C3D" w:rsidP="00BE1465">
      <w:pPr>
        <w:jc w:val="center"/>
        <w:rPr>
          <w:b/>
          <w:sz w:val="32"/>
          <w:szCs w:val="32"/>
        </w:rPr>
      </w:pPr>
      <w:r w:rsidRPr="00BE1465">
        <w:rPr>
          <w:b/>
          <w:sz w:val="32"/>
          <w:szCs w:val="32"/>
        </w:rPr>
        <w:t>ВОРОБЬЕВА ЛЮДМИЛА ФЕДОРОВНА</w:t>
      </w:r>
    </w:p>
    <w:p w:rsidR="000A57D5" w:rsidRPr="00BE1465" w:rsidRDefault="00BE1465" w:rsidP="00BE1465">
      <w:pPr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0A57D5" w:rsidRPr="00BE1465">
        <w:rPr>
          <w:sz w:val="32"/>
          <w:szCs w:val="32"/>
        </w:rPr>
        <w:t>епутат Законодательного Собрания Тверской области, осуществляющий полномочия на непостоянной основе</w:t>
      </w:r>
    </w:p>
    <w:p w:rsidR="000A57D5" w:rsidRPr="00BE1465" w:rsidRDefault="000A57D5" w:rsidP="00BE1465">
      <w:pPr>
        <w:rPr>
          <w:sz w:val="32"/>
          <w:szCs w:val="32"/>
        </w:rPr>
      </w:pPr>
    </w:p>
    <w:p w:rsidR="00B05A64" w:rsidRPr="00BE1465" w:rsidRDefault="009212CD" w:rsidP="00BE1465">
      <w:pPr>
        <w:rPr>
          <w:sz w:val="32"/>
          <w:szCs w:val="32"/>
        </w:rPr>
      </w:pPr>
      <w:r w:rsidRPr="00BE1465">
        <w:rPr>
          <w:sz w:val="32"/>
          <w:szCs w:val="32"/>
        </w:rPr>
        <w:t>Контактный телефон</w:t>
      </w:r>
      <w:r w:rsidR="00B05A64" w:rsidRPr="00BE1465">
        <w:rPr>
          <w:sz w:val="32"/>
          <w:szCs w:val="32"/>
        </w:rPr>
        <w:t>:</w:t>
      </w:r>
      <w:r w:rsidRPr="00BE1465">
        <w:rPr>
          <w:sz w:val="32"/>
          <w:szCs w:val="32"/>
        </w:rPr>
        <w:t xml:space="preserve"> </w:t>
      </w:r>
      <w:r w:rsidR="000A57D5" w:rsidRPr="00BE1465">
        <w:rPr>
          <w:sz w:val="32"/>
          <w:szCs w:val="32"/>
        </w:rPr>
        <w:t>8-903-805-61-48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9"/>
        <w:gridCol w:w="2506"/>
        <w:gridCol w:w="4535"/>
      </w:tblGrid>
      <w:tr w:rsidR="003110DA" w:rsidRPr="00BE1465" w:rsidTr="00BE1465">
        <w:trPr>
          <w:trHeight w:val="465"/>
        </w:trPr>
        <w:tc>
          <w:tcPr>
            <w:tcW w:w="2859" w:type="dxa"/>
            <w:vMerge w:val="restart"/>
            <w:shd w:val="clear" w:color="auto" w:fill="auto"/>
          </w:tcPr>
          <w:p w:rsidR="003110DA" w:rsidRPr="00BE1465" w:rsidRDefault="00420DDE" w:rsidP="00BE1465">
            <w:pPr>
              <w:rPr>
                <w:sz w:val="32"/>
                <w:szCs w:val="32"/>
              </w:rPr>
            </w:pPr>
            <w:r w:rsidRPr="00BE1465"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BE1465" w:rsidRDefault="003110DA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BE1465" w:rsidRDefault="000A57D5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30.03.1952</w:t>
            </w:r>
          </w:p>
        </w:tc>
      </w:tr>
      <w:tr w:rsidR="003110DA" w:rsidRPr="00BE1465" w:rsidTr="00BE1465">
        <w:tc>
          <w:tcPr>
            <w:tcW w:w="2859" w:type="dxa"/>
            <w:vMerge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BE1465" w:rsidRDefault="003110DA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BE1465" w:rsidRDefault="000A57D5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ст. Отпор Борзинского района Читинской области</w:t>
            </w:r>
          </w:p>
        </w:tc>
      </w:tr>
      <w:tr w:rsidR="003110DA" w:rsidRPr="00BE1465" w:rsidTr="00BE1465">
        <w:trPr>
          <w:trHeight w:val="1182"/>
        </w:trPr>
        <w:tc>
          <w:tcPr>
            <w:tcW w:w="2859" w:type="dxa"/>
            <w:vMerge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BE1465" w:rsidRDefault="003110DA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BE1465" w:rsidRDefault="00DD2C3D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г. Тверь</w:t>
            </w:r>
          </w:p>
        </w:tc>
      </w:tr>
      <w:tr w:rsidR="003110DA" w:rsidRPr="00BE1465" w:rsidTr="00096DFA">
        <w:tc>
          <w:tcPr>
            <w:tcW w:w="2859" w:type="dxa"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BE1465" w:rsidRDefault="00BE1465" w:rsidP="00BE1465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Pr="00BE1465">
              <w:rPr>
                <w:iCs/>
                <w:sz w:val="32"/>
                <w:szCs w:val="32"/>
              </w:rPr>
              <w:t>Калининский гос</w:t>
            </w:r>
            <w:r>
              <w:rPr>
                <w:iCs/>
                <w:sz w:val="32"/>
                <w:szCs w:val="32"/>
              </w:rPr>
              <w:t>ударственный университет (1980);</w:t>
            </w:r>
          </w:p>
          <w:p w:rsidR="003110DA" w:rsidRPr="00BE1465" w:rsidRDefault="00BE1465" w:rsidP="00BE1465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Pr="00BE1465">
              <w:rPr>
                <w:iCs/>
                <w:sz w:val="32"/>
                <w:szCs w:val="32"/>
              </w:rPr>
              <w:t xml:space="preserve">Российский государственный социальный институт </w:t>
            </w:r>
            <w:r>
              <w:rPr>
                <w:iCs/>
                <w:sz w:val="32"/>
                <w:szCs w:val="32"/>
              </w:rPr>
              <w:t>(1</w:t>
            </w:r>
            <w:r w:rsidRPr="00BE1465">
              <w:rPr>
                <w:iCs/>
                <w:sz w:val="32"/>
                <w:szCs w:val="32"/>
              </w:rPr>
              <w:t>992</w:t>
            </w:r>
            <w:r>
              <w:rPr>
                <w:iCs/>
                <w:sz w:val="32"/>
                <w:szCs w:val="32"/>
              </w:rPr>
              <w:t>)</w:t>
            </w:r>
          </w:p>
        </w:tc>
      </w:tr>
      <w:tr w:rsidR="003110DA" w:rsidRPr="00BE1465" w:rsidTr="00096DFA">
        <w:tc>
          <w:tcPr>
            <w:tcW w:w="2859" w:type="dxa"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BE1465" w:rsidRDefault="00BE1465" w:rsidP="00BE14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A57D5" w:rsidRPr="00BE1465">
              <w:rPr>
                <w:sz w:val="32"/>
                <w:szCs w:val="32"/>
              </w:rPr>
              <w:t>Историк</w:t>
            </w:r>
            <w:r>
              <w:rPr>
                <w:sz w:val="32"/>
                <w:szCs w:val="32"/>
              </w:rPr>
              <w:t>;</w:t>
            </w:r>
            <w:r w:rsidR="000A57D5" w:rsidRPr="00BE1465">
              <w:rPr>
                <w:sz w:val="32"/>
                <w:szCs w:val="32"/>
              </w:rPr>
              <w:t xml:space="preserve"> </w:t>
            </w:r>
          </w:p>
          <w:p w:rsidR="003110DA" w:rsidRPr="00BE1465" w:rsidRDefault="00BE1465" w:rsidP="00BE14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</w:t>
            </w:r>
            <w:r w:rsidR="000A57D5" w:rsidRPr="00BE1465">
              <w:rPr>
                <w:sz w:val="32"/>
                <w:szCs w:val="32"/>
              </w:rPr>
              <w:t>олитолог</w:t>
            </w:r>
          </w:p>
        </w:tc>
      </w:tr>
      <w:tr w:rsidR="003110DA" w:rsidRPr="00BE1465" w:rsidTr="00096DFA">
        <w:tc>
          <w:tcPr>
            <w:tcW w:w="2859" w:type="dxa"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465" w:rsidRDefault="00BE1465" w:rsidP="00BE14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0A57D5" w:rsidRPr="00BE1465">
              <w:rPr>
                <w:sz w:val="32"/>
                <w:szCs w:val="32"/>
              </w:rPr>
              <w:t>епутат Законодательного Собрания Тверской области, осуществляющий полномочия на непостоянной основе</w:t>
            </w:r>
          </w:p>
        </w:tc>
      </w:tr>
      <w:tr w:rsidR="003110DA" w:rsidRPr="00BE1465" w:rsidTr="00096DFA">
        <w:tc>
          <w:tcPr>
            <w:tcW w:w="2859" w:type="dxa"/>
            <w:shd w:val="clear" w:color="auto" w:fill="auto"/>
          </w:tcPr>
          <w:p w:rsidR="003110DA" w:rsidRPr="00BE1465" w:rsidRDefault="003110DA" w:rsidP="00BE1465">
            <w:pPr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465" w:rsidRDefault="000A57D5" w:rsidP="00BE1465">
            <w:pPr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Член КПРФ</w:t>
            </w:r>
            <w:r w:rsidR="00BE1465">
              <w:rPr>
                <w:sz w:val="32"/>
                <w:szCs w:val="32"/>
              </w:rPr>
              <w:t>. Первый секретарь комитета Тверского областного отделения КПРФ</w:t>
            </w:r>
          </w:p>
        </w:tc>
      </w:tr>
    </w:tbl>
    <w:p w:rsidR="00A26971" w:rsidRPr="00BE1465" w:rsidRDefault="00A26971" w:rsidP="00BE1465">
      <w:pPr>
        <w:rPr>
          <w:sz w:val="32"/>
          <w:szCs w:val="32"/>
        </w:rPr>
      </w:pPr>
    </w:p>
    <w:p w:rsidR="008D14AF" w:rsidRDefault="008D14AF" w:rsidP="00BE1465">
      <w:pPr>
        <w:jc w:val="center"/>
        <w:rPr>
          <w:b/>
          <w:sz w:val="32"/>
          <w:szCs w:val="32"/>
          <w:lang w:val="en-US"/>
        </w:rPr>
      </w:pPr>
      <w:r w:rsidRPr="00BE1465">
        <w:rPr>
          <w:b/>
          <w:sz w:val="32"/>
          <w:szCs w:val="32"/>
        </w:rPr>
        <w:t>Трудовая деятельность</w:t>
      </w:r>
    </w:p>
    <w:p w:rsidR="0073351E" w:rsidRPr="0073351E" w:rsidRDefault="0073351E" w:rsidP="00BE1465">
      <w:pPr>
        <w:jc w:val="center"/>
        <w:rPr>
          <w:b/>
          <w:sz w:val="32"/>
          <w:szCs w:val="32"/>
          <w:lang w:val="en-US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BE1465" w:rsidTr="00A26971">
        <w:tc>
          <w:tcPr>
            <w:tcW w:w="2340" w:type="dxa"/>
            <w:shd w:val="clear" w:color="auto" w:fill="auto"/>
            <w:vAlign w:val="center"/>
          </w:tcPr>
          <w:p w:rsidR="00A26971" w:rsidRPr="00BE1465" w:rsidRDefault="00A26971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Год начала -</w:t>
            </w:r>
          </w:p>
          <w:p w:rsidR="00A26971" w:rsidRPr="00BE1465" w:rsidRDefault="00A26971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BE1465" w:rsidRDefault="00A26971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BE1465" w:rsidTr="00A26971">
        <w:tc>
          <w:tcPr>
            <w:tcW w:w="2340" w:type="dxa"/>
            <w:shd w:val="clear" w:color="auto" w:fill="auto"/>
          </w:tcPr>
          <w:p w:rsidR="00A26971" w:rsidRPr="00BE1465" w:rsidRDefault="000A57D5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09.1969-09.1973</w:t>
            </w:r>
          </w:p>
        </w:tc>
        <w:tc>
          <w:tcPr>
            <w:tcW w:w="7518" w:type="dxa"/>
            <w:shd w:val="clear" w:color="auto" w:fill="auto"/>
          </w:tcPr>
          <w:p w:rsidR="00A26971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К</w:t>
            </w:r>
            <w:r w:rsidR="000A57D5" w:rsidRPr="00BE1465">
              <w:rPr>
                <w:rFonts w:eastAsia="MS Mincho"/>
                <w:sz w:val="32"/>
                <w:szCs w:val="32"/>
              </w:rPr>
              <w:t>опировщица завода «Бежецксельмаш»</w:t>
            </w:r>
          </w:p>
        </w:tc>
      </w:tr>
      <w:tr w:rsidR="00A26971" w:rsidRPr="00BE1465" w:rsidTr="00A26971">
        <w:tc>
          <w:tcPr>
            <w:tcW w:w="2340" w:type="dxa"/>
            <w:shd w:val="clear" w:color="auto" w:fill="auto"/>
          </w:tcPr>
          <w:p w:rsidR="00A26971" w:rsidRPr="00BE1465" w:rsidRDefault="000A57D5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10.1973-06.1975</w:t>
            </w:r>
          </w:p>
        </w:tc>
        <w:tc>
          <w:tcPr>
            <w:tcW w:w="7518" w:type="dxa"/>
            <w:shd w:val="clear" w:color="auto" w:fill="auto"/>
          </w:tcPr>
          <w:p w:rsidR="00A26971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Н</w:t>
            </w:r>
            <w:r w:rsidR="000A57D5" w:rsidRPr="00BE1465">
              <w:rPr>
                <w:rFonts w:eastAsia="MS Mincho"/>
                <w:sz w:val="32"/>
                <w:szCs w:val="32"/>
              </w:rPr>
              <w:t>аучный сотрудник, уборщица Бежецкого филиала Калининского областного краеведческого музея</w:t>
            </w:r>
          </w:p>
        </w:tc>
      </w:tr>
      <w:tr w:rsidR="00A26971" w:rsidRPr="00BE1465" w:rsidTr="00A26971">
        <w:tc>
          <w:tcPr>
            <w:tcW w:w="2340" w:type="dxa"/>
            <w:shd w:val="clear" w:color="auto" w:fill="auto"/>
          </w:tcPr>
          <w:p w:rsidR="00A26971" w:rsidRPr="00BE1465" w:rsidRDefault="000A57D5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06.1975-12.1975</w:t>
            </w:r>
          </w:p>
        </w:tc>
        <w:tc>
          <w:tcPr>
            <w:tcW w:w="7518" w:type="dxa"/>
            <w:shd w:val="clear" w:color="auto" w:fill="auto"/>
          </w:tcPr>
          <w:p w:rsidR="00A26971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Э</w:t>
            </w:r>
            <w:r w:rsidR="000A57D5" w:rsidRPr="00BE1465">
              <w:rPr>
                <w:rFonts w:eastAsia="MS Mincho"/>
                <w:sz w:val="32"/>
                <w:szCs w:val="32"/>
              </w:rPr>
              <w:t>кскурсовод Бежецкого экскурсионного бюро</w:t>
            </w:r>
          </w:p>
        </w:tc>
      </w:tr>
      <w:tr w:rsidR="00E5342B" w:rsidRPr="00BE1465" w:rsidTr="00A26971">
        <w:tc>
          <w:tcPr>
            <w:tcW w:w="2340" w:type="dxa"/>
            <w:shd w:val="clear" w:color="auto" w:fill="auto"/>
          </w:tcPr>
          <w:p w:rsidR="00E5342B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12.1975-02.1984</w:t>
            </w:r>
          </w:p>
        </w:tc>
        <w:tc>
          <w:tcPr>
            <w:tcW w:w="7518" w:type="dxa"/>
            <w:shd w:val="clear" w:color="auto" w:fill="auto"/>
          </w:tcPr>
          <w:p w:rsidR="00E5342B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420DDE" w:rsidRPr="00BE1465">
              <w:rPr>
                <w:rFonts w:eastAsia="MS Mincho"/>
                <w:sz w:val="32"/>
                <w:szCs w:val="32"/>
              </w:rPr>
              <w:t>аведующая кабинетом политпросвещения завода «Бежецксельмаш»</w:t>
            </w:r>
          </w:p>
        </w:tc>
      </w:tr>
      <w:tr w:rsidR="004731CF" w:rsidRPr="00BE1465" w:rsidTr="00A26971">
        <w:tc>
          <w:tcPr>
            <w:tcW w:w="2340" w:type="dxa"/>
            <w:shd w:val="clear" w:color="auto" w:fill="auto"/>
          </w:tcPr>
          <w:p w:rsidR="004731CF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02.1984-08.1990</w:t>
            </w:r>
          </w:p>
        </w:tc>
        <w:tc>
          <w:tcPr>
            <w:tcW w:w="7518" w:type="dxa"/>
            <w:shd w:val="clear" w:color="auto" w:fill="auto"/>
          </w:tcPr>
          <w:p w:rsidR="004731CF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420DDE" w:rsidRPr="00BE1465">
              <w:rPr>
                <w:rFonts w:eastAsia="MS Mincho"/>
                <w:sz w:val="32"/>
                <w:szCs w:val="32"/>
              </w:rPr>
              <w:t xml:space="preserve">аведующая кабинетом политического просвещения, заместитель заведующего идеологического отдела – заведующая кабинетом политического просвещения </w:t>
            </w:r>
            <w:r w:rsidR="00420DDE" w:rsidRPr="00BE1465">
              <w:rPr>
                <w:rFonts w:eastAsia="MS Mincho"/>
                <w:sz w:val="32"/>
                <w:szCs w:val="32"/>
              </w:rPr>
              <w:lastRenderedPageBreak/>
              <w:t>Бежецкого ГК КПСС</w:t>
            </w:r>
          </w:p>
        </w:tc>
      </w:tr>
      <w:tr w:rsidR="004731CF" w:rsidRPr="00BE1465" w:rsidTr="00A26971">
        <w:tc>
          <w:tcPr>
            <w:tcW w:w="2340" w:type="dxa"/>
            <w:shd w:val="clear" w:color="auto" w:fill="auto"/>
          </w:tcPr>
          <w:p w:rsidR="004731CF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lastRenderedPageBreak/>
              <w:t>08.1990-08.2000</w:t>
            </w:r>
          </w:p>
        </w:tc>
        <w:tc>
          <w:tcPr>
            <w:tcW w:w="7518" w:type="dxa"/>
            <w:shd w:val="clear" w:color="auto" w:fill="auto"/>
          </w:tcPr>
          <w:p w:rsidR="004731CF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О</w:t>
            </w:r>
            <w:r w:rsidR="00420DDE" w:rsidRPr="00BE1465">
              <w:rPr>
                <w:rFonts w:eastAsia="MS Mincho"/>
                <w:sz w:val="32"/>
                <w:szCs w:val="32"/>
              </w:rPr>
              <w:t>тветственный секретарь, заведующая отделом редакции газеты «Бежецкая жизнь»</w:t>
            </w:r>
          </w:p>
        </w:tc>
      </w:tr>
      <w:tr w:rsidR="00420DDE" w:rsidRPr="00BE1465" w:rsidTr="00A26971">
        <w:tc>
          <w:tcPr>
            <w:tcW w:w="2340" w:type="dxa"/>
            <w:shd w:val="clear" w:color="auto" w:fill="auto"/>
          </w:tcPr>
          <w:p w:rsidR="00420DDE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09.2000-12.2003</w:t>
            </w:r>
          </w:p>
        </w:tc>
        <w:tc>
          <w:tcPr>
            <w:tcW w:w="7518" w:type="dxa"/>
            <w:shd w:val="clear" w:color="auto" w:fill="auto"/>
          </w:tcPr>
          <w:p w:rsidR="00420DDE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420DDE" w:rsidRPr="00BE1465">
              <w:rPr>
                <w:rFonts w:eastAsia="MS Mincho"/>
                <w:sz w:val="32"/>
                <w:szCs w:val="32"/>
              </w:rPr>
              <w:t>омощник депутата Государственной Думы Федерального Собрания РФ</w:t>
            </w:r>
          </w:p>
        </w:tc>
      </w:tr>
      <w:tr w:rsidR="007C17ED" w:rsidRPr="00BE1465" w:rsidTr="00A26971">
        <w:tc>
          <w:tcPr>
            <w:tcW w:w="2340" w:type="dxa"/>
            <w:shd w:val="clear" w:color="auto" w:fill="auto"/>
          </w:tcPr>
          <w:p w:rsidR="007C17ED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02.2004-01.2005</w:t>
            </w:r>
          </w:p>
        </w:tc>
        <w:tc>
          <w:tcPr>
            <w:tcW w:w="7518" w:type="dxa"/>
            <w:shd w:val="clear" w:color="auto" w:fill="auto"/>
          </w:tcPr>
          <w:p w:rsidR="007C17ED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420DDE" w:rsidRPr="00BE1465">
              <w:rPr>
                <w:rFonts w:eastAsia="MS Mincho"/>
                <w:sz w:val="32"/>
                <w:szCs w:val="32"/>
              </w:rPr>
              <w:t>аместитель заведующей отдела социальной защиты населения Администрации Бежецкого района</w:t>
            </w:r>
          </w:p>
        </w:tc>
      </w:tr>
      <w:tr w:rsidR="00420DDE" w:rsidRPr="00BE1465" w:rsidTr="00A26971">
        <w:tc>
          <w:tcPr>
            <w:tcW w:w="2340" w:type="dxa"/>
            <w:shd w:val="clear" w:color="auto" w:fill="auto"/>
          </w:tcPr>
          <w:p w:rsidR="00420DDE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01.2005-07.2006</w:t>
            </w:r>
          </w:p>
        </w:tc>
        <w:tc>
          <w:tcPr>
            <w:tcW w:w="7518" w:type="dxa"/>
            <w:shd w:val="clear" w:color="auto" w:fill="auto"/>
          </w:tcPr>
          <w:p w:rsidR="00420DDE" w:rsidRPr="00BE1465" w:rsidRDefault="00BE1465" w:rsidP="00BE1465">
            <w:pPr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420DDE" w:rsidRPr="00BE1465">
              <w:rPr>
                <w:rFonts w:eastAsia="MS Mincho"/>
                <w:sz w:val="32"/>
                <w:szCs w:val="32"/>
              </w:rPr>
              <w:t xml:space="preserve">омощник депутата Государственной Думы Федерального Собрания РФ </w:t>
            </w:r>
            <w:proofErr w:type="spellStart"/>
            <w:r w:rsidR="00420DDE" w:rsidRPr="00BE1465">
              <w:rPr>
                <w:rFonts w:eastAsia="MS Mincho"/>
                <w:sz w:val="32"/>
                <w:szCs w:val="32"/>
              </w:rPr>
              <w:t>Казаковцева</w:t>
            </w:r>
            <w:proofErr w:type="spellEnd"/>
            <w:r w:rsidR="00420DDE" w:rsidRPr="00BE1465">
              <w:rPr>
                <w:rFonts w:eastAsia="MS Mincho"/>
                <w:sz w:val="32"/>
                <w:szCs w:val="32"/>
              </w:rPr>
              <w:t xml:space="preserve"> В.А. по работе в Тверской области</w:t>
            </w:r>
          </w:p>
        </w:tc>
      </w:tr>
      <w:tr w:rsidR="00420DDE" w:rsidRPr="00BE1465" w:rsidTr="00A26971">
        <w:tc>
          <w:tcPr>
            <w:tcW w:w="2340" w:type="dxa"/>
            <w:shd w:val="clear" w:color="auto" w:fill="auto"/>
          </w:tcPr>
          <w:p w:rsidR="00420DDE" w:rsidRPr="00BE1465" w:rsidRDefault="00420DDE" w:rsidP="00BE1465">
            <w:pPr>
              <w:jc w:val="center"/>
              <w:rPr>
                <w:sz w:val="32"/>
                <w:szCs w:val="32"/>
              </w:rPr>
            </w:pPr>
            <w:r w:rsidRPr="00BE1465">
              <w:rPr>
                <w:sz w:val="32"/>
                <w:szCs w:val="32"/>
              </w:rPr>
              <w:t>06.2006</w:t>
            </w:r>
            <w:r w:rsidR="0073351E">
              <w:rPr>
                <w:sz w:val="32"/>
                <w:szCs w:val="32"/>
                <w:lang w:val="en-US"/>
              </w:rPr>
              <w:t xml:space="preserve"> </w:t>
            </w:r>
            <w:r w:rsidR="00BE1465">
              <w:rPr>
                <w:sz w:val="32"/>
                <w:szCs w:val="32"/>
              </w:rPr>
              <w:t xml:space="preserve">по </w:t>
            </w:r>
            <w:proofErr w:type="spellStart"/>
            <w:r w:rsidR="00BE1465">
              <w:rPr>
                <w:sz w:val="32"/>
                <w:szCs w:val="32"/>
              </w:rPr>
              <w:t>н</w:t>
            </w:r>
            <w:proofErr w:type="spellEnd"/>
            <w:r w:rsidR="00BE1465"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shd w:val="clear" w:color="auto" w:fill="auto"/>
          </w:tcPr>
          <w:p w:rsidR="00420DDE" w:rsidRPr="00BE1465" w:rsidRDefault="0073351E" w:rsidP="0073351E">
            <w:pPr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BE1465">
              <w:rPr>
                <w:sz w:val="32"/>
                <w:szCs w:val="32"/>
              </w:rPr>
              <w:t xml:space="preserve">епутат Законодательного Собрания Тверской области, </w:t>
            </w:r>
            <w:proofErr w:type="gramStart"/>
            <w:r w:rsidRPr="00BE1465">
              <w:rPr>
                <w:sz w:val="32"/>
                <w:szCs w:val="32"/>
              </w:rPr>
              <w:t>осуществляющий</w:t>
            </w:r>
            <w:proofErr w:type="gramEnd"/>
            <w:r w:rsidRPr="00BE1465">
              <w:rPr>
                <w:sz w:val="32"/>
                <w:szCs w:val="32"/>
              </w:rPr>
              <w:t xml:space="preserve"> полномочия на непостоянной основе</w:t>
            </w:r>
          </w:p>
        </w:tc>
      </w:tr>
    </w:tbl>
    <w:p w:rsidR="00101BF2" w:rsidRPr="00BE1465" w:rsidRDefault="00101BF2" w:rsidP="00BE1465">
      <w:pPr>
        <w:rPr>
          <w:sz w:val="32"/>
          <w:szCs w:val="32"/>
        </w:rPr>
      </w:pPr>
    </w:p>
    <w:sectPr w:rsidR="00101BF2" w:rsidRPr="00BE1465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B1D" w:rsidRDefault="00CC6B1D">
      <w:r>
        <w:separator/>
      </w:r>
    </w:p>
  </w:endnote>
  <w:endnote w:type="continuationSeparator" w:id="0">
    <w:p w:rsidR="00CC6B1D" w:rsidRDefault="00CC6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B1D" w:rsidRDefault="00CC6B1D">
      <w:r>
        <w:separator/>
      </w:r>
    </w:p>
  </w:footnote>
  <w:footnote w:type="continuationSeparator" w:id="0">
    <w:p w:rsidR="00CC6B1D" w:rsidRDefault="00CC6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A031DC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A031DC">
    <w:pPr>
      <w:pStyle w:val="a4"/>
      <w:jc w:val="center"/>
    </w:pPr>
    <w:r>
      <w:rPr>
        <w:noProof/>
      </w:rPr>
      <w:fldChar w:fldCharType="begin"/>
    </w:r>
    <w:r w:rsidR="000441D1">
      <w:rPr>
        <w:noProof/>
      </w:rPr>
      <w:instrText>PAGE   \* MERGEFORMAT</w:instrText>
    </w:r>
    <w:r>
      <w:rPr>
        <w:noProof/>
      </w:rPr>
      <w:fldChar w:fldCharType="separate"/>
    </w:r>
    <w:r w:rsidR="0073351E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41D1"/>
    <w:rsid w:val="000521BB"/>
    <w:rsid w:val="000536DA"/>
    <w:rsid w:val="00053838"/>
    <w:rsid w:val="00075612"/>
    <w:rsid w:val="000779E2"/>
    <w:rsid w:val="000827D5"/>
    <w:rsid w:val="00084756"/>
    <w:rsid w:val="00084AEF"/>
    <w:rsid w:val="00085DE2"/>
    <w:rsid w:val="00087000"/>
    <w:rsid w:val="00096DFA"/>
    <w:rsid w:val="000A2642"/>
    <w:rsid w:val="000A57D5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C66E9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80E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854F6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0DDE"/>
    <w:rsid w:val="004217A5"/>
    <w:rsid w:val="00431D3C"/>
    <w:rsid w:val="0044149D"/>
    <w:rsid w:val="00457E17"/>
    <w:rsid w:val="00461356"/>
    <w:rsid w:val="004731CF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3B2E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351E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C17ED"/>
    <w:rsid w:val="007E24BC"/>
    <w:rsid w:val="00802479"/>
    <w:rsid w:val="00805E7D"/>
    <w:rsid w:val="00806680"/>
    <w:rsid w:val="00814182"/>
    <w:rsid w:val="00814F10"/>
    <w:rsid w:val="00831C31"/>
    <w:rsid w:val="00850207"/>
    <w:rsid w:val="0086547A"/>
    <w:rsid w:val="008708C2"/>
    <w:rsid w:val="0087287E"/>
    <w:rsid w:val="0089772B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031DC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3C89"/>
    <w:rsid w:val="00B87CAF"/>
    <w:rsid w:val="00B97FCA"/>
    <w:rsid w:val="00BA6913"/>
    <w:rsid w:val="00BB194D"/>
    <w:rsid w:val="00BD78D5"/>
    <w:rsid w:val="00BE146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6B1D"/>
    <w:rsid w:val="00CD2734"/>
    <w:rsid w:val="00CD2C7C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2C3D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214D"/>
    <w:rsid w:val="00E50EF9"/>
    <w:rsid w:val="00E5172A"/>
    <w:rsid w:val="00E5342B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6A2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styleId="ad">
    <w:name w:val="Emphasis"/>
    <w:basedOn w:val="a0"/>
    <w:uiPriority w:val="20"/>
    <w:qFormat/>
    <w:rsid w:val="00BE14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2019-02-18T08:32:00Z</cp:lastPrinted>
  <dcterms:created xsi:type="dcterms:W3CDTF">2022-03-29T16:06:00Z</dcterms:created>
  <dcterms:modified xsi:type="dcterms:W3CDTF">2022-03-29T16:06:00Z</dcterms:modified>
</cp:coreProperties>
</file>