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74E2" w14:textId="7E043DF8" w:rsidR="00C71E66" w:rsidRDefault="00C71E66" w:rsidP="00C71E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01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.2022 </w:t>
      </w:r>
    </w:p>
    <w:p w14:paraId="52D56CDE" w14:textId="1C922174" w:rsidR="00C71E66" w:rsidRDefault="00C71E66" w:rsidP="00C71E66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  <w:hyperlink r:id="rId4" w:tgtFrame="_blank" w:tooltip="doc" w:history="1">
        <w:r w:rsidRPr="00C71E66">
          <w:rPr>
            <w:rFonts w:ascii="PT Sans" w:eastAsia="Times New Roman" w:hAnsi="PT Sans" w:cs="Times New Roman"/>
            <w:color w:val="1D4D71"/>
            <w:kern w:val="0"/>
            <w:sz w:val="21"/>
            <w:szCs w:val="21"/>
            <w:lang w:eastAsia="ru-RU"/>
            <w14:ligatures w14:val="none"/>
          </w:rPr>
          <w:br/>
        </w:r>
      </w:hyperlink>
    </w:p>
    <w:p w14:paraId="2D1A1936" w14:textId="77777777" w:rsidR="00BE582E" w:rsidRPr="00C71E66" w:rsidRDefault="00BE582E" w:rsidP="00C71E66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0BE638D" w14:textId="045F9E0F" w:rsidR="00C71E66" w:rsidRPr="00BE582E" w:rsidRDefault="00C71E66" w:rsidP="00BE582E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5" w:history="1">
        <w:r w:rsidRPr="00C71E66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01.04.2022 № 86-ФЗ</w:t>
        </w:r>
        <w:r w:rsidRPr="00C71E66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 xml:space="preserve">"О внесении изменений в статьи 5 и </w:t>
        </w:r>
        <w:proofErr w:type="gramStart"/>
        <w:r w:rsidRPr="00C71E66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20-1</w:t>
        </w:r>
        <w:proofErr w:type="gramEnd"/>
        <w:r w:rsidRPr="00C71E66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 xml:space="preserve"> Федерального закона "Об основах государственного регулирования торговой деятельности в Российской Федерации" и о признании утратившими силу отдельных положений законодательных актов Российской Федерации"</w:t>
        </w:r>
      </w:hyperlink>
      <w:r w:rsidR="00BE582E" w:rsidRPr="00BE58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(опубликован 01.04.2022)</w:t>
      </w:r>
    </w:p>
    <w:p w14:paraId="633F534E" w14:textId="77777777" w:rsidR="00BE582E" w:rsidRPr="00C71E66" w:rsidRDefault="00BE582E" w:rsidP="00C71E66">
      <w:pPr>
        <w:shd w:val="clear" w:color="auto" w:fill="FFFFFF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B934E13" w14:textId="77777777" w:rsidR="00C71E66" w:rsidRPr="00BE582E" w:rsidRDefault="00C71E66" w:rsidP="00BE582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BE582E">
        <w:rPr>
          <w:sz w:val="32"/>
          <w:szCs w:val="32"/>
        </w:rPr>
        <w:t>Федеральным законом предусматривается, что федеральный орган исполнительной власти, осуществляющий функции по выработке государственной политики и нормативно-правовому регулированию в сфере внутренней торговли, является уполномоченным органом, осуществляющим функции по выработке государственной политики и нормативно-правовому регулированию по вопросам маркировки товаров средствами идентификации, а также координатором создания и функционирования государственной информационной системы мониторинга за оборотом товаров, подлежащих обязательной маркировке средствами идентификации.</w:t>
      </w:r>
    </w:p>
    <w:p w14:paraId="1D27157B" w14:textId="77777777" w:rsidR="00C71E66" w:rsidRPr="00BE582E" w:rsidRDefault="00C71E66" w:rsidP="00BE582E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BE582E">
        <w:rPr>
          <w:sz w:val="32"/>
          <w:szCs w:val="32"/>
        </w:rPr>
        <w:t>Кроме того, Федеральным законом вносятся корреспондирующие изменения в отдельные законодательные акты Российской Федерации.</w:t>
      </w:r>
    </w:p>
    <w:p w14:paraId="70148BD8" w14:textId="77777777" w:rsidR="00C71E66" w:rsidRPr="00BE582E" w:rsidRDefault="00C71E66" w:rsidP="00BE582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C71E66" w:rsidRPr="00BE5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66"/>
    <w:rsid w:val="00254615"/>
    <w:rsid w:val="00BE582E"/>
    <w:rsid w:val="00C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A603"/>
  <w15:chartTrackingRefBased/>
  <w15:docId w15:val="{9119DFBF-6385-4850-8C2B-0B6DC423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C71E66"/>
    <w:rPr>
      <w:color w:val="0000FF"/>
      <w:u w:val="single"/>
    </w:rPr>
  </w:style>
  <w:style w:type="character" w:customStyle="1" w:styleId="notforprint">
    <w:name w:val="notforprint"/>
    <w:basedOn w:val="a0"/>
    <w:rsid w:val="00C71E66"/>
  </w:style>
  <w:style w:type="character" w:customStyle="1" w:styleId="pagesindoccount">
    <w:name w:val="pagesindoccount"/>
    <w:basedOn w:val="a0"/>
    <w:rsid w:val="00C71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ublication.pravo.gov.ru/Document/View/0001202204010015" TargetMode="External"/><Relationship Id="rId4" Type="http://schemas.openxmlformats.org/officeDocument/2006/relationships/hyperlink" Target="http://publication.pravo.gov.ru/Document/View/0001202204010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2022-04-01T16:26:00Z</dcterms:created>
  <dcterms:modified xsi:type="dcterms:W3CDTF">2022-04-01T16:38:00Z</dcterms:modified>
</cp:coreProperties>
</file>