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6A" w:rsidRPr="00E1683A" w:rsidRDefault="00E1683A" w:rsidP="00475451">
      <w:pPr>
        <w:jc w:val="center"/>
        <w:rPr>
          <w:sz w:val="32"/>
          <w:szCs w:val="32"/>
        </w:rPr>
      </w:pPr>
      <w:bookmarkStart w:id="0" w:name="_GoBack"/>
      <w:bookmarkEnd w:id="0"/>
      <w:r w:rsidRPr="00E1683A">
        <w:rPr>
          <w:b/>
          <w:sz w:val="32"/>
          <w:szCs w:val="32"/>
        </w:rPr>
        <w:t>РАДЧЕНКО АНДРЕЙ НИКОЛАЕВИЧ</w:t>
      </w:r>
      <w:r w:rsidRPr="00E1683A">
        <w:rPr>
          <w:sz w:val="32"/>
          <w:szCs w:val="32"/>
        </w:rPr>
        <w:t xml:space="preserve"> </w:t>
      </w:r>
    </w:p>
    <w:p w:rsidR="00FF1387" w:rsidRPr="00E1683A" w:rsidRDefault="00526A6A" w:rsidP="00E1683A">
      <w:pPr>
        <w:jc w:val="center"/>
        <w:rPr>
          <w:sz w:val="32"/>
          <w:szCs w:val="32"/>
        </w:rPr>
      </w:pPr>
      <w:r w:rsidRPr="00E1683A">
        <w:rPr>
          <w:sz w:val="32"/>
          <w:szCs w:val="32"/>
        </w:rPr>
        <w:t>Генеральный директор</w:t>
      </w:r>
      <w:r w:rsidR="00E1683A" w:rsidRPr="00E1683A">
        <w:rPr>
          <w:sz w:val="32"/>
          <w:szCs w:val="32"/>
        </w:rPr>
        <w:t xml:space="preserve"> </w:t>
      </w:r>
      <w:r w:rsidR="00FF1387" w:rsidRPr="00E1683A">
        <w:rPr>
          <w:rFonts w:eastAsia="Calibri"/>
          <w:sz w:val="32"/>
          <w:szCs w:val="32"/>
          <w:lang w:eastAsia="en-US"/>
        </w:rPr>
        <w:t>ООО «</w:t>
      </w:r>
      <w:r w:rsidRPr="00E1683A">
        <w:rPr>
          <w:sz w:val="32"/>
          <w:szCs w:val="32"/>
        </w:rPr>
        <w:t>Тверь Водоканал</w:t>
      </w:r>
      <w:r w:rsidR="00FF1387" w:rsidRPr="00E1683A">
        <w:rPr>
          <w:rFonts w:eastAsia="Calibri"/>
          <w:sz w:val="32"/>
          <w:szCs w:val="32"/>
          <w:lang w:eastAsia="en-US"/>
        </w:rPr>
        <w:t>»</w:t>
      </w:r>
      <w:r w:rsidR="00FF1387" w:rsidRPr="00E1683A">
        <w:rPr>
          <w:sz w:val="32"/>
          <w:szCs w:val="32"/>
        </w:rPr>
        <w:t xml:space="preserve"> </w:t>
      </w:r>
    </w:p>
    <w:p w:rsidR="00475451" w:rsidRPr="00E1683A" w:rsidRDefault="00475451" w:rsidP="00475451">
      <w:pPr>
        <w:pStyle w:val="ac"/>
        <w:jc w:val="center"/>
        <w:rPr>
          <w:sz w:val="32"/>
          <w:szCs w:val="32"/>
        </w:rPr>
      </w:pPr>
    </w:p>
    <w:p w:rsidR="00B05A64" w:rsidRDefault="009212CD" w:rsidP="00A26971">
      <w:pPr>
        <w:pStyle w:val="ac"/>
        <w:rPr>
          <w:sz w:val="32"/>
          <w:szCs w:val="32"/>
        </w:rPr>
      </w:pPr>
      <w:r w:rsidRPr="00E1683A">
        <w:rPr>
          <w:sz w:val="32"/>
          <w:szCs w:val="32"/>
        </w:rPr>
        <w:t>Контактный телефон</w:t>
      </w:r>
      <w:r w:rsidR="00B05A64" w:rsidRPr="00E1683A">
        <w:rPr>
          <w:sz w:val="32"/>
          <w:szCs w:val="32"/>
        </w:rPr>
        <w:t>:</w:t>
      </w:r>
      <w:r w:rsidR="00E1683A">
        <w:rPr>
          <w:sz w:val="32"/>
          <w:szCs w:val="32"/>
        </w:rPr>
        <w:t xml:space="preserve"> </w:t>
      </w:r>
      <w:r w:rsidR="000E43CD" w:rsidRPr="000E43CD">
        <w:rPr>
          <w:sz w:val="32"/>
          <w:szCs w:val="32"/>
        </w:rPr>
        <w:t xml:space="preserve">(4822) 48-30-44 (доб. </w:t>
      </w:r>
      <w:r w:rsidR="000E43CD">
        <w:rPr>
          <w:sz w:val="32"/>
          <w:szCs w:val="32"/>
        </w:rPr>
        <w:t xml:space="preserve">777), </w:t>
      </w:r>
      <w:r w:rsidR="00E1683A">
        <w:rPr>
          <w:sz w:val="32"/>
          <w:szCs w:val="32"/>
        </w:rPr>
        <w:t>8</w:t>
      </w:r>
      <w:r w:rsidR="00526A6A" w:rsidRPr="00E1683A">
        <w:rPr>
          <w:sz w:val="32"/>
          <w:szCs w:val="32"/>
        </w:rPr>
        <w:t>-916-237-65-95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6"/>
        <w:gridCol w:w="2422"/>
        <w:gridCol w:w="4142"/>
      </w:tblGrid>
      <w:tr w:rsidR="003110DA" w:rsidRPr="00E1683A" w:rsidTr="000E43CD">
        <w:trPr>
          <w:trHeight w:val="465"/>
        </w:trPr>
        <w:tc>
          <w:tcPr>
            <w:tcW w:w="3336" w:type="dxa"/>
            <w:vMerge w:val="restart"/>
            <w:shd w:val="clear" w:color="auto" w:fill="auto"/>
          </w:tcPr>
          <w:p w:rsidR="003110DA" w:rsidRPr="00E1683A" w:rsidRDefault="004B0E0E" w:rsidP="000827D5">
            <w:pPr>
              <w:pStyle w:val="ac"/>
              <w:jc w:val="center"/>
              <w:rPr>
                <w:sz w:val="32"/>
                <w:szCs w:val="32"/>
              </w:rPr>
            </w:pPr>
            <w:r w:rsidRPr="00E1683A">
              <w:rPr>
                <w:noProof/>
                <w:sz w:val="32"/>
                <w:szCs w:val="32"/>
              </w:rPr>
              <w:drawing>
                <wp:inline distT="0" distB="0" distL="0" distR="0">
                  <wp:extent cx="1952625" cy="1493345"/>
                  <wp:effectExtent l="19050" t="0" r="9525" b="0"/>
                  <wp:docPr id="1" name="Рисунок 1" descr="https://tvernews.ru/uploads/U0VCbApQ7Y4EDs1kJlr6OLT8DStg5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vernews.ru/uploads/U0VCbApQ7Y4EDs1kJlr6OLT8DStg5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070" cy="1515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142" w:type="dxa"/>
            <w:tcBorders>
              <w:bottom w:val="single" w:sz="4" w:space="0" w:color="auto"/>
            </w:tcBorders>
            <w:shd w:val="clear" w:color="auto" w:fill="auto"/>
          </w:tcPr>
          <w:p w:rsidR="003110DA" w:rsidRPr="00E1683A" w:rsidRDefault="00526A6A" w:rsidP="00B32D82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 xml:space="preserve">04 </w:t>
            </w:r>
            <w:r w:rsidR="00B32D82" w:rsidRPr="000E43CD">
              <w:rPr>
                <w:sz w:val="32"/>
                <w:szCs w:val="32"/>
              </w:rPr>
              <w:t xml:space="preserve">февраля </w:t>
            </w:r>
            <w:r w:rsidRPr="00E1683A">
              <w:rPr>
                <w:sz w:val="32"/>
                <w:szCs w:val="32"/>
              </w:rPr>
              <w:t>1977</w:t>
            </w:r>
            <w:r w:rsidR="00FF1387" w:rsidRPr="00E1683A">
              <w:rPr>
                <w:sz w:val="32"/>
                <w:szCs w:val="32"/>
              </w:rPr>
              <w:t xml:space="preserve"> </w:t>
            </w:r>
            <w:r w:rsidR="00B32D82">
              <w:rPr>
                <w:sz w:val="32"/>
                <w:szCs w:val="32"/>
              </w:rPr>
              <w:t>года</w:t>
            </w:r>
          </w:p>
        </w:tc>
      </w:tr>
      <w:tr w:rsidR="003110DA" w:rsidRPr="00E1683A" w:rsidTr="000E43CD">
        <w:tc>
          <w:tcPr>
            <w:tcW w:w="3336" w:type="dxa"/>
            <w:vMerge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142" w:type="dxa"/>
            <w:tcBorders>
              <w:bottom w:val="single" w:sz="4" w:space="0" w:color="auto"/>
            </w:tcBorders>
            <w:shd w:val="clear" w:color="auto" w:fill="auto"/>
          </w:tcPr>
          <w:p w:rsidR="003110DA" w:rsidRPr="00E1683A" w:rsidRDefault="00D13144" w:rsidP="002373B0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г.</w:t>
            </w:r>
            <w:r w:rsidR="00E12A69" w:rsidRPr="00E1683A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Краснодар</w:t>
            </w:r>
          </w:p>
        </w:tc>
      </w:tr>
      <w:tr w:rsidR="003110DA" w:rsidRPr="00E1683A" w:rsidTr="000E43CD">
        <w:trPr>
          <w:trHeight w:val="1182"/>
        </w:trPr>
        <w:tc>
          <w:tcPr>
            <w:tcW w:w="333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0DA" w:rsidRPr="00E1683A" w:rsidRDefault="00D13144" w:rsidP="001E3326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г.</w:t>
            </w:r>
            <w:r w:rsidR="00E12A69" w:rsidRPr="00E1683A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Тверь</w:t>
            </w:r>
          </w:p>
        </w:tc>
      </w:tr>
      <w:tr w:rsidR="003110DA" w:rsidRPr="00E1683A" w:rsidTr="000E43CD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2D82" w:rsidRPr="003A2899" w:rsidRDefault="00475451" w:rsidP="003A2899">
            <w:pPr>
              <w:pStyle w:val="ac"/>
              <w:rPr>
                <w:sz w:val="32"/>
                <w:szCs w:val="32"/>
              </w:rPr>
            </w:pPr>
            <w:r w:rsidRPr="003A2899">
              <w:rPr>
                <w:sz w:val="32"/>
                <w:szCs w:val="32"/>
              </w:rPr>
              <w:t>В</w:t>
            </w:r>
            <w:r w:rsidR="001E3326" w:rsidRPr="003A2899">
              <w:rPr>
                <w:sz w:val="32"/>
                <w:szCs w:val="32"/>
              </w:rPr>
              <w:t>ысшее</w:t>
            </w:r>
          </w:p>
          <w:p w:rsidR="00B32D82" w:rsidRDefault="00D13144" w:rsidP="003A2899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 xml:space="preserve"> </w:t>
            </w:r>
            <w:r w:rsidR="00B32D82">
              <w:rPr>
                <w:sz w:val="32"/>
                <w:szCs w:val="32"/>
              </w:rPr>
              <w:t>-</w:t>
            </w:r>
            <w:r w:rsidRPr="00E1683A">
              <w:rPr>
                <w:sz w:val="32"/>
                <w:szCs w:val="32"/>
              </w:rPr>
              <w:t xml:space="preserve"> Кубанский  Государственный технологический университет (1999</w:t>
            </w:r>
            <w:r w:rsidR="00B32D82">
              <w:rPr>
                <w:sz w:val="32"/>
                <w:szCs w:val="32"/>
              </w:rPr>
              <w:t>);              -  Ф</w:t>
            </w:r>
            <w:r w:rsidRPr="00E1683A">
              <w:rPr>
                <w:sz w:val="32"/>
                <w:szCs w:val="32"/>
              </w:rPr>
              <w:t>акультет нефти,</w:t>
            </w:r>
            <w:r w:rsidR="00466C77" w:rsidRPr="00E1683A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газа и энергетики,</w:t>
            </w:r>
            <w:r w:rsidR="00466C77" w:rsidRPr="00E1683A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специализаци</w:t>
            </w:r>
            <w:r w:rsidR="00B32D82">
              <w:rPr>
                <w:sz w:val="32"/>
                <w:szCs w:val="32"/>
              </w:rPr>
              <w:t>я промышленная теплоэнергетика (</w:t>
            </w:r>
            <w:r w:rsidRPr="00E1683A">
              <w:rPr>
                <w:sz w:val="32"/>
                <w:szCs w:val="32"/>
              </w:rPr>
              <w:t>2000</w:t>
            </w:r>
            <w:r w:rsidR="00B32D82">
              <w:rPr>
                <w:sz w:val="32"/>
                <w:szCs w:val="32"/>
              </w:rPr>
              <w:t>);</w:t>
            </w:r>
            <w:r w:rsidRPr="00E1683A">
              <w:rPr>
                <w:sz w:val="32"/>
                <w:szCs w:val="32"/>
              </w:rPr>
              <w:t xml:space="preserve"> </w:t>
            </w:r>
          </w:p>
          <w:p w:rsidR="00FF7F0C" w:rsidRPr="00E1683A" w:rsidRDefault="00B32D82" w:rsidP="003A2899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Фа</w:t>
            </w:r>
            <w:r w:rsidR="00D13144" w:rsidRPr="00E1683A">
              <w:rPr>
                <w:sz w:val="32"/>
                <w:szCs w:val="32"/>
              </w:rPr>
              <w:t>культет менеджмент, специализация менеджмент</w:t>
            </w:r>
          </w:p>
        </w:tc>
      </w:tr>
      <w:tr w:rsidR="003110DA" w:rsidRPr="00E1683A" w:rsidTr="00B32D82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64" w:type="dxa"/>
            <w:gridSpan w:val="2"/>
            <w:shd w:val="clear" w:color="auto" w:fill="auto"/>
            <w:vAlign w:val="center"/>
          </w:tcPr>
          <w:p w:rsidR="00B32D82" w:rsidRDefault="00B32D82" w:rsidP="00B32D8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И</w:t>
            </w:r>
            <w:r w:rsidR="00D13144" w:rsidRPr="00E1683A">
              <w:rPr>
                <w:sz w:val="32"/>
                <w:szCs w:val="32"/>
              </w:rPr>
              <w:t>нженер-промтеплоэнергетик</w:t>
            </w:r>
            <w:r w:rsidR="00466C77" w:rsidRPr="00E1683A">
              <w:rPr>
                <w:sz w:val="32"/>
                <w:szCs w:val="32"/>
              </w:rPr>
              <w:t xml:space="preserve"> по специальности «Промышленная теплоэнергетика» (1999</w:t>
            </w:r>
            <w:r>
              <w:rPr>
                <w:sz w:val="32"/>
                <w:szCs w:val="32"/>
              </w:rPr>
              <w:t>);</w:t>
            </w:r>
          </w:p>
          <w:p w:rsidR="001E3326" w:rsidRPr="00E1683A" w:rsidRDefault="00B32D82" w:rsidP="00B32D8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1683A" w:rsidRPr="00E1683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Б</w:t>
            </w:r>
            <w:r w:rsidR="00D13144" w:rsidRPr="00E1683A">
              <w:rPr>
                <w:sz w:val="32"/>
                <w:szCs w:val="32"/>
              </w:rPr>
              <w:t>акалавр «Менеджмента»</w:t>
            </w:r>
            <w:r w:rsidR="00466C77" w:rsidRPr="00E1683A">
              <w:rPr>
                <w:sz w:val="32"/>
                <w:szCs w:val="32"/>
              </w:rPr>
              <w:t xml:space="preserve"> по направлению «Менеджмент» (2000 год)</w:t>
            </w:r>
          </w:p>
        </w:tc>
      </w:tr>
      <w:tr w:rsidR="003110DA" w:rsidRPr="00E1683A" w:rsidTr="00B32D82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3110DA" w:rsidRPr="00E1683A" w:rsidRDefault="00B32D82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110DA" w:rsidRPr="00E1683A" w:rsidTr="00B32D82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FF7F0C" w:rsidRPr="00E1683A" w:rsidRDefault="00B32D82" w:rsidP="00FF1387">
            <w:pPr>
              <w:pStyle w:val="af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110DA" w:rsidRPr="00E1683A" w:rsidTr="00B32D82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3110DA" w:rsidRPr="00E1683A" w:rsidRDefault="00B32D82" w:rsidP="00FF7F0C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110DA" w:rsidRPr="00E1683A" w:rsidTr="00B32D82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A26971" w:rsidRPr="00E1683A" w:rsidRDefault="00B32D82" w:rsidP="00277215">
            <w:pPr>
              <w:pStyle w:val="af"/>
              <w:shd w:val="clear" w:color="auto" w:fill="FFFFFF"/>
              <w:spacing w:before="0" w:beforeAutospacing="0" w:after="168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110DA" w:rsidRPr="00E1683A" w:rsidTr="00B32D82">
        <w:tc>
          <w:tcPr>
            <w:tcW w:w="3336" w:type="dxa"/>
            <w:shd w:val="clear" w:color="auto" w:fill="auto"/>
          </w:tcPr>
          <w:p w:rsidR="003110DA" w:rsidRPr="00E1683A" w:rsidRDefault="003110DA" w:rsidP="00A26971">
            <w:pPr>
              <w:pStyle w:val="ac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4" w:type="dxa"/>
            <w:gridSpan w:val="2"/>
            <w:shd w:val="clear" w:color="auto" w:fill="auto"/>
          </w:tcPr>
          <w:p w:rsidR="003110DA" w:rsidRPr="00E1683A" w:rsidRDefault="00B32D82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</w:t>
            </w:r>
            <w:r w:rsidR="00D11F66" w:rsidRPr="00E1683A">
              <w:rPr>
                <w:sz w:val="32"/>
                <w:szCs w:val="32"/>
              </w:rPr>
              <w:t>енат</w:t>
            </w:r>
          </w:p>
        </w:tc>
      </w:tr>
    </w:tbl>
    <w:p w:rsidR="00466C77" w:rsidRPr="00E1683A" w:rsidRDefault="00466C77" w:rsidP="00C473EE">
      <w:pPr>
        <w:pStyle w:val="ac"/>
        <w:rPr>
          <w:b/>
          <w:sz w:val="32"/>
          <w:szCs w:val="32"/>
        </w:rPr>
      </w:pPr>
    </w:p>
    <w:p w:rsidR="00E1683A" w:rsidRDefault="00E1683A" w:rsidP="00A26971">
      <w:pPr>
        <w:pStyle w:val="ac"/>
        <w:jc w:val="center"/>
        <w:rPr>
          <w:b/>
          <w:sz w:val="32"/>
          <w:szCs w:val="32"/>
        </w:rPr>
      </w:pPr>
    </w:p>
    <w:p w:rsidR="00E1683A" w:rsidRDefault="00E1683A" w:rsidP="00A26971">
      <w:pPr>
        <w:pStyle w:val="ac"/>
        <w:jc w:val="center"/>
        <w:rPr>
          <w:b/>
          <w:sz w:val="32"/>
          <w:szCs w:val="32"/>
        </w:rPr>
      </w:pPr>
    </w:p>
    <w:p w:rsidR="00E1683A" w:rsidRPr="00E1683A" w:rsidRDefault="00E1683A" w:rsidP="00A26971">
      <w:pPr>
        <w:pStyle w:val="ac"/>
        <w:jc w:val="center"/>
        <w:rPr>
          <w:b/>
          <w:sz w:val="32"/>
          <w:szCs w:val="32"/>
        </w:rPr>
      </w:pPr>
    </w:p>
    <w:p w:rsidR="00E1683A" w:rsidRPr="00E1683A" w:rsidRDefault="00E1683A" w:rsidP="00A26971">
      <w:pPr>
        <w:pStyle w:val="ac"/>
        <w:jc w:val="center"/>
        <w:rPr>
          <w:b/>
          <w:sz w:val="32"/>
          <w:szCs w:val="32"/>
        </w:rPr>
      </w:pPr>
    </w:p>
    <w:p w:rsidR="008D14AF" w:rsidRPr="00E1683A" w:rsidRDefault="008D14AF" w:rsidP="00A26971">
      <w:pPr>
        <w:pStyle w:val="ac"/>
        <w:jc w:val="center"/>
        <w:rPr>
          <w:b/>
          <w:sz w:val="32"/>
          <w:szCs w:val="32"/>
        </w:rPr>
      </w:pPr>
      <w:r w:rsidRPr="00E1683A">
        <w:rPr>
          <w:b/>
          <w:sz w:val="32"/>
          <w:szCs w:val="32"/>
        </w:rPr>
        <w:t>Трудовая деятельность</w:t>
      </w:r>
    </w:p>
    <w:p w:rsidR="00FF1387" w:rsidRPr="00E1683A" w:rsidRDefault="00FF1387" w:rsidP="00A26971">
      <w:pPr>
        <w:pStyle w:val="ac"/>
        <w:jc w:val="center"/>
        <w:rPr>
          <w:b/>
          <w:sz w:val="32"/>
          <w:szCs w:val="32"/>
        </w:rPr>
      </w:pPr>
    </w:p>
    <w:tbl>
      <w:tblPr>
        <w:tblW w:w="1003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7513"/>
      </w:tblGrid>
      <w:tr w:rsidR="00FF1387" w:rsidRPr="00E1683A" w:rsidTr="00FF1387">
        <w:tc>
          <w:tcPr>
            <w:tcW w:w="2524" w:type="dxa"/>
            <w:shd w:val="clear" w:color="auto" w:fill="auto"/>
            <w:vAlign w:val="center"/>
          </w:tcPr>
          <w:p w:rsidR="00FF1387" w:rsidRPr="00E1683A" w:rsidRDefault="00FF1387" w:rsidP="00FF1387">
            <w:pPr>
              <w:pStyle w:val="ac"/>
              <w:jc w:val="center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 xml:space="preserve">Год начала </w:t>
            </w:r>
            <w:r w:rsidR="00B32D82">
              <w:rPr>
                <w:sz w:val="32"/>
                <w:szCs w:val="32"/>
              </w:rPr>
              <w:t>-</w:t>
            </w:r>
          </w:p>
          <w:p w:rsidR="00FF1387" w:rsidRPr="00E1683A" w:rsidRDefault="00FF1387" w:rsidP="003A2899">
            <w:pPr>
              <w:jc w:val="center"/>
              <w:rPr>
                <w:b/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FF1387" w:rsidRPr="00E1683A" w:rsidRDefault="00FF1387" w:rsidP="00E66D59">
            <w:pPr>
              <w:jc w:val="center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Должность, место работы</w:t>
            </w:r>
          </w:p>
        </w:tc>
      </w:tr>
      <w:tr w:rsidR="00E1683A" w:rsidRPr="00E1683A" w:rsidTr="00F9359C">
        <w:tc>
          <w:tcPr>
            <w:tcW w:w="2524" w:type="dxa"/>
            <w:shd w:val="clear" w:color="auto" w:fill="auto"/>
          </w:tcPr>
          <w:p w:rsidR="00E1683A" w:rsidRPr="00E1683A" w:rsidRDefault="00E1683A" w:rsidP="00506139">
            <w:pPr>
              <w:shd w:val="clear" w:color="auto" w:fill="FFFFFF"/>
              <w:ind w:hanging="29"/>
              <w:jc w:val="center"/>
              <w:textAlignment w:val="baseline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1999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-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2001</w:t>
            </w:r>
          </w:p>
        </w:tc>
        <w:tc>
          <w:tcPr>
            <w:tcW w:w="7513" w:type="dxa"/>
            <w:shd w:val="clear" w:color="auto" w:fill="auto"/>
          </w:tcPr>
          <w:p w:rsidR="00E1683A" w:rsidRPr="00E1683A" w:rsidRDefault="00E1683A" w:rsidP="00506139">
            <w:pPr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 xml:space="preserve">Инженер ЗАО «ЮРЭК» </w:t>
            </w:r>
          </w:p>
        </w:tc>
      </w:tr>
      <w:tr w:rsidR="00E1683A" w:rsidRPr="00E1683A" w:rsidTr="001C6861">
        <w:tc>
          <w:tcPr>
            <w:tcW w:w="2524" w:type="dxa"/>
            <w:shd w:val="clear" w:color="auto" w:fill="auto"/>
          </w:tcPr>
          <w:p w:rsidR="00E1683A" w:rsidRPr="00E1683A" w:rsidRDefault="00E1683A" w:rsidP="00F56A62">
            <w:pPr>
              <w:shd w:val="clear" w:color="auto" w:fill="FFFFFF"/>
              <w:ind w:hanging="29"/>
              <w:jc w:val="center"/>
              <w:textAlignment w:val="baseline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2001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-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2003</w:t>
            </w:r>
          </w:p>
        </w:tc>
        <w:tc>
          <w:tcPr>
            <w:tcW w:w="7513" w:type="dxa"/>
            <w:shd w:val="clear" w:color="auto" w:fill="auto"/>
          </w:tcPr>
          <w:p w:rsidR="00E1683A" w:rsidRPr="00E1683A" w:rsidRDefault="00E1683A" w:rsidP="00F56A62">
            <w:pPr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Главный специалист  экспертного отдела,  Региональная энергетическая комиссия-департамент цен и тарифов Краснодарского края</w:t>
            </w:r>
          </w:p>
        </w:tc>
      </w:tr>
      <w:tr w:rsidR="00E1683A" w:rsidRPr="00E1683A" w:rsidTr="003E3676">
        <w:tc>
          <w:tcPr>
            <w:tcW w:w="2524" w:type="dxa"/>
            <w:shd w:val="clear" w:color="auto" w:fill="auto"/>
          </w:tcPr>
          <w:p w:rsidR="00E1683A" w:rsidRPr="00E1683A" w:rsidRDefault="00E1683A" w:rsidP="00CA6F8C">
            <w:pPr>
              <w:shd w:val="clear" w:color="auto" w:fill="FFFFFF"/>
              <w:ind w:hanging="29"/>
              <w:jc w:val="center"/>
              <w:textAlignment w:val="baseline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2003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-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2018</w:t>
            </w:r>
          </w:p>
        </w:tc>
        <w:tc>
          <w:tcPr>
            <w:tcW w:w="7513" w:type="dxa"/>
            <w:shd w:val="clear" w:color="auto" w:fill="auto"/>
          </w:tcPr>
          <w:p w:rsidR="00E1683A" w:rsidRPr="00E1683A" w:rsidRDefault="00E1683A" w:rsidP="00CA6F8C">
            <w:pPr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Ведущий специалист,  главный специалист отдела тарифного регулирования, начальник отдела тарифного регулирования, начальник отдела тарифообразования, начальник управления тарифообразования, руководитель департамента анализа  эффективности проектов и тарифного регулирования, заместитель директора по экономике и финансов, директор по развитию проектов ООО «РКС-Холдинг»</w:t>
            </w:r>
          </w:p>
        </w:tc>
      </w:tr>
      <w:tr w:rsidR="00E1683A" w:rsidRPr="00E1683A" w:rsidTr="00900048">
        <w:tc>
          <w:tcPr>
            <w:tcW w:w="2524" w:type="dxa"/>
            <w:shd w:val="clear" w:color="auto" w:fill="auto"/>
          </w:tcPr>
          <w:p w:rsidR="00E1683A" w:rsidRPr="00E1683A" w:rsidRDefault="00E1683A" w:rsidP="000E43CD">
            <w:pPr>
              <w:shd w:val="clear" w:color="auto" w:fill="FFFFFF"/>
              <w:ind w:hanging="29"/>
              <w:jc w:val="center"/>
              <w:textAlignment w:val="baseline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2018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-</w:t>
            </w:r>
            <w:r w:rsidR="000E43CD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2019</w:t>
            </w:r>
          </w:p>
        </w:tc>
        <w:tc>
          <w:tcPr>
            <w:tcW w:w="7513" w:type="dxa"/>
            <w:shd w:val="clear" w:color="auto" w:fill="auto"/>
          </w:tcPr>
          <w:p w:rsidR="00E1683A" w:rsidRPr="00E1683A" w:rsidRDefault="00E1683A" w:rsidP="002D649A">
            <w:pPr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Советник генерального директора ООО «Тверь Водоканал»</w:t>
            </w:r>
          </w:p>
        </w:tc>
      </w:tr>
      <w:tr w:rsidR="00E1683A" w:rsidRPr="00E1683A" w:rsidTr="00EF5EE3">
        <w:tc>
          <w:tcPr>
            <w:tcW w:w="2524" w:type="dxa"/>
            <w:shd w:val="clear" w:color="auto" w:fill="auto"/>
          </w:tcPr>
          <w:p w:rsidR="00E1683A" w:rsidRPr="00E1683A" w:rsidRDefault="00E1683A" w:rsidP="00EF1E26">
            <w:pPr>
              <w:shd w:val="clear" w:color="auto" w:fill="FFFFFF"/>
              <w:ind w:hanging="29"/>
              <w:jc w:val="center"/>
              <w:textAlignment w:val="baseline"/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2019</w:t>
            </w:r>
            <w:r w:rsidR="00B32D82">
              <w:rPr>
                <w:sz w:val="32"/>
                <w:szCs w:val="32"/>
              </w:rPr>
              <w:t xml:space="preserve"> </w:t>
            </w:r>
            <w:r w:rsidRPr="00E1683A">
              <w:rPr>
                <w:sz w:val="32"/>
                <w:szCs w:val="32"/>
              </w:rPr>
              <w:t>- по н/вр.</w:t>
            </w:r>
          </w:p>
        </w:tc>
        <w:tc>
          <w:tcPr>
            <w:tcW w:w="7513" w:type="dxa"/>
            <w:shd w:val="clear" w:color="auto" w:fill="auto"/>
          </w:tcPr>
          <w:p w:rsidR="00E1683A" w:rsidRPr="00E1683A" w:rsidRDefault="00E1683A" w:rsidP="00EF1E26">
            <w:pPr>
              <w:rPr>
                <w:sz w:val="32"/>
                <w:szCs w:val="32"/>
              </w:rPr>
            </w:pPr>
            <w:r w:rsidRPr="00E1683A">
              <w:rPr>
                <w:sz w:val="32"/>
                <w:szCs w:val="32"/>
              </w:rPr>
              <w:t>Генеральный директор ООО «Тверь Водоканал»</w:t>
            </w:r>
          </w:p>
        </w:tc>
      </w:tr>
    </w:tbl>
    <w:p w:rsidR="00FF1387" w:rsidRDefault="00FF1387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FF1387" w:rsidRPr="007B3D61" w:rsidRDefault="00FF1387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p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EC" w:rsidRDefault="00106DEC">
      <w:r>
        <w:separator/>
      </w:r>
    </w:p>
  </w:endnote>
  <w:endnote w:type="continuationSeparator" w:id="0">
    <w:p w:rsidR="00106DEC" w:rsidRDefault="0010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EC" w:rsidRDefault="00106DEC">
      <w:r>
        <w:separator/>
      </w:r>
    </w:p>
  </w:footnote>
  <w:footnote w:type="continuationSeparator" w:id="0">
    <w:p w:rsidR="00106DEC" w:rsidRDefault="0010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2A687C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2A687C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2A76D7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07396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36B9B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3CD"/>
    <w:rsid w:val="000E4BF2"/>
    <w:rsid w:val="00101BF2"/>
    <w:rsid w:val="00106DEC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8269B"/>
    <w:rsid w:val="00195F8F"/>
    <w:rsid w:val="001A049E"/>
    <w:rsid w:val="001A53A6"/>
    <w:rsid w:val="001B4D1F"/>
    <w:rsid w:val="001D4816"/>
    <w:rsid w:val="001E332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35493"/>
    <w:rsid w:val="002373B0"/>
    <w:rsid w:val="00245E6F"/>
    <w:rsid w:val="002508F5"/>
    <w:rsid w:val="00257F88"/>
    <w:rsid w:val="0026660C"/>
    <w:rsid w:val="00271C91"/>
    <w:rsid w:val="00272D54"/>
    <w:rsid w:val="00277215"/>
    <w:rsid w:val="00280325"/>
    <w:rsid w:val="002814B0"/>
    <w:rsid w:val="002916B7"/>
    <w:rsid w:val="002A687C"/>
    <w:rsid w:val="002A76D7"/>
    <w:rsid w:val="002A7709"/>
    <w:rsid w:val="002B67BC"/>
    <w:rsid w:val="002B7F8B"/>
    <w:rsid w:val="002C13FA"/>
    <w:rsid w:val="002C3EDC"/>
    <w:rsid w:val="002C584C"/>
    <w:rsid w:val="002C5A39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4109E"/>
    <w:rsid w:val="00343296"/>
    <w:rsid w:val="00351DBD"/>
    <w:rsid w:val="0035297C"/>
    <w:rsid w:val="003566CD"/>
    <w:rsid w:val="00360689"/>
    <w:rsid w:val="00364185"/>
    <w:rsid w:val="00373E6F"/>
    <w:rsid w:val="00374B9F"/>
    <w:rsid w:val="00390689"/>
    <w:rsid w:val="003A0206"/>
    <w:rsid w:val="003A0F31"/>
    <w:rsid w:val="003A2899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66C77"/>
    <w:rsid w:val="00473D0F"/>
    <w:rsid w:val="0047544C"/>
    <w:rsid w:val="00475451"/>
    <w:rsid w:val="00480158"/>
    <w:rsid w:val="00480202"/>
    <w:rsid w:val="004846EA"/>
    <w:rsid w:val="00484898"/>
    <w:rsid w:val="00497ED3"/>
    <w:rsid w:val="004A0F9E"/>
    <w:rsid w:val="004A4185"/>
    <w:rsid w:val="004A519D"/>
    <w:rsid w:val="004B0E0E"/>
    <w:rsid w:val="004B17C1"/>
    <w:rsid w:val="004B7362"/>
    <w:rsid w:val="004B77B9"/>
    <w:rsid w:val="004C21B9"/>
    <w:rsid w:val="004C5B23"/>
    <w:rsid w:val="004D3A43"/>
    <w:rsid w:val="004E0622"/>
    <w:rsid w:val="004E22B6"/>
    <w:rsid w:val="004E7326"/>
    <w:rsid w:val="004F6C12"/>
    <w:rsid w:val="00504ABD"/>
    <w:rsid w:val="00523A96"/>
    <w:rsid w:val="00525AE7"/>
    <w:rsid w:val="00526A6A"/>
    <w:rsid w:val="00532F2F"/>
    <w:rsid w:val="00533EE1"/>
    <w:rsid w:val="00537C83"/>
    <w:rsid w:val="00552FED"/>
    <w:rsid w:val="005623AF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6EAA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B3EEB"/>
    <w:rsid w:val="006C261C"/>
    <w:rsid w:val="006C6393"/>
    <w:rsid w:val="006D28FD"/>
    <w:rsid w:val="006D3D9C"/>
    <w:rsid w:val="006D5317"/>
    <w:rsid w:val="006D6791"/>
    <w:rsid w:val="006E4992"/>
    <w:rsid w:val="006E53D4"/>
    <w:rsid w:val="006E7880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67E5C"/>
    <w:rsid w:val="00771021"/>
    <w:rsid w:val="0077190F"/>
    <w:rsid w:val="00774F1C"/>
    <w:rsid w:val="007823EC"/>
    <w:rsid w:val="00787C08"/>
    <w:rsid w:val="007940B0"/>
    <w:rsid w:val="007A5621"/>
    <w:rsid w:val="007B2E62"/>
    <w:rsid w:val="007B3D61"/>
    <w:rsid w:val="007B5CD7"/>
    <w:rsid w:val="007C5E36"/>
    <w:rsid w:val="007E24BC"/>
    <w:rsid w:val="007F34F2"/>
    <w:rsid w:val="00802479"/>
    <w:rsid w:val="00806680"/>
    <w:rsid w:val="00814182"/>
    <w:rsid w:val="00814F10"/>
    <w:rsid w:val="00816FEE"/>
    <w:rsid w:val="00831C31"/>
    <w:rsid w:val="00837F9D"/>
    <w:rsid w:val="00850207"/>
    <w:rsid w:val="008513A7"/>
    <w:rsid w:val="0086547A"/>
    <w:rsid w:val="008708C2"/>
    <w:rsid w:val="0087287E"/>
    <w:rsid w:val="00875310"/>
    <w:rsid w:val="00897B94"/>
    <w:rsid w:val="008A146C"/>
    <w:rsid w:val="008A359A"/>
    <w:rsid w:val="008B057D"/>
    <w:rsid w:val="008B0D93"/>
    <w:rsid w:val="008B6903"/>
    <w:rsid w:val="008C4C4B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1595"/>
    <w:rsid w:val="00965D16"/>
    <w:rsid w:val="00971E44"/>
    <w:rsid w:val="00976050"/>
    <w:rsid w:val="0098359C"/>
    <w:rsid w:val="009879F3"/>
    <w:rsid w:val="00993610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13542"/>
    <w:rsid w:val="00B23246"/>
    <w:rsid w:val="00B308EF"/>
    <w:rsid w:val="00B32D82"/>
    <w:rsid w:val="00B3320A"/>
    <w:rsid w:val="00B33C86"/>
    <w:rsid w:val="00B46A6E"/>
    <w:rsid w:val="00B50CE1"/>
    <w:rsid w:val="00B6063E"/>
    <w:rsid w:val="00B62DE7"/>
    <w:rsid w:val="00B74BFF"/>
    <w:rsid w:val="00B87CAF"/>
    <w:rsid w:val="00B928FA"/>
    <w:rsid w:val="00B97FCA"/>
    <w:rsid w:val="00BA6913"/>
    <w:rsid w:val="00BB194D"/>
    <w:rsid w:val="00BB47B2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11F66"/>
    <w:rsid w:val="00D13144"/>
    <w:rsid w:val="00D342F6"/>
    <w:rsid w:val="00D34BEF"/>
    <w:rsid w:val="00D3712E"/>
    <w:rsid w:val="00D55CF7"/>
    <w:rsid w:val="00D62E1C"/>
    <w:rsid w:val="00D71544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DF44B5"/>
    <w:rsid w:val="00E07C1C"/>
    <w:rsid w:val="00E12A69"/>
    <w:rsid w:val="00E1683A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9513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  <w:rsid w:val="00FF1387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333E867-6515-48F5-A9FB-0A628981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Subtitle"/>
    <w:basedOn w:val="a"/>
    <w:next w:val="a"/>
    <w:link w:val="ae"/>
    <w:qFormat/>
    <w:rsid w:val="00475451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basedOn w:val="a0"/>
    <w:link w:val="ad"/>
    <w:rsid w:val="00475451"/>
    <w:rPr>
      <w:rFonts w:ascii="Cambria" w:hAnsi="Cambria"/>
      <w:sz w:val="24"/>
      <w:szCs w:val="24"/>
    </w:rPr>
  </w:style>
  <w:style w:type="paragraph" w:styleId="af">
    <w:name w:val="Normal (Web)"/>
    <w:basedOn w:val="a"/>
    <w:uiPriority w:val="99"/>
    <w:unhideWhenUsed/>
    <w:rsid w:val="00475451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FF1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2</cp:revision>
  <cp:lastPrinted>2017-01-13T13:25:00Z</cp:lastPrinted>
  <dcterms:created xsi:type="dcterms:W3CDTF">2022-02-03T07:56:00Z</dcterms:created>
  <dcterms:modified xsi:type="dcterms:W3CDTF">2022-02-03T07:56:00Z</dcterms:modified>
</cp:coreProperties>
</file>