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BB4263" w:rsidRDefault="00983131" w:rsidP="004142EA">
            <w:pPr>
              <w:widowControl w:val="0"/>
              <w:ind w:left="-142"/>
              <w:jc w:val="center"/>
              <w:rPr>
                <w:b/>
                <w:sz w:val="27"/>
                <w:szCs w:val="27"/>
                <w:lang w:val="en-US"/>
              </w:rPr>
            </w:pPr>
            <w:r w:rsidRPr="00BB4263">
              <w:rPr>
                <w:sz w:val="20"/>
                <w:szCs w:val="20"/>
                <w:lang w:val="en-US"/>
              </w:rPr>
              <w:t>3</w:t>
            </w:r>
            <w:r w:rsidR="004142EA" w:rsidRPr="00BB4263">
              <w:rPr>
                <w:sz w:val="20"/>
                <w:szCs w:val="20"/>
                <w:lang w:val="en-US"/>
              </w:rPr>
              <w:t>1</w:t>
            </w:r>
            <w:r w:rsidR="00710640" w:rsidRPr="00BB4263">
              <w:rPr>
                <w:sz w:val="20"/>
                <w:szCs w:val="20"/>
                <w:lang w:val="en-US"/>
              </w:rPr>
              <w:t>.01.2022</w:t>
            </w:r>
            <w:r w:rsidR="005D1DA0" w:rsidRPr="00BB4263">
              <w:rPr>
                <w:sz w:val="20"/>
                <w:szCs w:val="20"/>
                <w:lang w:val="en-US"/>
              </w:rPr>
              <w:t xml:space="preserve"> </w:t>
            </w:r>
            <w:r w:rsidR="005D1DA0" w:rsidRPr="005D1DA0">
              <w:rPr>
                <w:sz w:val="20"/>
                <w:szCs w:val="20"/>
              </w:rPr>
              <w:t>г</w:t>
            </w:r>
            <w:r w:rsidR="005D1DA0" w:rsidRPr="00BB4263">
              <w:rPr>
                <w:sz w:val="20"/>
                <w:szCs w:val="20"/>
                <w:lang w:val="en-US"/>
              </w:rPr>
              <w:t xml:space="preserve">.  № </w:t>
            </w:r>
            <w:r w:rsidR="005D1DA0" w:rsidRPr="005D1DA0">
              <w:rPr>
                <w:sz w:val="20"/>
                <w:szCs w:val="20"/>
              </w:rPr>
              <w:t>б</w:t>
            </w:r>
            <w:r w:rsidR="005D1DA0" w:rsidRPr="00BB4263">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936797"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4320A8" w:rsidP="00A06BEA">
      <w:pPr>
        <w:ind w:firstLine="567"/>
        <w:jc w:val="both"/>
        <w:rPr>
          <w:sz w:val="28"/>
          <w:szCs w:val="28"/>
          <w:shd w:val="clear" w:color="auto" w:fill="FFFFFF"/>
        </w:rPr>
      </w:pPr>
      <w:r>
        <w:rPr>
          <w:sz w:val="28"/>
          <w:szCs w:val="28"/>
          <w:shd w:val="clear" w:color="auto" w:fill="FFFFFF"/>
        </w:rPr>
        <w:t xml:space="preserve">На 20.00 31.01.2022 </w:t>
      </w:r>
      <w:r w:rsidR="00E40BE2" w:rsidRPr="00E40BE2">
        <w:rPr>
          <w:sz w:val="28"/>
          <w:szCs w:val="28"/>
          <w:shd w:val="clear" w:color="auto" w:fill="FFFFFF"/>
        </w:rPr>
        <w:t>энергоснабжени</w:t>
      </w:r>
      <w:r>
        <w:rPr>
          <w:sz w:val="28"/>
          <w:szCs w:val="28"/>
          <w:shd w:val="clear" w:color="auto" w:fill="FFFFFF"/>
        </w:rPr>
        <w:t>е</w:t>
      </w:r>
      <w:r w:rsidR="00E40BE2" w:rsidRPr="00E40BE2">
        <w:rPr>
          <w:sz w:val="28"/>
          <w:szCs w:val="28"/>
          <w:shd w:val="clear" w:color="auto" w:fill="FFFFFF"/>
        </w:rPr>
        <w:t xml:space="preserve"> на территории Тверской области </w:t>
      </w:r>
      <w:r>
        <w:rPr>
          <w:sz w:val="28"/>
          <w:szCs w:val="28"/>
          <w:shd w:val="clear" w:color="auto" w:fill="FFFFFF"/>
        </w:rPr>
        <w:t>восстановлено.</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0E1"/>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0A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97"/>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3227"/>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3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4B43F-AC12-4ECA-857C-1DB80E397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192</Words>
  <Characters>1099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66</cp:revision>
  <cp:lastPrinted>2021-12-02T08:43:00Z</cp:lastPrinted>
  <dcterms:created xsi:type="dcterms:W3CDTF">2022-01-18T14:48:00Z</dcterms:created>
  <dcterms:modified xsi:type="dcterms:W3CDTF">2022-01-31T17:02:00Z</dcterms:modified>
</cp:coreProperties>
</file>