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C04B5A">
        <w:rPr>
          <w:rFonts w:ascii="Times New Roman" w:hAnsi="Times New Roman"/>
          <w:b/>
          <w:sz w:val="32"/>
          <w:szCs w:val="32"/>
        </w:rPr>
        <w:t>23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E32A2A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Default="00A70B81" w:rsidP="00A70B81">
      <w:pPr>
        <w:spacing w:after="0" w:line="240" w:lineRule="auto"/>
        <w:ind w:left="851" w:right="-108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</w:t>
      </w:r>
      <w:r w:rsidR="00E460A3">
        <w:rPr>
          <w:rFonts w:ascii="Times New Roman" w:eastAsia="Times New Roman" w:hAnsi="Times New Roman"/>
          <w:b/>
          <w:sz w:val="32"/>
          <w:szCs w:val="32"/>
          <w:lang w:eastAsia="ru-RU"/>
        </w:rPr>
        <w:t>ё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E32A2A" w:rsidRPr="008B4ECD" w:rsidRDefault="00E32A2A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E32A2A" w:rsidRDefault="00E32A2A" w:rsidP="00E32A2A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Чуприян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Александр Петрович </w:t>
      </w:r>
      <w:r w:rsidRPr="00C04B5A">
        <w:rPr>
          <w:rFonts w:ascii="Times New Roman" w:hAnsi="Times New Roman"/>
          <w:sz w:val="32"/>
          <w:szCs w:val="32"/>
        </w:rPr>
        <w:t xml:space="preserve">– </w:t>
      </w:r>
      <w:r w:rsidRPr="00EF23E4">
        <w:rPr>
          <w:rFonts w:ascii="Times New Roman" w:hAnsi="Times New Roman"/>
          <w:sz w:val="32"/>
          <w:szCs w:val="32"/>
        </w:rPr>
        <w:t>Временно исполняющий обязанности Министра Российской Федерации по делам гражданской обороны, чрезвычайным ситуациям и ликвидации последствий стихийных бедствий</w:t>
      </w:r>
      <w:r w:rsidRPr="00C04B5A">
        <w:rPr>
          <w:rFonts w:ascii="Times New Roman" w:hAnsi="Times New Roman"/>
          <w:sz w:val="32"/>
          <w:szCs w:val="32"/>
        </w:rPr>
        <w:t xml:space="preserve"> </w:t>
      </w:r>
      <w:r w:rsidRPr="00C04B5A">
        <w:rPr>
          <w:rFonts w:ascii="Times New Roman" w:hAnsi="Times New Roman"/>
          <w:i/>
          <w:sz w:val="32"/>
          <w:szCs w:val="32"/>
        </w:rPr>
        <w:t>(23.03.19</w:t>
      </w:r>
      <w:r>
        <w:rPr>
          <w:rFonts w:ascii="Times New Roman" w:hAnsi="Times New Roman"/>
          <w:i/>
          <w:sz w:val="32"/>
          <w:szCs w:val="32"/>
        </w:rPr>
        <w:t>58</w:t>
      </w:r>
      <w:r w:rsidRPr="00C04B5A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64 года</w:t>
      </w:r>
      <w:r w:rsidRPr="00C04B5A">
        <w:rPr>
          <w:rFonts w:ascii="Times New Roman" w:hAnsi="Times New Roman"/>
          <w:i/>
          <w:sz w:val="32"/>
          <w:szCs w:val="32"/>
        </w:rPr>
        <w:t>).</w:t>
      </w:r>
    </w:p>
    <w:p w:rsidR="00E32A2A" w:rsidRPr="00C04B5A" w:rsidRDefault="00E32A2A" w:rsidP="00E32A2A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870611" w:rsidRPr="00C04B5A" w:rsidRDefault="00C04B5A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Фастова Елена Владимировна </w:t>
      </w:r>
      <w:r w:rsidRPr="00C04B5A">
        <w:rPr>
          <w:rFonts w:ascii="Times New Roman" w:hAnsi="Times New Roman"/>
          <w:sz w:val="32"/>
          <w:szCs w:val="32"/>
        </w:rPr>
        <w:t xml:space="preserve">– Заместитель Министра сельского хозяйства Российской Федерации </w:t>
      </w:r>
      <w:r w:rsidRPr="00C04B5A">
        <w:rPr>
          <w:rFonts w:ascii="Times New Roman" w:hAnsi="Times New Roman"/>
          <w:i/>
          <w:sz w:val="32"/>
          <w:szCs w:val="32"/>
        </w:rPr>
        <w:t xml:space="preserve">(23.03.1970 г.р., </w:t>
      </w:r>
      <w:r w:rsidR="00E460A3">
        <w:rPr>
          <w:rFonts w:ascii="Times New Roman" w:hAnsi="Times New Roman"/>
          <w:i/>
          <w:sz w:val="32"/>
          <w:szCs w:val="32"/>
        </w:rPr>
        <w:t>5</w:t>
      </w:r>
      <w:r w:rsidR="00E32A2A">
        <w:rPr>
          <w:rFonts w:ascii="Times New Roman" w:hAnsi="Times New Roman"/>
          <w:i/>
          <w:sz w:val="32"/>
          <w:szCs w:val="32"/>
        </w:rPr>
        <w:t>2</w:t>
      </w:r>
      <w:r w:rsidR="00E460A3">
        <w:rPr>
          <w:rFonts w:ascii="Times New Roman" w:hAnsi="Times New Roman"/>
          <w:i/>
          <w:sz w:val="32"/>
          <w:szCs w:val="32"/>
        </w:rPr>
        <w:t xml:space="preserve"> год</w:t>
      </w:r>
      <w:r w:rsidR="00E32A2A">
        <w:rPr>
          <w:rFonts w:ascii="Times New Roman" w:hAnsi="Times New Roman"/>
          <w:i/>
          <w:sz w:val="32"/>
          <w:szCs w:val="32"/>
        </w:rPr>
        <w:t>а</w:t>
      </w:r>
      <w:r w:rsidRPr="00C04B5A">
        <w:rPr>
          <w:rFonts w:ascii="Times New Roman" w:hAnsi="Times New Roman"/>
          <w:i/>
          <w:sz w:val="32"/>
          <w:szCs w:val="32"/>
        </w:rPr>
        <w:t>).</w:t>
      </w:r>
    </w:p>
    <w:p w:rsidR="00C04B5A" w:rsidRPr="00C04B5A" w:rsidRDefault="00C04B5A" w:rsidP="00C04B5A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C04B5A" w:rsidRPr="00C04B5A" w:rsidRDefault="00C04B5A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Игумения Людмила </w:t>
      </w:r>
      <w:r w:rsidRPr="00C04B5A">
        <w:rPr>
          <w:rFonts w:ascii="Times New Roman" w:hAnsi="Times New Roman"/>
          <w:sz w:val="32"/>
          <w:szCs w:val="32"/>
        </w:rPr>
        <w:t xml:space="preserve">(Волошина Ольга Константиновна) – Настоятельница Иоанновского ставропигиального женского монастыря города Санкт-Петербурга Русской Православной Церкви (Московский Патриархат) </w:t>
      </w:r>
      <w:r w:rsidRPr="00C04B5A">
        <w:rPr>
          <w:rFonts w:ascii="Times New Roman" w:hAnsi="Times New Roman"/>
          <w:i/>
          <w:sz w:val="32"/>
          <w:szCs w:val="32"/>
        </w:rPr>
        <w:t>(23.03.1953 г.р., 6</w:t>
      </w:r>
      <w:r w:rsidR="00E32A2A">
        <w:rPr>
          <w:rFonts w:ascii="Times New Roman" w:hAnsi="Times New Roman"/>
          <w:i/>
          <w:sz w:val="32"/>
          <w:szCs w:val="32"/>
        </w:rPr>
        <w:t>9</w:t>
      </w:r>
      <w:r w:rsidRPr="00C04B5A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C04B5A" w:rsidRPr="00C04B5A" w:rsidRDefault="00C04B5A" w:rsidP="00C04B5A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C04B5A" w:rsidRDefault="00C04B5A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Баранник Николай Николаевич </w:t>
      </w:r>
      <w:r w:rsidRPr="00C04B5A">
        <w:rPr>
          <w:rFonts w:ascii="Times New Roman" w:hAnsi="Times New Roman"/>
          <w:sz w:val="32"/>
          <w:szCs w:val="32"/>
        </w:rPr>
        <w:t xml:space="preserve">– Глава Андреапольского муниципального округа. Председатель Ассоциации «Совета муниципальных образований Тверской области». Советник Губернатора Тверской области на </w:t>
      </w:r>
      <w:proofErr w:type="gramStart"/>
      <w:r w:rsidRPr="00C04B5A">
        <w:rPr>
          <w:rFonts w:ascii="Times New Roman" w:hAnsi="Times New Roman"/>
          <w:sz w:val="32"/>
          <w:szCs w:val="32"/>
        </w:rPr>
        <w:t>общественной</w:t>
      </w:r>
      <w:proofErr w:type="gramEnd"/>
      <w:r w:rsidRPr="00C04B5A">
        <w:rPr>
          <w:rFonts w:ascii="Times New Roman" w:hAnsi="Times New Roman"/>
          <w:sz w:val="32"/>
          <w:szCs w:val="32"/>
        </w:rPr>
        <w:t xml:space="preserve"> (безвозмездной) основе по вопросам территориального развития Тверской области</w:t>
      </w:r>
      <w:r w:rsidR="00E460A3">
        <w:rPr>
          <w:rFonts w:ascii="Times New Roman" w:hAnsi="Times New Roman"/>
          <w:sz w:val="32"/>
          <w:szCs w:val="32"/>
        </w:rPr>
        <w:t xml:space="preserve">. </w:t>
      </w:r>
      <w:r w:rsidR="00E460A3" w:rsidRPr="00694CE5">
        <w:rPr>
          <w:rFonts w:ascii="Times New Roman" w:hAnsi="Times New Roman"/>
          <w:sz w:val="32"/>
          <w:szCs w:val="32"/>
        </w:rPr>
        <w:t>Член Всероссийской политической партии «Единая Россия»</w:t>
      </w:r>
      <w:r w:rsidRPr="00C04B5A">
        <w:rPr>
          <w:rFonts w:ascii="Times New Roman" w:hAnsi="Times New Roman"/>
          <w:sz w:val="32"/>
          <w:szCs w:val="32"/>
        </w:rPr>
        <w:t xml:space="preserve"> </w:t>
      </w:r>
      <w:r w:rsidRPr="00C04B5A">
        <w:rPr>
          <w:rFonts w:ascii="Times New Roman" w:hAnsi="Times New Roman"/>
          <w:i/>
          <w:sz w:val="32"/>
          <w:szCs w:val="32"/>
        </w:rPr>
        <w:t xml:space="preserve">(23.03.1957 г.р., </w:t>
      </w:r>
      <w:r w:rsidR="00E32A2A">
        <w:rPr>
          <w:rFonts w:ascii="Times New Roman" w:hAnsi="Times New Roman"/>
          <w:i/>
          <w:sz w:val="32"/>
          <w:szCs w:val="32"/>
        </w:rPr>
        <w:t>65 лет</w:t>
      </w:r>
      <w:r w:rsidRPr="00C04B5A">
        <w:rPr>
          <w:rFonts w:ascii="Times New Roman" w:hAnsi="Times New Roman"/>
          <w:i/>
          <w:sz w:val="32"/>
          <w:szCs w:val="32"/>
        </w:rPr>
        <w:t>).</w:t>
      </w:r>
    </w:p>
    <w:p w:rsidR="00E460A3" w:rsidRDefault="00E460A3" w:rsidP="00E460A3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E460A3" w:rsidRDefault="00E32A2A" w:rsidP="00E460A3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Голубева Оксана Александровна</w:t>
      </w:r>
      <w:r w:rsidR="00E460A3">
        <w:rPr>
          <w:rFonts w:ascii="Times New Roman" w:hAnsi="Times New Roman"/>
          <w:b/>
          <w:sz w:val="32"/>
          <w:szCs w:val="32"/>
        </w:rPr>
        <w:t xml:space="preserve"> – </w:t>
      </w:r>
      <w:r w:rsidRPr="000F3F79">
        <w:rPr>
          <w:rFonts w:ascii="Times New Roman" w:hAnsi="Times New Roman"/>
          <w:sz w:val="32"/>
          <w:szCs w:val="32"/>
        </w:rPr>
        <w:t>Глава Западнодвинского муниципального округа</w:t>
      </w:r>
      <w:r w:rsidRPr="000F3F79">
        <w:rPr>
          <w:rFonts w:ascii="Times New Roman" w:hAnsi="Times New Roman"/>
          <w:sz w:val="32"/>
          <w:szCs w:val="32"/>
        </w:rPr>
        <w:br/>
        <w:t>Тверской области. Член Всероссийской политической партии «Единая Россия»</w:t>
      </w:r>
      <w:r w:rsidR="00E460A3">
        <w:rPr>
          <w:rFonts w:ascii="Times New Roman" w:hAnsi="Times New Roman"/>
          <w:sz w:val="32"/>
          <w:szCs w:val="32"/>
        </w:rPr>
        <w:t xml:space="preserve"> </w:t>
      </w:r>
      <w:r w:rsidR="00E460A3" w:rsidRPr="00C04B5A">
        <w:rPr>
          <w:rFonts w:ascii="Times New Roman" w:hAnsi="Times New Roman"/>
          <w:i/>
          <w:sz w:val="32"/>
          <w:szCs w:val="32"/>
        </w:rPr>
        <w:t>(23.03.19</w:t>
      </w:r>
      <w:r>
        <w:rPr>
          <w:rFonts w:ascii="Times New Roman" w:hAnsi="Times New Roman"/>
          <w:i/>
          <w:sz w:val="32"/>
          <w:szCs w:val="32"/>
        </w:rPr>
        <w:t>75</w:t>
      </w:r>
      <w:r w:rsidR="00E460A3" w:rsidRPr="00C04B5A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47</w:t>
      </w:r>
      <w:r w:rsidR="00E460A3">
        <w:rPr>
          <w:rFonts w:ascii="Times New Roman" w:hAnsi="Times New Roman"/>
          <w:i/>
          <w:sz w:val="32"/>
          <w:szCs w:val="32"/>
        </w:rPr>
        <w:t xml:space="preserve"> лет</w:t>
      </w:r>
      <w:r w:rsidR="00E460A3" w:rsidRPr="00C04B5A">
        <w:rPr>
          <w:rFonts w:ascii="Times New Roman" w:hAnsi="Times New Roman"/>
          <w:i/>
          <w:sz w:val="32"/>
          <w:szCs w:val="32"/>
        </w:rPr>
        <w:t>).</w:t>
      </w:r>
    </w:p>
    <w:p w:rsidR="00E460A3" w:rsidRPr="00E460A3" w:rsidRDefault="00E460A3" w:rsidP="00E460A3">
      <w:pPr>
        <w:shd w:val="clear" w:color="auto" w:fill="FFFFFF"/>
        <w:spacing w:after="0" w:line="240" w:lineRule="auto"/>
        <w:ind w:left="993" w:right="-108"/>
        <w:jc w:val="both"/>
        <w:rPr>
          <w:rFonts w:ascii="Times New Roman" w:hAnsi="Times New Roman"/>
          <w:i/>
          <w:sz w:val="32"/>
          <w:szCs w:val="32"/>
        </w:rPr>
      </w:pP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7A0"/>
    <w:rsid w:val="00171D79"/>
    <w:rsid w:val="001754BA"/>
    <w:rsid w:val="00177E43"/>
    <w:rsid w:val="00183099"/>
    <w:rsid w:val="001857DD"/>
    <w:rsid w:val="00185C76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AEA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1D02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504F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611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47CC"/>
    <w:rsid w:val="0097562E"/>
    <w:rsid w:val="009823CF"/>
    <w:rsid w:val="009824B9"/>
    <w:rsid w:val="00983761"/>
    <w:rsid w:val="00985A24"/>
    <w:rsid w:val="00993A0A"/>
    <w:rsid w:val="009940F8"/>
    <w:rsid w:val="009A623A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04B5A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2A2A"/>
    <w:rsid w:val="00E356E7"/>
    <w:rsid w:val="00E35E01"/>
    <w:rsid w:val="00E37156"/>
    <w:rsid w:val="00E37978"/>
    <w:rsid w:val="00E4067A"/>
    <w:rsid w:val="00E423B7"/>
    <w:rsid w:val="00E460A3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6E10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3255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77D8A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2020-02-05T13:37:00Z</cp:lastPrinted>
  <dcterms:created xsi:type="dcterms:W3CDTF">2022-03-22T09:33:00Z</dcterms:created>
  <dcterms:modified xsi:type="dcterms:W3CDTF">2022-03-22T10:11:00Z</dcterms:modified>
</cp:coreProperties>
</file>