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i w:val="0"/>
          <w:color w:val="4f81bd"/>
        </w:rPr>
      </w:pPr>
      <w:r w:rsidDel="00000000" w:rsidR="00000000" w:rsidRPr="00000000">
        <w:rPr>
          <w:b w:val="1"/>
          <w:i w:val="0"/>
          <w:color w:val="4f81bd"/>
          <w:rtl w:val="0"/>
        </w:rPr>
        <w:t xml:space="preserve">VLSM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00" w:lineRule="auto"/>
        <w:rPr>
          <w:rFonts w:ascii="Cambria" w:cs="Cambria" w:eastAsia="Cambria" w:hAnsi="Cambria"/>
          <w:b w:val="1"/>
          <w:color w:val="00000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32"/>
          <w:szCs w:val="32"/>
          <w:rtl w:val="0"/>
        </w:rPr>
        <w:t xml:space="preserve">Assume an IP Address:  192.168.0.0/20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Host Bits: 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6976285" cy="4267200"/>
            <wp:effectExtent b="0" l="0" r="0" t="0"/>
            <wp:docPr descr="1" id="3" name="image2.png"/>
            <a:graphic>
              <a:graphicData uri="http://schemas.openxmlformats.org/drawingml/2006/picture">
                <pic:pic>
                  <pic:nvPicPr>
                    <pic:cNvPr descr="1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6285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990"/>
        <w:gridCol w:w="900"/>
        <w:gridCol w:w="900"/>
        <w:gridCol w:w="783"/>
        <w:gridCol w:w="1377"/>
        <w:gridCol w:w="1980"/>
        <w:gridCol w:w="2610"/>
        <w:tblGridChange w:id="0">
          <w:tblGrid>
            <w:gridCol w:w="1530"/>
            <w:gridCol w:w="990"/>
            <w:gridCol w:w="900"/>
            <w:gridCol w:w="900"/>
            <w:gridCol w:w="783"/>
            <w:gridCol w:w="1377"/>
            <w:gridCol w:w="1980"/>
            <w:gridCol w:w="26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Host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IP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GIVE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Host Bits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Network</w:t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Bits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Range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Subnet MASK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Jashore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560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562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1024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192.168.0.0-</w:t>
            </w:r>
          </w:p>
          <w:p w:rsidR="00000000" w:rsidDel="00000000" w:rsidP="00000000" w:rsidRDefault="00000000" w:rsidRPr="00000000" w14:paraId="0000001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192.168.3.255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255.255.252.0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Narail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350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352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512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192.168.4.0-</w:t>
            </w:r>
          </w:p>
          <w:p w:rsidR="00000000" w:rsidDel="00000000" w:rsidP="00000000" w:rsidRDefault="00000000" w:rsidRPr="00000000" w14:paraId="0000002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192.168.5.255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255.255.254.0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Faridpur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210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212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192.168.6.0-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192.168.6.255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Magura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256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192.168.7.0-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192.168.7.255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Satkhira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128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192.168.8.0-</w:t>
            </w:r>
          </w:p>
          <w:p w:rsidR="00000000" w:rsidDel="00000000" w:rsidP="00000000" w:rsidRDefault="00000000" w:rsidRPr="00000000" w14:paraId="0000003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192.168.8.127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255.255.255.128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Kushtia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192.168.8.128-</w:t>
            </w:r>
          </w:p>
          <w:p w:rsidR="00000000" w:rsidDel="00000000" w:rsidP="00000000" w:rsidRDefault="00000000" w:rsidRPr="00000000" w14:paraId="0000004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192.168.8.191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255.255.255.192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WAN1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192.168.8.192-192.168.8.195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255.255.255.252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WAN2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192.168.8.196-192.168.8.199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255.255.255.252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WAN3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192.168.8.200-192.168.8.203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255.255.255.252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WAN4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192.168.8.204-192.168.8.207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255.255.255.252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WAN5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192.168.8.208-192.168.8.211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255.255.255.252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WAN6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192.168.8.212-192.168.8.215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1"/>
              <w:keepLines w:val="1"/>
              <w:spacing w:before="20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255.255.255.252</w:t>
            </w:r>
          </w:p>
        </w:tc>
      </w:tr>
    </w:tbl>
    <w:p w:rsidR="00000000" w:rsidDel="00000000" w:rsidP="00000000" w:rsidRDefault="00000000" w:rsidRPr="00000000" w14:paraId="00000077">
      <w:pPr>
        <w:keepNext w:val="1"/>
        <w:keepLines w:val="1"/>
        <w:spacing w:after="0" w:before="200" w:lineRule="auto"/>
        <w:rPr>
          <w:rFonts w:ascii="Cambria" w:cs="Cambria" w:eastAsia="Cambria" w:hAnsi="Cambria"/>
          <w:b w:val="1"/>
          <w:i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7318918" cy="3337790"/>
            <wp:effectExtent b="0" l="0" r="0" t="0"/>
            <wp:docPr descr="2" id="4" name="image1.png"/>
            <a:graphic>
              <a:graphicData uri="http://schemas.openxmlformats.org/drawingml/2006/picture">
                <pic:pic>
                  <pic:nvPicPr>
                    <pic:cNvPr descr="2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8918" cy="333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Title"/>
        <w:spacing w:after="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Title"/>
        <w:spacing w:after="0" w:lineRule="auto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rPr/>
      </w:pPr>
      <w:r w:rsidDel="00000000" w:rsidR="00000000" w:rsidRPr="00000000">
        <w:rPr>
          <w:rtl w:val="0"/>
        </w:rPr>
        <w:t xml:space="preserve">IP ADDRESS TABLE</w:t>
      </w:r>
    </w:p>
    <w:tbl>
      <w:tblPr>
        <w:tblStyle w:val="Table2"/>
        <w:tblW w:w="1040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6"/>
        <w:gridCol w:w="2371"/>
        <w:gridCol w:w="2061"/>
        <w:gridCol w:w="1884"/>
        <w:gridCol w:w="2226"/>
        <w:tblGridChange w:id="0">
          <w:tblGrid>
            <w:gridCol w:w="1866"/>
            <w:gridCol w:w="2371"/>
            <w:gridCol w:w="2061"/>
            <w:gridCol w:w="1884"/>
            <w:gridCol w:w="2226"/>
          </w:tblGrid>
        </w:tblGridChange>
      </w:tblGrid>
      <w:tr>
        <w:trPr>
          <w:cantSplit w:val="0"/>
          <w:trHeight w:val="1159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DEVICE</w:t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IPV4 </w:t>
            </w:r>
          </w:p>
          <w:p w:rsidR="00000000" w:rsidDel="00000000" w:rsidP="00000000" w:rsidRDefault="00000000" w:rsidRPr="00000000" w14:paraId="0000008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SUBNET</w:t>
            </w:r>
          </w:p>
          <w:p w:rsidR="00000000" w:rsidDel="00000000" w:rsidP="00000000" w:rsidRDefault="00000000" w:rsidRPr="00000000" w14:paraId="0000008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MASK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Magura Router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192.168.7.1</w:t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Se3/0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192.168.8.201</w:t>
            </w:r>
          </w:p>
        </w:tc>
        <w:tc>
          <w:tcPr/>
          <w:p w:rsidR="00000000" w:rsidDel="00000000" w:rsidP="00000000" w:rsidRDefault="00000000" w:rsidRPr="00000000" w14:paraId="0000009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Se2/0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192.168.8.193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Se6/0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192.168.8.197</w:t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Jashore Router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192.168.0.1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255.255.252.0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Se3/0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192.168.8.206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Se2/0</w:t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192.168.8.198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Kushtia Router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192.168.8.129</w:t>
            </w:r>
          </w:p>
        </w:tc>
        <w:tc>
          <w:tcPr/>
          <w:p w:rsidR="00000000" w:rsidDel="00000000" w:rsidP="00000000" w:rsidRDefault="00000000" w:rsidRPr="00000000" w14:paraId="000000B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255.255.255.192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Se3/0</w:t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192.168.8.205</w:t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Se2/0</w:t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192.168.8.194</w:t>
            </w:r>
          </w:p>
        </w:tc>
        <w:tc>
          <w:tcPr/>
          <w:p w:rsidR="00000000" w:rsidDel="00000000" w:rsidP="00000000" w:rsidRDefault="00000000" w:rsidRPr="00000000" w14:paraId="000000B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Satkhira Router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255.255.255.128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Se2/0</w:t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192.168.8.202</w:t>
            </w:r>
          </w:p>
        </w:tc>
        <w:tc>
          <w:tcPr/>
          <w:p w:rsidR="00000000" w:rsidDel="00000000" w:rsidP="00000000" w:rsidRDefault="00000000" w:rsidRPr="00000000" w14:paraId="000000C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Se6/0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192.168.8.213</w:t>
            </w:r>
          </w:p>
        </w:tc>
        <w:tc>
          <w:tcPr/>
          <w:p w:rsidR="00000000" w:rsidDel="00000000" w:rsidP="00000000" w:rsidRDefault="00000000" w:rsidRPr="00000000" w14:paraId="000000C9">
            <w:pPr>
              <w:tabs>
                <w:tab w:val="left" w:pos="1353"/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Se3/0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192.168.8.209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C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Faridpur Router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D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192.168.6.1</w:t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Se2/0</w:t>
            </w:r>
          </w:p>
        </w:tc>
        <w:tc>
          <w:tcPr/>
          <w:p w:rsidR="00000000" w:rsidDel="00000000" w:rsidP="00000000" w:rsidRDefault="00000000" w:rsidRPr="00000000" w14:paraId="000000D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192.168.8.214</w:t>
            </w:r>
          </w:p>
        </w:tc>
        <w:tc>
          <w:tcPr/>
          <w:p w:rsidR="00000000" w:rsidDel="00000000" w:rsidP="00000000" w:rsidRDefault="00000000" w:rsidRPr="00000000" w14:paraId="000000D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D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Narail Router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F0/0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192.168.4.1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255.255.254.0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Se2/0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192.168.8.210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255.255.255.252</w:t>
            </w:r>
          </w:p>
        </w:tc>
        <w:tc>
          <w:tcPr/>
          <w:p w:rsidR="00000000" w:rsidDel="00000000" w:rsidP="00000000" w:rsidRDefault="00000000" w:rsidRPr="00000000" w14:paraId="000000E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E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Kushtia</w:t>
            </w:r>
          </w:p>
        </w:tc>
        <w:tc>
          <w:tcPr/>
          <w:p w:rsidR="00000000" w:rsidDel="00000000" w:rsidP="00000000" w:rsidRDefault="00000000" w:rsidRPr="00000000" w14:paraId="000000E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E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192.168.8.132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E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192.168.8.129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Magura 1</w:t>
            </w:r>
          </w:p>
        </w:tc>
        <w:tc>
          <w:tcPr/>
          <w:p w:rsidR="00000000" w:rsidDel="00000000" w:rsidP="00000000" w:rsidRDefault="00000000" w:rsidRPr="00000000" w14:paraId="000000E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E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192.168.7.2</w:t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192.168.7.1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Magura 2</w:t>
            </w:r>
          </w:p>
        </w:tc>
        <w:tc>
          <w:tcPr/>
          <w:p w:rsidR="00000000" w:rsidDel="00000000" w:rsidP="00000000" w:rsidRDefault="00000000" w:rsidRPr="00000000" w14:paraId="000000E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192.168.7.3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F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192.168.7.1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Jashore </w:t>
            </w:r>
          </w:p>
        </w:tc>
        <w:tc>
          <w:tcPr/>
          <w:p w:rsidR="00000000" w:rsidDel="00000000" w:rsidP="00000000" w:rsidRDefault="00000000" w:rsidRPr="00000000" w14:paraId="000000F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F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192.168.0.2</w:t>
            </w:r>
          </w:p>
        </w:tc>
        <w:tc>
          <w:tcPr/>
          <w:p w:rsidR="00000000" w:rsidDel="00000000" w:rsidP="00000000" w:rsidRDefault="00000000" w:rsidRPr="00000000" w14:paraId="000000F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0F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192.168.0.1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Satkhira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F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0F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0F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Narail</w:t>
            </w:r>
          </w:p>
        </w:tc>
        <w:tc>
          <w:tcPr/>
          <w:p w:rsidR="00000000" w:rsidDel="00000000" w:rsidP="00000000" w:rsidRDefault="00000000" w:rsidRPr="00000000" w14:paraId="000000F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0F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0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0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Faridpur 1</w:t>
            </w:r>
          </w:p>
        </w:tc>
        <w:tc>
          <w:tcPr/>
          <w:p w:rsidR="00000000" w:rsidDel="00000000" w:rsidP="00000000" w:rsidRDefault="00000000" w:rsidRPr="00000000" w14:paraId="0000010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10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0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0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0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PC Faridpur 2</w:t>
            </w:r>
          </w:p>
        </w:tc>
        <w:tc>
          <w:tcPr/>
          <w:p w:rsidR="00000000" w:rsidDel="00000000" w:rsidP="00000000" w:rsidRDefault="00000000" w:rsidRPr="00000000" w14:paraId="0000010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0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DNS Server</w:t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10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192.168.8.130</w:t>
            </w:r>
          </w:p>
        </w:tc>
        <w:tc>
          <w:tcPr/>
          <w:p w:rsidR="00000000" w:rsidDel="00000000" w:rsidP="00000000" w:rsidRDefault="00000000" w:rsidRPr="00000000" w14:paraId="0000010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110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192.168.8.129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11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Server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113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192.168.8.131</w:t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115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192.168.8.129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16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Email Server</w:t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118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19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  <w:tc>
          <w:tcPr/>
          <w:p w:rsidR="00000000" w:rsidDel="00000000" w:rsidP="00000000" w:rsidRDefault="00000000" w:rsidRPr="00000000" w14:paraId="0000011A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DHCP Assigned</w:t>
            </w:r>
          </w:p>
        </w:tc>
      </w:tr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11B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Server</w:t>
            </w:r>
          </w:p>
        </w:tc>
        <w:tc>
          <w:tcPr/>
          <w:p w:rsidR="00000000" w:rsidDel="00000000" w:rsidP="00000000" w:rsidRDefault="00000000" w:rsidRPr="00000000" w14:paraId="0000011C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NIC</w:t>
            </w:r>
          </w:p>
        </w:tc>
        <w:tc>
          <w:tcPr/>
          <w:p w:rsidR="00000000" w:rsidDel="00000000" w:rsidP="00000000" w:rsidRDefault="00000000" w:rsidRPr="00000000" w14:paraId="0000011D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192.168.8.133</w:t>
            </w:r>
          </w:p>
        </w:tc>
        <w:tc>
          <w:tcPr/>
          <w:p w:rsidR="00000000" w:rsidDel="00000000" w:rsidP="00000000" w:rsidRDefault="00000000" w:rsidRPr="00000000" w14:paraId="0000011E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255.255.255.0</w:t>
            </w:r>
          </w:p>
        </w:tc>
        <w:tc>
          <w:tcPr/>
          <w:p w:rsidR="00000000" w:rsidDel="00000000" w:rsidP="00000000" w:rsidRDefault="00000000" w:rsidRPr="00000000" w14:paraId="0000011F">
            <w:pPr>
              <w:tabs>
                <w:tab w:val="left" w:pos="2902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192.168.8.129</w:t>
            </w:r>
          </w:p>
        </w:tc>
      </w:tr>
    </w:tbl>
    <w:p w:rsidR="00000000" w:rsidDel="00000000" w:rsidP="00000000" w:rsidRDefault="00000000" w:rsidRPr="00000000" w14:paraId="00000120">
      <w:pPr>
        <w:tabs>
          <w:tab w:val="left" w:pos="2902"/>
        </w:tabs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Title"/>
        <w:rPr/>
      </w:pPr>
      <w:r w:rsidDel="00000000" w:rsidR="00000000" w:rsidRPr="00000000">
        <w:rPr>
          <w:rtl w:val="0"/>
        </w:rPr>
        <w:t xml:space="preserve">CONFIGURATION COMMANDS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bottom w:color="4f81bd" w:space="4" w:sz="8" w:val="single"/>
        </w:pBdr>
        <w:spacing w:after="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MAGURA ROUTER COMMANDS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Router(config)#int s2/0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Router(config-if)#ip address 192.168.8.193 255.255.255.252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%LINK-5-CHANGED: Interface Serial2/0, changed state to down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Router(config)#int s6/0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Router(config-if)#ip address 192.168.8.197 255.255.255.252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%LINK-5-CHANGED: Interface Serial6/0, changed state to down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Router(config)#int s3/0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Router(config-if)#ip address 192.168.8.201 255.255.255.252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Router(config-if)#ip address 192.168.7.1 255.255.255.0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ROUTE TO JASHORE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Router(config)#ip route 0.0.0.0 0.0.0.0 s6/0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Router(config)#exit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Router#show ip route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Codes: C - connected, S - static, I - IGRP, R - RIP, M - mobile, B - BGP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D - EIGRP, EX - EIGRP external, O - OSPF, IA - OSPF inter area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N1 - OSPF NSSA external type 1, N2 - OSPF NSSA external type 2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E1 - OSPF external type 1, E2 - OSPF external type 2, E - EGP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i - IS-IS, L1 - IS-IS level-1, L2 - IS-IS level-2, ia - IS-IS inter area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* - candidate default, U - per-user static route, o - ODR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P - periodic downloaded static route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Gateway of last resort is 0.0.0.0 to network 0.0.0.0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    192.168.7.0/24 is directly connected, FastEthernet0/0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192.168.8.0/24 is variably subnetted, 4 subnets, 2 masks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       192.168.8.128/26 [1/0] via 192.168.8.194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       192.168.8.192/30 is directly connected, Serial2/0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       192.168.8.196/30 is directly connected, Serial6/0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       192.168.8.200/30 is directly connected, Serial3/0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S*   0.0.0.0/0 is directly connected, Serial6/0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[DEFAULT ROUTE IS VISIBLE IN ROUTING TABLE]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Router(config)#ip route 0.0.0.0 0.0.0.0 s2/0 5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Router(config)#exit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Router#show run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route 0.0.0.0 0.0.0.0 Serial6/0 </w:t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route 0.0.0.0 0.0.0.0 Serial2/0 5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 DOWN PRIMARY ROUTE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Router(config)#int s6/0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Router(config-if)#shut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%LINK-5-CHANGED: Interface Serial6/0, changed state to administratively down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%LINEPROTO-5-UPDOWN: Line protocol on Interface Serial6/0, changed state to down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ROUTING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Router(config)#ip route 192.168.8.128 255.255.255.192 192.168.8.194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Router(config)#ip route 192.168.0.0 255.255.252.0 192.168.8.194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Router(config)#ip route 192.168.8.0 255.255.255.128 192.168.8.202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Router(config)#ip route 192.168.4.0 255.255.254.0 192.168.8.202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Router(config)#ip route 192.168.6.0 255.255.255.0 192.168.8.202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Router(config)#router rip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Router(config-router)#version 2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Router(config-router)#redistribute static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Router(config-router)#end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bottom w:color="4f81bd" w:space="4" w:sz="8" w:val="single"/>
        </w:pBdr>
        <w:spacing w:after="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KUSHTIA ROUTER COMMANDS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Router(config)#int s2/0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Router(config-if)#ip address 192.168.8.194 255.255.255.252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%LINEPROTO-5-UPDOWN: Line protocol on Interface Serial2/0, changed state to up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Router(config)#int s3/0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Router(config-if)#ip address 192.168.8.205 255.255.255.252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%LINK-5-CHANGED: Interface Serial3/0, changed state to up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%LINEPROTO-5-UPDOWN: Line protocol on Interface Serial3/0, changed state to up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Router(config-if)#ip address 192.168.8.129 255.255.255.192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ROUTING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Router&gt;en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Router(config)#ip route 192.168.0.0 255.255.252.0 192.168.8.206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Router(config)#ip route 192.168.7.0 255.255.255.0 192.168.8.193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Router(config)#ip route 192.168.8.0 255.255.255.128 192.168.8.193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Router(config)#ip route 192.168.4.0 255.255.254.0 192.168.8.193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Router(config)#ip route 192.168.6.0 255.255.255.0 192.168.8.193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bottom w:color="4f81bd" w:space="4" w:sz="8" w:val="single"/>
        </w:pBdr>
        <w:spacing w:after="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JASHORE ROUTER COMMANDS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Router(config)#int s2/0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Router(config-if)#ip address 192.168.8.198 255.255.255.252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Router(config-if)#int s3/0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Router(config-if)#ip address 192.168.8.206 255.255.255.252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%LINK-5-CHANGED: Interface Serial3/0, changed state to up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%LINEPROTO-5-UPDOWN: Line protocol on Interface Serial3/0, changed state to up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Router(config-if)#ip address 192.168.0.1 255.255.252.0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ROUTING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Router(config)#ip route 192.168.8.128 255.255.255.192 192.168.8.205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Router(config)#ip route 192.168.7.0 255.255.255.0 192.168.8.205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Router(config)#ip route 192.168.8.0 255.255.255.128 192.168.8.205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Router(config)#ip route 192.168.4.0 255.255.254.0 192.168.8.205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Router(config)#ip route 192.168.6.0 255.255.255.0 192.168.8.205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bottom w:color="4f81bd" w:space="4" w:sz="8" w:val="single"/>
        </w:pBdr>
        <w:spacing w:after="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SATKHIRA ROUTER COMMANDS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Router(config)#int s2/0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Router(config-if)#ip address 192.168.8.202 255.255.255.252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Router(config)#int s3/0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Router(config-if)#ip address 192.168.8.209 255.255.255.252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Router(config)#int s6/0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Router(config-if)#ip address 192.168.8.213 255.255.255.252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%LINK-5-CHANGED: Interface Serial6/0, changed state to down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Router(config-if)#ip address 192.168.8.1 255.255.255.128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Router(config-if)#ip helper-address 192.168.8.131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Router(config)#router rip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Router(config-router)#version 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Router(config-router)#no auto-summary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Router(config-router)#network 192.168.8.200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Router(config-router)#network 192.168.8.208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Router(config-router)#network 192.168.8.212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Router(config-router)#network 192.168.8.0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Router(config-router)#passive-interface f0/0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Router(config-router)#end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Router#copy run start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bottom w:color="4f81bd" w:space="4" w:sz="8" w:val="single"/>
        </w:pBdr>
        <w:spacing w:after="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NARAIL ROUTER COMMANDS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Router(config)#int s2/0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Router(config-if)#ip address 192.168.8.210 255.255.255.252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Router(config-if)#ip address 192.168.4.1 255.255.254.0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Router(config-if)#ip helper-address 192.168.8.131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Router(config)#router rip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Router(config-router)#version 2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Router(config-router)#no auto-summary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Router(config-router)#network 192.168.8.208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Router(config-router)#network 192.168.4.0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Router(config-router)#passive-interface f0/0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Router(config-router)#end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Router#copy run start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bottom w:color="4f81bd" w:space="4" w:sz="8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bottom w:color="4f81bd" w:space="4" w:sz="8" w:val="single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bottom w:color="4f81bd" w:space="4" w:sz="8" w:val="single"/>
        </w:pBdr>
        <w:spacing w:after="0" w:line="240" w:lineRule="auto"/>
        <w:rPr>
          <w:rFonts w:ascii="Cambria" w:cs="Cambria" w:eastAsia="Cambria" w:hAnsi="Cambria"/>
          <w:b w:val="1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8"/>
          <w:szCs w:val="28"/>
          <w:rtl w:val="0"/>
        </w:rPr>
        <w:t xml:space="preserve">FARIDPUR ROUTER COMMANDS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Router(config)#int s2/0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Router(config-if)#ip address 192.168.8.214 255.255.255.252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Router(config-if)#ip address 192.168.6.1 255.255.255.0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Router(config-if)#no shut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Router(config-if)#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Router(config)#int f0/0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Router(config-if)#ip helper-address 192.168.8.131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Enter configuration commands, one per line.  End with CNTL/Z.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Router(config)#router rip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Router(config-router)#version 2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Router(config-router)#no auto-summary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Router(config-router)#network 192.168.8.212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Router(config-router)#network 192.168.6.0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Router(config-router)#passive-interface f0/0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Router(config-router)#end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Router#copy run start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Destination filename [startup-config]?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Router#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left" w:pos="1740"/>
        </w:tabs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8122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81226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81226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881226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IntenseEmphasis">
    <w:name w:val="Intense Emphasis"/>
    <w:basedOn w:val="DefaultParagraphFont"/>
    <w:uiPriority w:val="21"/>
    <w:qFormat w:val="1"/>
    <w:rsid w:val="00881226"/>
    <w:rPr>
      <w:b w:val="1"/>
      <w:bCs w:val="1"/>
      <w:i w:val="1"/>
      <w:i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81226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81226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8122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81226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81226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881226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881226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88122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81226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Z1UTBaWkAeGMs2ejys3SvJFEjQ==">AMUW2mVE0KcSZuI9JMqO8UL6XFT/Zk7BiegeiSxn0x6GFt/rXU6AYV/vOAW1MKjgH/fYYSLWDEAIf+iBVM3jjAh7nEuKOAUOYLWL4JI1zzv6MKftmbcNosciTZxxm71IJX9kJIY241UD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2022-04-22T19:00:00Z</dcterms:created>
  <dc:creator>hp</dc:creator>
</cp:coreProperties>
</file>