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77" w:rsidRDefault="00AD3E86">
      <w:pPr>
        <w:spacing w:after="0"/>
        <w:ind w:left="47" w:hanging="10"/>
        <w:jc w:val="center"/>
      </w:pPr>
      <w:r>
        <w:rPr>
          <w:sz w:val="30"/>
        </w:rPr>
        <w:t>D.K.T.E. Society's</w:t>
      </w:r>
    </w:p>
    <w:p w:rsidR="00271777" w:rsidRDefault="00AD3E86">
      <w:pPr>
        <w:spacing w:after="0"/>
        <w:ind w:right="12"/>
        <w:jc w:val="center"/>
      </w:pPr>
      <w:r>
        <w:rPr>
          <w:sz w:val="32"/>
        </w:rPr>
        <w:t xml:space="preserve">Textile and Engineering Institute, </w:t>
      </w:r>
      <w:proofErr w:type="spellStart"/>
      <w:r>
        <w:rPr>
          <w:sz w:val="32"/>
        </w:rPr>
        <w:t>Ichalkaranji</w:t>
      </w:r>
      <w:proofErr w:type="spellEnd"/>
      <w:r>
        <w:rPr>
          <w:sz w:val="32"/>
        </w:rPr>
        <w:t>.</w:t>
      </w:r>
    </w:p>
    <w:p w:rsidR="00271777" w:rsidRDefault="00AD3E86">
      <w:pPr>
        <w:spacing w:after="109"/>
        <w:ind w:left="47" w:right="25" w:hanging="10"/>
        <w:jc w:val="center"/>
      </w:pPr>
      <w:r>
        <w:rPr>
          <w:sz w:val="30"/>
        </w:rPr>
        <w:t>(An Autonomous Institute)</w:t>
      </w:r>
    </w:p>
    <w:p w:rsidR="00271777" w:rsidRDefault="00AD3E86">
      <w:pPr>
        <w:spacing w:after="136"/>
        <w:ind w:left="47" w:right="25" w:hanging="10"/>
        <w:jc w:val="center"/>
      </w:pPr>
      <w:r>
        <w:rPr>
          <w:sz w:val="30"/>
        </w:rPr>
        <w:t>Department of Electronics and Telecommunication Engineering</w:t>
      </w:r>
    </w:p>
    <w:p w:rsidR="00271777" w:rsidRDefault="00AD3E86">
      <w:pPr>
        <w:spacing w:after="136"/>
        <w:ind w:left="47" w:right="25" w:hanging="10"/>
        <w:jc w:val="center"/>
      </w:pPr>
      <w:r>
        <w:rPr>
          <w:sz w:val="30"/>
        </w:rPr>
        <w:t xml:space="preserve">Final Year </w:t>
      </w:r>
      <w:proofErr w:type="spellStart"/>
      <w:r>
        <w:rPr>
          <w:sz w:val="30"/>
        </w:rPr>
        <w:t>B.Tech</w:t>
      </w:r>
      <w:proofErr w:type="spellEnd"/>
      <w:r>
        <w:rPr>
          <w:sz w:val="30"/>
        </w:rPr>
        <w:t>. (ETRX)</w:t>
      </w:r>
    </w:p>
    <w:p w:rsidR="00271777" w:rsidRDefault="00AD3E86">
      <w:pPr>
        <w:spacing w:after="116"/>
      </w:pPr>
      <w:r>
        <w:rPr>
          <w:sz w:val="32"/>
        </w:rPr>
        <w:t xml:space="preserve"> Practical Oral Examination ('POE) Schedule 2022-23 </w:t>
      </w:r>
      <w:proofErr w:type="spellStart"/>
      <w:r>
        <w:rPr>
          <w:sz w:val="32"/>
        </w:rPr>
        <w:t>Sern-ll</w:t>
      </w:r>
      <w:proofErr w:type="spellEnd"/>
    </w:p>
    <w:tbl>
      <w:tblPr>
        <w:tblStyle w:val="TableGrid"/>
        <w:tblW w:w="7921" w:type="dxa"/>
        <w:tblInd w:w="74" w:type="dxa"/>
        <w:tblCellMar>
          <w:top w:w="25" w:type="dxa"/>
          <w:left w:w="74" w:type="dxa"/>
          <w:bottom w:w="0" w:type="dxa"/>
          <w:right w:w="55" w:type="dxa"/>
        </w:tblCellMar>
        <w:tblLook w:val="04A0" w:firstRow="1" w:lastRow="0" w:firstColumn="1" w:lastColumn="0" w:noHBand="0" w:noVBand="1"/>
      </w:tblPr>
      <w:tblGrid>
        <w:gridCol w:w="1306"/>
        <w:gridCol w:w="1732"/>
        <w:gridCol w:w="1791"/>
        <w:gridCol w:w="1542"/>
        <w:gridCol w:w="1550"/>
      </w:tblGrid>
      <w:tr w:rsidR="00271777">
        <w:trPr>
          <w:trHeight w:val="422"/>
        </w:trPr>
        <w:tc>
          <w:tcPr>
            <w:tcW w:w="1309" w:type="dxa"/>
            <w:vMerge w:val="restar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2"/>
              <w:jc w:val="center"/>
            </w:pPr>
            <w:r>
              <w:rPr>
                <w:sz w:val="28"/>
              </w:rPr>
              <w:t>Time</w:t>
            </w:r>
          </w:p>
        </w:tc>
        <w:tc>
          <w:tcPr>
            <w:tcW w:w="174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3"/>
              <w:jc w:val="center"/>
            </w:pPr>
            <w:r>
              <w:rPr>
                <w:sz w:val="32"/>
              </w:rPr>
              <w:t>Course</w:t>
            </w:r>
          </w:p>
          <w:p w:rsidR="00271777" w:rsidRDefault="00AD3E86">
            <w:pPr>
              <w:spacing w:after="0"/>
              <w:jc w:val="center"/>
            </w:pPr>
            <w:r>
              <w:rPr>
                <w:sz w:val="32"/>
              </w:rPr>
              <w:t>Lab/Faculty In-charge</w:t>
            </w:r>
          </w:p>
        </w:tc>
        <w:tc>
          <w:tcPr>
            <w:tcW w:w="33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271777" w:rsidRDefault="00AD3E86">
            <w:pPr>
              <w:spacing w:after="0"/>
              <w:ind w:right="44"/>
              <w:jc w:val="right"/>
            </w:pPr>
            <w:r>
              <w:rPr>
                <w:sz w:val="32"/>
              </w:rPr>
              <w:t>Day and Date</w:t>
            </w:r>
          </w:p>
        </w:tc>
        <w:tc>
          <w:tcPr>
            <w:tcW w:w="152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</w:tr>
      <w:tr w:rsidR="00271777">
        <w:trPr>
          <w:trHeight w:val="36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1777" w:rsidRDefault="00271777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10"/>
              <w:jc w:val="center"/>
            </w:pPr>
            <w:r>
              <w:rPr>
                <w:sz w:val="34"/>
              </w:rPr>
              <w:t>23</w:t>
            </w:r>
            <w:r>
              <w:rPr>
                <w:sz w:val="34"/>
              </w:rPr>
              <w:t>/05/23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116"/>
            </w:pPr>
            <w:r>
              <w:rPr>
                <w:sz w:val="34"/>
              </w:rPr>
              <w:t>24</w:t>
            </w:r>
            <w:r>
              <w:rPr>
                <w:sz w:val="34"/>
              </w:rPr>
              <w:t>/05/23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124"/>
            </w:pPr>
            <w:r>
              <w:rPr>
                <w:sz w:val="34"/>
              </w:rPr>
              <w:t>25</w:t>
            </w:r>
            <w:bookmarkStart w:id="0" w:name="_GoBack"/>
            <w:bookmarkEnd w:id="0"/>
            <w:r>
              <w:rPr>
                <w:sz w:val="34"/>
              </w:rPr>
              <w:t>/05/23</w:t>
            </w:r>
          </w:p>
        </w:tc>
      </w:tr>
      <w:tr w:rsidR="00271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116"/>
            </w:pPr>
            <w:r>
              <w:rPr>
                <w:sz w:val="30"/>
              </w:rPr>
              <w:t xml:space="preserve">Wednesday 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104"/>
            </w:pPr>
            <w:r>
              <w:rPr>
                <w:sz w:val="32"/>
              </w:rPr>
              <w:t>Thursday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7"/>
              <w:jc w:val="center"/>
            </w:pPr>
            <w:r>
              <w:rPr>
                <w:sz w:val="32"/>
              </w:rPr>
              <w:t>Friday</w:t>
            </w:r>
          </w:p>
        </w:tc>
      </w:tr>
      <w:tr w:rsidR="00271777">
        <w:trPr>
          <w:trHeight w:val="608"/>
        </w:trPr>
        <w:tc>
          <w:tcPr>
            <w:tcW w:w="13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 w:line="216" w:lineRule="auto"/>
              <w:ind w:left="446" w:hanging="372"/>
            </w:pPr>
            <w:r>
              <w:rPr>
                <w:sz w:val="30"/>
              </w:rPr>
              <w:t xml:space="preserve">10.00am </w:t>
            </w:r>
            <w:r>
              <w:rPr>
                <w:sz w:val="30"/>
              </w:rPr>
              <w:t>to</w:t>
            </w:r>
          </w:p>
          <w:p w:rsidR="00271777" w:rsidRDefault="00AD3E86">
            <w:pPr>
              <w:spacing w:after="0"/>
              <w:ind w:left="37"/>
              <w:jc w:val="both"/>
            </w:pPr>
            <w:r>
              <w:rPr>
                <w:sz w:val="30"/>
              </w:rPr>
              <w:t>01:00pm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10"/>
              <w:jc w:val="center"/>
            </w:pPr>
            <w:r>
              <w:rPr>
                <w:sz w:val="40"/>
              </w:rPr>
              <w:t>FBI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19"/>
              <w:jc w:val="center"/>
            </w:pPr>
            <w:r>
              <w:rPr>
                <w:sz w:val="40"/>
              </w:rPr>
              <w:t>FAI</w:t>
            </w:r>
          </w:p>
        </w:tc>
      </w:tr>
      <w:tr w:rsidR="00271777">
        <w:trPr>
          <w:trHeight w:val="60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1777" w:rsidRDefault="00271777"/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left="15"/>
              <w:jc w:val="center"/>
            </w:pPr>
            <w:r>
              <w:rPr>
                <w:sz w:val="32"/>
              </w:rPr>
              <w:t>PLC/DL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22"/>
              <w:jc w:val="center"/>
            </w:pPr>
            <w:r>
              <w:rPr>
                <w:sz w:val="40"/>
              </w:rPr>
              <w:t>FAI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27"/>
              <w:jc w:val="center"/>
            </w:pPr>
            <w:r>
              <w:rPr>
                <w:sz w:val="40"/>
              </w:rPr>
              <w:t>FBI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</w:tr>
      <w:tr w:rsidR="00271777">
        <w:trPr>
          <w:trHeight w:val="372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39"/>
              <w:jc w:val="center"/>
            </w:pPr>
            <w:r>
              <w:rPr>
                <w:sz w:val="40"/>
              </w:rPr>
              <w:t>FAI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7"/>
              <w:jc w:val="center"/>
            </w:pPr>
            <w:r>
              <w:rPr>
                <w:sz w:val="40"/>
              </w:rPr>
              <w:t>FBI</w:t>
            </w:r>
          </w:p>
        </w:tc>
      </w:tr>
      <w:tr w:rsidR="00271777">
        <w:trPr>
          <w:trHeight w:val="558"/>
        </w:trPr>
        <w:tc>
          <w:tcPr>
            <w:tcW w:w="13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 w:line="221" w:lineRule="auto"/>
              <w:ind w:left="409" w:hanging="359"/>
            </w:pPr>
            <w:r>
              <w:rPr>
                <w:sz w:val="30"/>
              </w:rPr>
              <w:t>12:00pm To</w:t>
            </w:r>
          </w:p>
          <w:p w:rsidR="00271777" w:rsidRDefault="00AD3E86">
            <w:pPr>
              <w:spacing w:after="0"/>
              <w:ind w:left="25"/>
            </w:pPr>
            <w:r>
              <w:rPr>
                <w:sz w:val="28"/>
              </w:rPr>
              <w:t>03:OOpm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10"/>
              <w:jc w:val="center"/>
            </w:pPr>
            <w:r>
              <w:rPr>
                <w:sz w:val="32"/>
              </w:rPr>
              <w:t>FB2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7"/>
              <w:jc w:val="center"/>
            </w:pPr>
            <w:r>
              <w:rPr>
                <w:sz w:val="32"/>
              </w:rPr>
              <w:t>FA2</w:t>
            </w:r>
          </w:p>
        </w:tc>
      </w:tr>
      <w:tr w:rsidR="00271777">
        <w:trPr>
          <w:trHeight w:val="5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1777" w:rsidRDefault="00271777"/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10"/>
              <w:jc w:val="center"/>
            </w:pPr>
            <w:r>
              <w:rPr>
                <w:sz w:val="32"/>
              </w:rPr>
              <w:t>PLC/DL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22"/>
              <w:jc w:val="center"/>
            </w:pPr>
            <w:r>
              <w:rPr>
                <w:sz w:val="32"/>
              </w:rPr>
              <w:t>FA2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27"/>
              <w:jc w:val="center"/>
            </w:pPr>
            <w:r>
              <w:rPr>
                <w:sz w:val="32"/>
              </w:rPr>
              <w:t>FB2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</w:tr>
      <w:tr w:rsidR="00271777">
        <w:trPr>
          <w:trHeight w:val="38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27"/>
              <w:jc w:val="center"/>
            </w:pPr>
            <w:r>
              <w:rPr>
                <w:sz w:val="32"/>
              </w:rPr>
              <w:t>FA2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6"/>
              <w:jc w:val="center"/>
            </w:pPr>
            <w:r>
              <w:rPr>
                <w:sz w:val="32"/>
              </w:rPr>
              <w:t>FB2</w:t>
            </w:r>
          </w:p>
        </w:tc>
      </w:tr>
      <w:tr w:rsidR="00271777">
        <w:trPr>
          <w:trHeight w:val="600"/>
        </w:trPr>
        <w:tc>
          <w:tcPr>
            <w:tcW w:w="13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 w:line="216" w:lineRule="auto"/>
              <w:ind w:left="421" w:hanging="409"/>
            </w:pPr>
            <w:r>
              <w:rPr>
                <w:sz w:val="32"/>
              </w:rPr>
              <w:t>02:00am to</w:t>
            </w:r>
          </w:p>
          <w:p w:rsidR="00271777" w:rsidRDefault="00AD3E86">
            <w:pPr>
              <w:spacing w:after="0"/>
              <w:jc w:val="both"/>
            </w:pPr>
            <w:r>
              <w:rPr>
                <w:sz w:val="32"/>
              </w:rPr>
              <w:t>05:00pm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10"/>
              <w:jc w:val="center"/>
            </w:pPr>
            <w:r>
              <w:rPr>
                <w:sz w:val="32"/>
              </w:rPr>
              <w:t>FB3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</w:tr>
      <w:tr w:rsidR="00271777">
        <w:trPr>
          <w:trHeight w:val="608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271777" w:rsidRDefault="00271777"/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22"/>
              <w:jc w:val="center"/>
            </w:pPr>
            <w:r>
              <w:rPr>
                <w:sz w:val="32"/>
              </w:rPr>
              <w:t>PLC/DL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71777" w:rsidRDefault="00AD3E86">
            <w:pPr>
              <w:spacing w:after="0"/>
              <w:ind w:right="22"/>
              <w:jc w:val="center"/>
            </w:pPr>
            <w:r>
              <w:rPr>
                <w:sz w:val="32"/>
              </w:rPr>
              <w:t>FA3</w:t>
            </w:r>
          </w:p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27"/>
              <w:jc w:val="center"/>
            </w:pPr>
            <w:r>
              <w:rPr>
                <w:sz w:val="32"/>
              </w:rPr>
              <w:t>FB3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</w:tr>
      <w:tr w:rsidR="00271777">
        <w:trPr>
          <w:trHeight w:val="384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271777"/>
        </w:tc>
        <w:tc>
          <w:tcPr>
            <w:tcW w:w="15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right="14"/>
              <w:jc w:val="center"/>
            </w:pPr>
            <w:r>
              <w:rPr>
                <w:sz w:val="32"/>
              </w:rPr>
              <w:t>FA3</w:t>
            </w:r>
          </w:p>
        </w:tc>
        <w:tc>
          <w:tcPr>
            <w:tcW w:w="1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71777" w:rsidRDefault="00AD3E86">
            <w:pPr>
              <w:spacing w:after="0"/>
              <w:ind w:left="31"/>
              <w:jc w:val="center"/>
            </w:pPr>
            <w:r>
              <w:rPr>
                <w:sz w:val="32"/>
              </w:rPr>
              <w:t>FB3</w:t>
            </w:r>
          </w:p>
        </w:tc>
      </w:tr>
    </w:tbl>
    <w:p w:rsidR="00271777" w:rsidRDefault="00271777">
      <w:pPr>
        <w:sectPr w:rsidR="00271777">
          <w:pgSz w:w="11900" w:h="16840"/>
          <w:pgMar w:top="831" w:right="2256" w:bottom="4844" w:left="1562" w:header="720" w:footer="720" w:gutter="0"/>
          <w:cols w:space="720"/>
        </w:sectPr>
      </w:pPr>
    </w:p>
    <w:p w:rsidR="00271777" w:rsidRDefault="00271777" w:rsidP="00AD3E86">
      <w:pPr>
        <w:spacing w:after="50" w:line="265" w:lineRule="auto"/>
      </w:pPr>
    </w:p>
    <w:sectPr w:rsidR="00271777" w:rsidSect="00AD3E86">
      <w:type w:val="continuous"/>
      <w:pgSz w:w="11900" w:h="16840"/>
      <w:pgMar w:top="831" w:right="8652" w:bottom="4844" w:left="74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77"/>
    <w:rsid w:val="00271777"/>
    <w:rsid w:val="00AD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2AFC5"/>
  <w15:docId w15:val="{5DE8693F-5B64-4C2F-BAB4-4F5327C69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2</cp:revision>
  <dcterms:created xsi:type="dcterms:W3CDTF">2023-05-21T16:47:00Z</dcterms:created>
  <dcterms:modified xsi:type="dcterms:W3CDTF">2023-05-21T16:47:00Z</dcterms:modified>
</cp:coreProperties>
</file>